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C5167" w14:textId="77777777" w:rsidR="009F3ABC" w:rsidRDefault="009F3ABC" w:rsidP="009F3ABC">
      <w:pPr>
        <w:jc w:val="center"/>
        <w:rPr>
          <w:b/>
          <w:u w:val="single"/>
        </w:rPr>
      </w:pPr>
      <w:r>
        <w:rPr>
          <w:b/>
          <w:u w:val="single"/>
        </w:rPr>
        <w:t xml:space="preserve">Анализ работы </w:t>
      </w:r>
      <w:proofErr w:type="spellStart"/>
      <w:r>
        <w:rPr>
          <w:b/>
          <w:u w:val="single"/>
        </w:rPr>
        <w:t>МБОУ</w:t>
      </w:r>
      <w:proofErr w:type="gramStart"/>
      <w:r>
        <w:rPr>
          <w:b/>
          <w:u w:val="single"/>
        </w:rPr>
        <w:t>«К</w:t>
      </w:r>
      <w:proofErr w:type="gramEnd"/>
      <w:r>
        <w:rPr>
          <w:b/>
          <w:u w:val="single"/>
        </w:rPr>
        <w:t>акашуринская</w:t>
      </w:r>
      <w:proofErr w:type="spellEnd"/>
      <w:r>
        <w:rPr>
          <w:b/>
          <w:u w:val="single"/>
        </w:rPr>
        <w:t xml:space="preserve"> СОШ № 1»  </w:t>
      </w:r>
    </w:p>
    <w:p w14:paraId="743BBD13" w14:textId="2805A5ED" w:rsidR="009F3ABC" w:rsidRDefault="00B46D28" w:rsidP="009F3ABC">
      <w:pPr>
        <w:jc w:val="center"/>
        <w:rPr>
          <w:b/>
          <w:u w:val="single"/>
        </w:rPr>
      </w:pPr>
      <w:r>
        <w:rPr>
          <w:b/>
          <w:u w:val="single"/>
        </w:rPr>
        <w:t>за 201</w:t>
      </w:r>
      <w:r w:rsidR="008D21F2">
        <w:rPr>
          <w:b/>
          <w:u w:val="single"/>
        </w:rPr>
        <w:t>9</w:t>
      </w:r>
      <w:r>
        <w:rPr>
          <w:b/>
          <w:u w:val="single"/>
        </w:rPr>
        <w:t>-20</w:t>
      </w:r>
      <w:r w:rsidR="008D21F2">
        <w:rPr>
          <w:b/>
          <w:u w:val="single"/>
        </w:rPr>
        <w:t>20</w:t>
      </w:r>
      <w:r>
        <w:rPr>
          <w:b/>
          <w:u w:val="single"/>
        </w:rPr>
        <w:t xml:space="preserve"> </w:t>
      </w:r>
      <w:r w:rsidR="009F3ABC">
        <w:rPr>
          <w:b/>
          <w:u w:val="single"/>
        </w:rPr>
        <w:t>учебный год</w:t>
      </w:r>
    </w:p>
    <w:p w14:paraId="32D167E2" w14:textId="77777777" w:rsidR="009F3ABC" w:rsidRDefault="009F3ABC" w:rsidP="009F3ABC">
      <w:pPr>
        <w:tabs>
          <w:tab w:val="center" w:pos="4677"/>
          <w:tab w:val="left" w:pos="7183"/>
        </w:tabs>
        <w:outlineLvl w:val="0"/>
        <w:rPr>
          <w:b/>
          <w:i/>
          <w:color w:val="0070C0"/>
          <w:spacing w:val="20"/>
        </w:rPr>
      </w:pPr>
      <w:r>
        <w:rPr>
          <w:b/>
          <w:i/>
          <w:color w:val="0070C0"/>
        </w:rPr>
        <w:t>«Умейте осмыслить пройденный путь…Осмысление того, что уже сделано, - это большое духовное богатство школы».</w:t>
      </w:r>
    </w:p>
    <w:p w14:paraId="268B04D2" w14:textId="77777777" w:rsidR="009F3ABC" w:rsidRDefault="009F3ABC" w:rsidP="009F3ABC">
      <w:pPr>
        <w:ind w:left="858"/>
        <w:jc w:val="right"/>
        <w:rPr>
          <w:i/>
          <w:color w:val="0070C0"/>
        </w:rPr>
      </w:pPr>
      <w:r>
        <w:rPr>
          <w:b/>
          <w:i/>
          <w:color w:val="0070C0"/>
        </w:rPr>
        <w:t>В.С. Сухомлинский</w:t>
      </w:r>
    </w:p>
    <w:p w14:paraId="3E44BD36" w14:textId="77777777" w:rsidR="009F3ABC" w:rsidRDefault="009F3ABC" w:rsidP="009F3ABC">
      <w:pPr>
        <w:ind w:left="858"/>
        <w:rPr>
          <w:i/>
        </w:rPr>
      </w:pPr>
      <w:r>
        <w:rPr>
          <w:color w:val="FF0000"/>
        </w:rPr>
        <w:t>Цель анализа</w:t>
      </w:r>
      <w:r>
        <w:t xml:space="preserve">: определение уровня продуктивности </w:t>
      </w:r>
      <w:r>
        <w:rPr>
          <w:spacing w:val="20"/>
        </w:rPr>
        <w:t>учебно-воспитательной</w:t>
      </w:r>
      <w:r>
        <w:t xml:space="preserve"> работы ОУ и изучение путей устранения проблем в </w:t>
      </w:r>
      <w:r>
        <w:rPr>
          <w:spacing w:val="20"/>
        </w:rPr>
        <w:t>учебно-воспитательной</w:t>
      </w:r>
      <w:r>
        <w:t xml:space="preserve"> работе педагогического коллектива. </w:t>
      </w:r>
    </w:p>
    <w:p w14:paraId="6E1BA10C" w14:textId="77777777" w:rsidR="009F3ABC" w:rsidRDefault="009F3ABC" w:rsidP="009F3ABC">
      <w:pPr>
        <w:jc w:val="center"/>
        <w:rPr>
          <w:u w:val="single"/>
        </w:rPr>
      </w:pPr>
    </w:p>
    <w:p w14:paraId="34FE40CC" w14:textId="77777777" w:rsidR="009F3ABC" w:rsidRDefault="009F3ABC" w:rsidP="009F3ABC">
      <w:r>
        <w:t>Краткая информационная справка.</w:t>
      </w:r>
    </w:p>
    <w:p w14:paraId="19089A45" w14:textId="77777777" w:rsidR="009F3ABC" w:rsidRDefault="009F3ABC" w:rsidP="009F3ABC">
      <w:pPr>
        <w:pStyle w:val="ConsPlusNonformat"/>
        <w:widowControl/>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Муниципальное  бюджетное общеобразовательное учреждение </w:t>
      </w:r>
    </w:p>
    <w:p w14:paraId="7A12F978" w14:textId="77777777" w:rsidR="009F3ABC" w:rsidRDefault="009F3ABC" w:rsidP="009F3ABC">
      <w:pPr>
        <w:pStyle w:val="ConsPlusNonformat"/>
        <w:widowControl/>
        <w:jc w:val="both"/>
        <w:rPr>
          <w:rFonts w:ascii="Times New Roman" w:hAnsi="Times New Roman" w:cs="Times New Roman"/>
          <w:sz w:val="24"/>
          <w:szCs w:val="24"/>
          <w:u w:val="single"/>
        </w:rPr>
      </w:pPr>
      <w:r>
        <w:rPr>
          <w:rFonts w:ascii="Times New Roman" w:hAnsi="Times New Roman" w:cs="Times New Roman"/>
          <w:sz w:val="24"/>
          <w:szCs w:val="24"/>
          <w:u w:val="single"/>
        </w:rPr>
        <w:t>«средняя общеобразовательная школа №1», сокращенное наименование МБОУ «</w:t>
      </w:r>
      <w:proofErr w:type="spellStart"/>
      <w:r>
        <w:rPr>
          <w:rFonts w:ascii="Times New Roman" w:hAnsi="Times New Roman" w:cs="Times New Roman"/>
          <w:sz w:val="24"/>
          <w:szCs w:val="24"/>
          <w:u w:val="single"/>
        </w:rPr>
        <w:t>Какашуринская</w:t>
      </w:r>
      <w:proofErr w:type="spellEnd"/>
      <w:r>
        <w:rPr>
          <w:rFonts w:ascii="Times New Roman" w:hAnsi="Times New Roman" w:cs="Times New Roman"/>
          <w:sz w:val="24"/>
          <w:szCs w:val="24"/>
          <w:u w:val="single"/>
        </w:rPr>
        <w:t xml:space="preserve"> СОШ №1»</w:t>
      </w:r>
    </w:p>
    <w:p w14:paraId="44F95778" w14:textId="77777777" w:rsidR="009F3ABC" w:rsidRDefault="009F3ABC" w:rsidP="009F3AB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Организационно-правовая  форма в соответствии   с   его Уставом:</w:t>
      </w:r>
    </w:p>
    <w:p w14:paraId="2C9D7F92" w14:textId="77777777" w:rsidR="009F3ABC" w:rsidRDefault="009F3ABC" w:rsidP="009F3ABC">
      <w:pPr>
        <w:pStyle w:val="ConsPlusNonformat"/>
        <w:widowControl/>
        <w:jc w:val="both"/>
        <w:rPr>
          <w:rFonts w:ascii="Times New Roman" w:hAnsi="Times New Roman" w:cs="Times New Roman"/>
          <w:sz w:val="24"/>
          <w:szCs w:val="24"/>
          <w:u w:val="single"/>
        </w:rPr>
      </w:pPr>
      <w:r>
        <w:rPr>
          <w:rFonts w:ascii="Times New Roman" w:hAnsi="Times New Roman" w:cs="Times New Roman"/>
          <w:sz w:val="24"/>
          <w:szCs w:val="24"/>
          <w:u w:val="single"/>
        </w:rPr>
        <w:t>бюджетное учреждение.</w:t>
      </w:r>
    </w:p>
    <w:p w14:paraId="3133C9E0" w14:textId="77777777" w:rsidR="009F3ABC" w:rsidRDefault="009F3ABC" w:rsidP="009F3ABC">
      <w:pPr>
        <w:pStyle w:val="ConsPlusNonformat"/>
        <w:widowControl/>
        <w:jc w:val="both"/>
        <w:rPr>
          <w:rFonts w:ascii="Times New Roman" w:hAnsi="Times New Roman" w:cs="Times New Roman"/>
          <w:sz w:val="24"/>
          <w:szCs w:val="24"/>
          <w:u w:val="single"/>
        </w:rPr>
      </w:pPr>
      <w:r>
        <w:rPr>
          <w:rFonts w:ascii="Times New Roman" w:hAnsi="Times New Roman" w:cs="Times New Roman"/>
          <w:sz w:val="24"/>
          <w:szCs w:val="24"/>
        </w:rPr>
        <w:t>Тип:</w:t>
      </w:r>
      <w:r>
        <w:rPr>
          <w:rFonts w:ascii="Times New Roman" w:hAnsi="Times New Roman" w:cs="Times New Roman"/>
          <w:sz w:val="24"/>
          <w:szCs w:val="24"/>
          <w:u w:val="single"/>
        </w:rPr>
        <w:t xml:space="preserve"> бюджетная общеобразовательная организация</w:t>
      </w:r>
    </w:p>
    <w:p w14:paraId="2AD454F1" w14:textId="77777777" w:rsidR="009F3ABC" w:rsidRDefault="009F3ABC" w:rsidP="009F3ABC">
      <w:pPr>
        <w:pStyle w:val="ConsPlusNonformat"/>
        <w:widowControl/>
        <w:jc w:val="both"/>
        <w:rPr>
          <w:rFonts w:ascii="Times New Roman" w:hAnsi="Times New Roman" w:cs="Times New Roman"/>
          <w:sz w:val="24"/>
          <w:szCs w:val="24"/>
          <w:u w:val="single"/>
        </w:rPr>
      </w:pPr>
      <w:r>
        <w:rPr>
          <w:rFonts w:ascii="Times New Roman" w:hAnsi="Times New Roman" w:cs="Times New Roman"/>
          <w:sz w:val="24"/>
          <w:szCs w:val="24"/>
        </w:rPr>
        <w:t>Вид –</w:t>
      </w:r>
      <w:r>
        <w:rPr>
          <w:rFonts w:ascii="Times New Roman" w:hAnsi="Times New Roman" w:cs="Times New Roman"/>
          <w:sz w:val="24"/>
          <w:szCs w:val="24"/>
          <w:u w:val="single"/>
        </w:rPr>
        <w:t xml:space="preserve"> средняя общеобразовательная школа,  категория -  бюджетная  организация</w:t>
      </w:r>
    </w:p>
    <w:p w14:paraId="2ECB6EBA" w14:textId="77777777" w:rsidR="009F3ABC" w:rsidRDefault="009F3ABC" w:rsidP="009F3ABC">
      <w:pPr>
        <w:pStyle w:val="ConsPlusNonformat"/>
        <w:widowControl/>
        <w:jc w:val="both"/>
        <w:rPr>
          <w:rFonts w:ascii="Times New Roman" w:hAnsi="Times New Roman" w:cs="Times New Roman"/>
          <w:sz w:val="24"/>
          <w:szCs w:val="24"/>
          <w:u w:val="single"/>
        </w:rPr>
      </w:pPr>
      <w:r>
        <w:rPr>
          <w:rFonts w:ascii="Times New Roman" w:hAnsi="Times New Roman" w:cs="Times New Roman"/>
          <w:sz w:val="24"/>
          <w:szCs w:val="24"/>
        </w:rPr>
        <w:t>Год основания:</w:t>
      </w:r>
      <w:r>
        <w:rPr>
          <w:rFonts w:ascii="Times New Roman" w:hAnsi="Times New Roman" w:cs="Times New Roman"/>
          <w:sz w:val="24"/>
          <w:szCs w:val="24"/>
          <w:u w:val="single"/>
        </w:rPr>
        <w:t xml:space="preserve"> 1932</w:t>
      </w:r>
    </w:p>
    <w:p w14:paraId="4D63B2DB" w14:textId="77777777" w:rsidR="009F3ABC" w:rsidRDefault="009F3ABC" w:rsidP="009F3ABC">
      <w:pPr>
        <w:pStyle w:val="ConsPlusNonformat"/>
        <w:widowControl/>
        <w:jc w:val="both"/>
        <w:rPr>
          <w:rFonts w:ascii="Times New Roman" w:hAnsi="Times New Roman" w:cs="Times New Roman"/>
          <w:sz w:val="24"/>
          <w:szCs w:val="24"/>
          <w:u w:val="single"/>
        </w:rPr>
      </w:pPr>
      <w:r>
        <w:rPr>
          <w:rFonts w:ascii="Times New Roman" w:hAnsi="Times New Roman" w:cs="Times New Roman"/>
          <w:sz w:val="24"/>
          <w:szCs w:val="24"/>
        </w:rPr>
        <w:t xml:space="preserve">Место нахождения: РД, с. </w:t>
      </w:r>
      <w:proofErr w:type="spellStart"/>
      <w:r>
        <w:rPr>
          <w:rFonts w:ascii="Times New Roman" w:hAnsi="Times New Roman" w:cs="Times New Roman"/>
          <w:sz w:val="24"/>
          <w:szCs w:val="24"/>
        </w:rPr>
        <w:t>Какашура</w:t>
      </w:r>
      <w:proofErr w:type="spellEnd"/>
      <w:r>
        <w:rPr>
          <w:rFonts w:ascii="Times New Roman" w:hAnsi="Times New Roman" w:cs="Times New Roman"/>
          <w:sz w:val="24"/>
          <w:szCs w:val="24"/>
        </w:rPr>
        <w:t xml:space="preserve"> ул. Ленина, 4.</w:t>
      </w:r>
    </w:p>
    <w:p w14:paraId="04D15ADF" w14:textId="77777777" w:rsidR="009F3ABC" w:rsidRDefault="009F3ABC" w:rsidP="009F3ABC">
      <w:pPr>
        <w:rPr>
          <w:color w:val="000000"/>
        </w:rPr>
      </w:pPr>
    </w:p>
    <w:p w14:paraId="6E97D249" w14:textId="4A535763" w:rsidR="009F3ABC" w:rsidRDefault="009F3ABC" w:rsidP="009F3ABC">
      <w:pPr>
        <w:jc w:val="both"/>
        <w:rPr>
          <w:u w:val="single"/>
        </w:rPr>
      </w:pPr>
      <w:r>
        <w:t xml:space="preserve">Структура общеобразовательного </w:t>
      </w:r>
      <w:r w:rsidR="005720A9">
        <w:t>учреждения: 1</w:t>
      </w:r>
      <w:r>
        <w:rPr>
          <w:u w:val="single"/>
        </w:rPr>
        <w:t xml:space="preserve"> ступень- 1-4 классы, 2 ступень- 5-9 классы, 3 ступень- 10-11 классы.</w:t>
      </w:r>
    </w:p>
    <w:p w14:paraId="516B19FA" w14:textId="77777777" w:rsidR="009F3ABC" w:rsidRDefault="009F3ABC" w:rsidP="009F3ABC">
      <w:r>
        <w:t>Сведения о режиме работы общеобразовательного учреждения:</w:t>
      </w:r>
    </w:p>
    <w:p w14:paraId="14D0758C" w14:textId="77777777" w:rsidR="009F3ABC" w:rsidRDefault="009F3ABC" w:rsidP="009F3ABC">
      <w:pPr>
        <w:jc w:val="both"/>
      </w:pPr>
      <w:r>
        <w:t xml:space="preserve">Продолжительность учебного года (недель) </w:t>
      </w:r>
      <w:r>
        <w:rPr>
          <w:u w:val="single"/>
        </w:rPr>
        <w:t>в  первом классе- 33 недели, во 2-11 классах  - 34 недели</w:t>
      </w:r>
    </w:p>
    <w:p w14:paraId="1C3A3AA7" w14:textId="77777777" w:rsidR="009F3ABC" w:rsidRDefault="009F3ABC" w:rsidP="009F3ABC">
      <w:pPr>
        <w:jc w:val="both"/>
      </w:pPr>
      <w:r>
        <w:t>Продолжительность каникул (недель) – в течение учебного года - 4 недели (30 календарных дней), летом – не менее 10-12 недель.</w:t>
      </w:r>
      <w:r w:rsidR="0007038B">
        <w:t xml:space="preserve">      </w:t>
      </w:r>
    </w:p>
    <w:p w14:paraId="00E8D464" w14:textId="77777777" w:rsidR="009F3ABC" w:rsidRDefault="009F3ABC" w:rsidP="009F3ABC">
      <w:pPr>
        <w:jc w:val="both"/>
      </w:pPr>
      <w:r>
        <w:t>Количество смен в школе – одна  смена.</w:t>
      </w:r>
    </w:p>
    <w:p w14:paraId="7F28AAE2" w14:textId="77777777" w:rsidR="009F3ABC" w:rsidRDefault="009F3ABC" w:rsidP="009F3ABC">
      <w:pPr>
        <w:jc w:val="both"/>
        <w:rPr>
          <w:u w:val="single"/>
        </w:rPr>
      </w:pPr>
      <w:r>
        <w:t>Школа работает по единому режиму, предусматривающему занятость учащихся с 8.30 до 14.20 ч.</w:t>
      </w:r>
    </w:p>
    <w:p w14:paraId="5630A6E6" w14:textId="77777777" w:rsidR="009F3ABC" w:rsidRDefault="009F3ABC" w:rsidP="009F3ABC"/>
    <w:p w14:paraId="237FA23E" w14:textId="77777777" w:rsidR="009F3ABC" w:rsidRDefault="009F3ABC" w:rsidP="009F3ABC">
      <w:r>
        <w:t xml:space="preserve">Уровень реализуемых образовательных </w:t>
      </w:r>
      <w:r w:rsidR="00C31E11">
        <w:t xml:space="preserve">программ: </w:t>
      </w:r>
      <w:r w:rsidR="00C31E11">
        <w:rPr>
          <w:u w:val="single"/>
        </w:rPr>
        <w:t>начальное</w:t>
      </w:r>
      <w:r>
        <w:rPr>
          <w:u w:val="single"/>
        </w:rPr>
        <w:t xml:space="preserve"> общее образование, основное общее образование</w:t>
      </w:r>
      <w:proofErr w:type="gramStart"/>
      <w:r>
        <w:rPr>
          <w:u w:val="single"/>
        </w:rPr>
        <w:t xml:space="preserve"> ,</w:t>
      </w:r>
      <w:proofErr w:type="gramEnd"/>
      <w:r>
        <w:rPr>
          <w:u w:val="single"/>
        </w:rPr>
        <w:t xml:space="preserve"> среднее полное образование.</w:t>
      </w:r>
    </w:p>
    <w:p w14:paraId="727FF272" w14:textId="77777777" w:rsidR="009F3ABC" w:rsidRDefault="009F3ABC" w:rsidP="009F3ABC">
      <w:r>
        <w:t>Структура управления образовательного учреждения:</w:t>
      </w:r>
    </w:p>
    <w:p w14:paraId="3184FC05" w14:textId="77777777" w:rsidR="009F3ABC" w:rsidRDefault="009F3ABC" w:rsidP="009F3ABC">
      <w:pPr>
        <w:rPr>
          <w:u w:val="single"/>
        </w:rPr>
      </w:pPr>
      <w:r>
        <w:rPr>
          <w:u w:val="single"/>
        </w:rPr>
        <w:t xml:space="preserve">Педагогический совет, </w:t>
      </w:r>
    </w:p>
    <w:p w14:paraId="55C5285A" w14:textId="77777777" w:rsidR="009F3ABC" w:rsidRDefault="009F3ABC" w:rsidP="009F3ABC">
      <w:pPr>
        <w:rPr>
          <w:u w:val="single"/>
        </w:rPr>
      </w:pPr>
      <w:r>
        <w:rPr>
          <w:u w:val="single"/>
        </w:rPr>
        <w:t>Метод</w:t>
      </w:r>
      <w:proofErr w:type="gramStart"/>
      <w:r>
        <w:rPr>
          <w:u w:val="single"/>
        </w:rPr>
        <w:t>.</w:t>
      </w:r>
      <w:proofErr w:type="gramEnd"/>
      <w:r>
        <w:rPr>
          <w:u w:val="single"/>
        </w:rPr>
        <w:t xml:space="preserve"> </w:t>
      </w:r>
      <w:proofErr w:type="gramStart"/>
      <w:r>
        <w:rPr>
          <w:u w:val="single"/>
        </w:rPr>
        <w:t>с</w:t>
      </w:r>
      <w:proofErr w:type="gramEnd"/>
      <w:r>
        <w:rPr>
          <w:u w:val="single"/>
        </w:rPr>
        <w:t xml:space="preserve">овет,   </w:t>
      </w:r>
    </w:p>
    <w:p w14:paraId="07A9EB0D" w14:textId="77777777" w:rsidR="009F3ABC" w:rsidRDefault="009F3ABC" w:rsidP="009F3ABC">
      <w:pPr>
        <w:rPr>
          <w:u w:val="single"/>
        </w:rPr>
      </w:pPr>
      <w:r>
        <w:rPr>
          <w:u w:val="single"/>
        </w:rPr>
        <w:t>Родительский комитет.</w:t>
      </w:r>
    </w:p>
    <w:p w14:paraId="1C572303" w14:textId="77777777" w:rsidR="0051681F" w:rsidRDefault="0051681F" w:rsidP="009F3ABC">
      <w:pPr>
        <w:spacing w:before="100" w:beforeAutospacing="1" w:after="100" w:afterAutospacing="1"/>
        <w:rPr>
          <w:bCs/>
        </w:rPr>
      </w:pPr>
    </w:p>
    <w:p w14:paraId="1CAB09D9" w14:textId="672BF4B1" w:rsidR="009F3ABC" w:rsidRDefault="00B46D28" w:rsidP="009F3ABC">
      <w:pPr>
        <w:spacing w:before="100" w:beforeAutospacing="1" w:after="100" w:afterAutospacing="1"/>
        <w:rPr>
          <w:bCs/>
        </w:rPr>
      </w:pPr>
      <w:r>
        <w:rPr>
          <w:bCs/>
        </w:rPr>
        <w:lastRenderedPageBreak/>
        <w:t>В 201</w:t>
      </w:r>
      <w:r w:rsidR="008D21F2">
        <w:rPr>
          <w:bCs/>
        </w:rPr>
        <w:t>9</w:t>
      </w:r>
      <w:r>
        <w:rPr>
          <w:bCs/>
        </w:rPr>
        <w:t>-</w:t>
      </w:r>
      <w:r w:rsidR="005720A9">
        <w:rPr>
          <w:bCs/>
        </w:rPr>
        <w:t>2020 учебном</w:t>
      </w:r>
      <w:r w:rsidR="009F3ABC">
        <w:rPr>
          <w:bCs/>
        </w:rPr>
        <w:t xml:space="preserve"> году школа работала по приоритетным направлениям: </w:t>
      </w:r>
    </w:p>
    <w:p w14:paraId="68A57F2E" w14:textId="22AB881D" w:rsidR="009F3ABC" w:rsidRDefault="005720A9" w:rsidP="009F3ABC">
      <w:pPr>
        <w:numPr>
          <w:ilvl w:val="0"/>
          <w:numId w:val="1"/>
        </w:numPr>
        <w:spacing w:before="100" w:beforeAutospacing="1" w:after="100" w:afterAutospacing="1"/>
        <w:rPr>
          <w:bCs/>
        </w:rPr>
      </w:pPr>
      <w:r>
        <w:t>р</w:t>
      </w:r>
      <w:r w:rsidR="009F3ABC">
        <w:t>абота Педагогического совета;</w:t>
      </w:r>
    </w:p>
    <w:p w14:paraId="300CEE24" w14:textId="3674E98A" w:rsidR="009F3ABC" w:rsidRDefault="005720A9" w:rsidP="009F3ABC">
      <w:pPr>
        <w:numPr>
          <w:ilvl w:val="0"/>
          <w:numId w:val="1"/>
        </w:numPr>
        <w:spacing w:before="100" w:beforeAutospacing="1" w:after="100" w:afterAutospacing="1"/>
        <w:rPr>
          <w:bCs/>
        </w:rPr>
      </w:pPr>
      <w:r>
        <w:t>р</w:t>
      </w:r>
      <w:r w:rsidR="009F3ABC">
        <w:t xml:space="preserve">абота над единой методической темой «Введение </w:t>
      </w:r>
      <w:r>
        <w:t>новых технологий в образовательный</w:t>
      </w:r>
      <w:r w:rsidR="009F3ABC">
        <w:t xml:space="preserve"> процесс </w:t>
      </w:r>
      <w:r>
        <w:t>на основе глубокой дифференциации</w:t>
      </w:r>
      <w:r w:rsidR="009F3ABC">
        <w:t xml:space="preserve"> </w:t>
      </w:r>
      <w:r>
        <w:t>обучения и индивидуального подхода</w:t>
      </w:r>
      <w:r w:rsidR="009F3ABC">
        <w:t>»;</w:t>
      </w:r>
    </w:p>
    <w:p w14:paraId="7B189A2A" w14:textId="598A9A82" w:rsidR="009F3ABC" w:rsidRDefault="005720A9" w:rsidP="009F3ABC">
      <w:pPr>
        <w:numPr>
          <w:ilvl w:val="0"/>
          <w:numId w:val="1"/>
        </w:numPr>
        <w:spacing w:before="100" w:beforeAutospacing="1" w:after="100" w:afterAutospacing="1"/>
        <w:rPr>
          <w:bCs/>
        </w:rPr>
      </w:pPr>
      <w:r>
        <w:t>р</w:t>
      </w:r>
      <w:r w:rsidR="009F3ABC">
        <w:t>абота школьных методических объединений;</w:t>
      </w:r>
    </w:p>
    <w:p w14:paraId="79DF3B36" w14:textId="49D46A24" w:rsidR="009F3ABC" w:rsidRDefault="005720A9" w:rsidP="009F3ABC">
      <w:pPr>
        <w:numPr>
          <w:ilvl w:val="0"/>
          <w:numId w:val="1"/>
        </w:numPr>
        <w:spacing w:before="100" w:beforeAutospacing="1" w:after="100" w:afterAutospacing="1"/>
        <w:rPr>
          <w:bCs/>
        </w:rPr>
      </w:pPr>
      <w:r>
        <w:t>р</w:t>
      </w:r>
      <w:r w:rsidR="009F3ABC">
        <w:t>абота с молодыми специалистами по программе «Школа молодого педагога»;</w:t>
      </w:r>
    </w:p>
    <w:p w14:paraId="03EF6D7F" w14:textId="65015E6B" w:rsidR="009F3ABC" w:rsidRDefault="005720A9" w:rsidP="009F3ABC">
      <w:pPr>
        <w:numPr>
          <w:ilvl w:val="0"/>
          <w:numId w:val="1"/>
        </w:numPr>
        <w:spacing w:before="100" w:beforeAutospacing="1" w:after="100" w:afterAutospacing="1"/>
        <w:rPr>
          <w:bCs/>
        </w:rPr>
      </w:pPr>
      <w:r>
        <w:t>п</w:t>
      </w:r>
      <w:r w:rsidR="009F3ABC">
        <w:t>овышение квалификации учителей, работа над темами самообразования;</w:t>
      </w:r>
    </w:p>
    <w:p w14:paraId="134863C0" w14:textId="336E1FFA" w:rsidR="009F3ABC" w:rsidRDefault="005720A9" w:rsidP="009F3ABC">
      <w:pPr>
        <w:numPr>
          <w:ilvl w:val="0"/>
          <w:numId w:val="1"/>
        </w:numPr>
        <w:spacing w:before="100" w:beforeAutospacing="1" w:after="100" w:afterAutospacing="1"/>
        <w:rPr>
          <w:bCs/>
        </w:rPr>
      </w:pPr>
      <w:r>
        <w:t>о</w:t>
      </w:r>
      <w:r w:rsidR="009F3ABC">
        <w:t>рганизация и проведение семинаров, конференций;</w:t>
      </w:r>
    </w:p>
    <w:p w14:paraId="5B278295" w14:textId="4122B48A" w:rsidR="009F3ABC" w:rsidRDefault="005720A9" w:rsidP="009F3ABC">
      <w:pPr>
        <w:numPr>
          <w:ilvl w:val="0"/>
          <w:numId w:val="1"/>
        </w:numPr>
        <w:spacing w:before="100" w:beforeAutospacing="1" w:after="100" w:afterAutospacing="1"/>
        <w:rPr>
          <w:bCs/>
        </w:rPr>
      </w:pPr>
      <w:r>
        <w:t>о</w:t>
      </w:r>
      <w:r w:rsidR="009F3ABC">
        <w:t xml:space="preserve">бобщение </w:t>
      </w:r>
      <w:r>
        <w:t>передового педагогического</w:t>
      </w:r>
      <w:r w:rsidR="009F3ABC">
        <w:t xml:space="preserve"> опыта;</w:t>
      </w:r>
    </w:p>
    <w:p w14:paraId="15C9730F" w14:textId="7C4A76BB" w:rsidR="00B46D28" w:rsidRPr="00B46D28" w:rsidRDefault="005720A9" w:rsidP="00B46D28">
      <w:pPr>
        <w:numPr>
          <w:ilvl w:val="0"/>
          <w:numId w:val="1"/>
        </w:numPr>
        <w:spacing w:before="100" w:beforeAutospacing="1" w:after="100" w:afterAutospacing="1"/>
        <w:rPr>
          <w:rStyle w:val="a3"/>
          <w:i w:val="0"/>
          <w:iCs w:val="0"/>
        </w:rPr>
      </w:pPr>
      <w:r>
        <w:t>р</w:t>
      </w:r>
      <w:r w:rsidR="009F3ABC">
        <w:t>абота учебных кабинетов.</w:t>
      </w:r>
      <w:r w:rsidR="009F3ABC">
        <w:br/>
      </w:r>
    </w:p>
    <w:p w14:paraId="6C4FD39F" w14:textId="4627E3D9" w:rsidR="009F3ABC" w:rsidRDefault="00B46D28" w:rsidP="009F3ABC">
      <w:pPr>
        <w:numPr>
          <w:ilvl w:val="0"/>
          <w:numId w:val="1"/>
        </w:numPr>
        <w:spacing w:before="100" w:beforeAutospacing="1" w:after="100" w:afterAutospacing="1"/>
        <w:rPr>
          <w:rStyle w:val="a3"/>
          <w:i w:val="0"/>
          <w:iCs w:val="0"/>
        </w:rPr>
      </w:pPr>
      <w:r>
        <w:rPr>
          <w:rStyle w:val="a3"/>
          <w:b/>
          <w:i w:val="0"/>
          <w:iCs w:val="0"/>
          <w:color w:val="FF0000"/>
          <w:u w:val="single"/>
        </w:rPr>
        <w:t>Задачи школы</w:t>
      </w:r>
      <w:r w:rsidR="00F72406">
        <w:rPr>
          <w:rStyle w:val="a3"/>
          <w:b/>
          <w:i w:val="0"/>
          <w:iCs w:val="0"/>
          <w:color w:val="FF0000"/>
          <w:u w:val="single"/>
        </w:rPr>
        <w:t xml:space="preserve"> </w:t>
      </w:r>
      <w:r>
        <w:rPr>
          <w:rStyle w:val="a3"/>
          <w:b/>
          <w:i w:val="0"/>
          <w:iCs w:val="0"/>
          <w:color w:val="FF0000"/>
          <w:u w:val="single"/>
        </w:rPr>
        <w:t xml:space="preserve"> на 201</w:t>
      </w:r>
      <w:r w:rsidR="008D21F2">
        <w:rPr>
          <w:rStyle w:val="a3"/>
          <w:b/>
          <w:i w:val="0"/>
          <w:iCs w:val="0"/>
          <w:color w:val="FF0000"/>
          <w:u w:val="single"/>
        </w:rPr>
        <w:t>9</w:t>
      </w:r>
      <w:r>
        <w:rPr>
          <w:rStyle w:val="a3"/>
          <w:b/>
          <w:i w:val="0"/>
          <w:iCs w:val="0"/>
          <w:color w:val="FF0000"/>
          <w:u w:val="single"/>
        </w:rPr>
        <w:t xml:space="preserve"> - 20</w:t>
      </w:r>
      <w:r w:rsidR="008D21F2">
        <w:rPr>
          <w:rStyle w:val="a3"/>
          <w:b/>
          <w:i w:val="0"/>
          <w:iCs w:val="0"/>
          <w:color w:val="FF0000"/>
          <w:u w:val="single"/>
        </w:rPr>
        <w:t>20</w:t>
      </w:r>
      <w:r w:rsidR="009F3ABC">
        <w:rPr>
          <w:rStyle w:val="a3"/>
          <w:b/>
          <w:i w:val="0"/>
          <w:iCs w:val="0"/>
          <w:color w:val="FF0000"/>
          <w:u w:val="single"/>
        </w:rPr>
        <w:t xml:space="preserve"> учебный год:</w:t>
      </w:r>
    </w:p>
    <w:p w14:paraId="4D767E69" w14:textId="77777777" w:rsidR="009F3ABC" w:rsidRDefault="009F3ABC" w:rsidP="009F3ABC">
      <w:pPr>
        <w:pStyle w:val="14"/>
        <w:rPr>
          <w:i/>
          <w:sz w:val="24"/>
          <w:szCs w:val="24"/>
        </w:rPr>
      </w:pPr>
    </w:p>
    <w:p w14:paraId="55DC6187" w14:textId="77777777" w:rsidR="009F3ABC" w:rsidRDefault="009F3ABC" w:rsidP="009F3ABC">
      <w:pPr>
        <w:pStyle w:val="14"/>
        <w:ind w:left="360"/>
        <w:jc w:val="both"/>
        <w:rPr>
          <w:rFonts w:ascii="Times New Roman" w:hAnsi="Times New Roman"/>
          <w:sz w:val="24"/>
          <w:szCs w:val="24"/>
        </w:rPr>
      </w:pPr>
      <w:r>
        <w:rPr>
          <w:rFonts w:ascii="Times New Roman" w:hAnsi="Times New Roman"/>
          <w:sz w:val="24"/>
          <w:szCs w:val="24"/>
        </w:rPr>
        <w:t xml:space="preserve">Повышение качества образовательного процесса </w:t>
      </w:r>
      <w:proofErr w:type="gramStart"/>
      <w:r>
        <w:rPr>
          <w:rFonts w:ascii="Times New Roman" w:hAnsi="Times New Roman"/>
          <w:sz w:val="24"/>
          <w:szCs w:val="24"/>
        </w:rPr>
        <w:t>через</w:t>
      </w:r>
      <w:proofErr w:type="gramEnd"/>
      <w:r>
        <w:rPr>
          <w:rFonts w:ascii="Times New Roman" w:hAnsi="Times New Roman"/>
          <w:sz w:val="24"/>
          <w:szCs w:val="24"/>
        </w:rPr>
        <w:t>:</w:t>
      </w:r>
    </w:p>
    <w:p w14:paraId="02965AA7" w14:textId="048762EF" w:rsidR="009F3ABC" w:rsidRDefault="000A2247" w:rsidP="009F3ABC">
      <w:pPr>
        <w:pStyle w:val="14"/>
        <w:numPr>
          <w:ilvl w:val="0"/>
          <w:numId w:val="2"/>
        </w:numPr>
        <w:jc w:val="both"/>
        <w:rPr>
          <w:rFonts w:ascii="Times New Roman" w:hAnsi="Times New Roman"/>
          <w:sz w:val="24"/>
          <w:szCs w:val="24"/>
        </w:rPr>
      </w:pPr>
      <w:r>
        <w:rPr>
          <w:rFonts w:ascii="Times New Roman" w:hAnsi="Times New Roman"/>
          <w:sz w:val="24"/>
          <w:szCs w:val="24"/>
        </w:rPr>
        <w:t xml:space="preserve">осуществление </w:t>
      </w:r>
      <w:proofErr w:type="spellStart"/>
      <w:r>
        <w:rPr>
          <w:rFonts w:ascii="Times New Roman" w:hAnsi="Times New Roman"/>
          <w:sz w:val="24"/>
          <w:szCs w:val="24"/>
        </w:rPr>
        <w:t>компетентностного</w:t>
      </w:r>
      <w:proofErr w:type="spellEnd"/>
      <w:r w:rsidR="009F3ABC">
        <w:rPr>
          <w:rFonts w:ascii="Times New Roman" w:hAnsi="Times New Roman"/>
          <w:sz w:val="24"/>
          <w:szCs w:val="24"/>
        </w:rPr>
        <w:t xml:space="preserve"> подхода в обучении и воспитании;</w:t>
      </w:r>
    </w:p>
    <w:p w14:paraId="5D206DA4" w14:textId="21D050F0" w:rsidR="009F3ABC" w:rsidRDefault="000A2247" w:rsidP="009F3ABC">
      <w:pPr>
        <w:pStyle w:val="14"/>
        <w:numPr>
          <w:ilvl w:val="0"/>
          <w:numId w:val="2"/>
        </w:numPr>
        <w:jc w:val="both"/>
        <w:rPr>
          <w:rFonts w:ascii="Times New Roman" w:hAnsi="Times New Roman"/>
          <w:sz w:val="24"/>
          <w:szCs w:val="24"/>
        </w:rPr>
      </w:pPr>
      <w:r>
        <w:rPr>
          <w:rFonts w:ascii="Times New Roman" w:hAnsi="Times New Roman"/>
          <w:sz w:val="24"/>
          <w:szCs w:val="24"/>
        </w:rPr>
        <w:t>применение ИКТ</w:t>
      </w:r>
      <w:r w:rsidR="009F3ABC">
        <w:rPr>
          <w:rFonts w:ascii="Times New Roman" w:hAnsi="Times New Roman"/>
          <w:sz w:val="24"/>
          <w:szCs w:val="24"/>
        </w:rPr>
        <w:t xml:space="preserve"> и </w:t>
      </w:r>
      <w:r>
        <w:rPr>
          <w:rFonts w:ascii="Times New Roman" w:hAnsi="Times New Roman"/>
          <w:sz w:val="24"/>
          <w:szCs w:val="24"/>
        </w:rPr>
        <w:t>технологий развития мышления</w:t>
      </w:r>
      <w:r w:rsidR="009F3ABC">
        <w:rPr>
          <w:rFonts w:ascii="Times New Roman" w:hAnsi="Times New Roman"/>
          <w:sz w:val="24"/>
          <w:szCs w:val="24"/>
        </w:rPr>
        <w:t>;</w:t>
      </w:r>
    </w:p>
    <w:p w14:paraId="401B1688" w14:textId="5F9AD470" w:rsidR="009F3ABC" w:rsidRDefault="009F3ABC" w:rsidP="009F3ABC">
      <w:pPr>
        <w:pStyle w:val="14"/>
        <w:numPr>
          <w:ilvl w:val="0"/>
          <w:numId w:val="2"/>
        </w:numPr>
        <w:jc w:val="both"/>
        <w:rPr>
          <w:rFonts w:ascii="Times New Roman" w:hAnsi="Times New Roman"/>
          <w:sz w:val="24"/>
          <w:szCs w:val="24"/>
        </w:rPr>
      </w:pPr>
      <w:r>
        <w:rPr>
          <w:rFonts w:ascii="Times New Roman" w:hAnsi="Times New Roman"/>
          <w:sz w:val="24"/>
          <w:szCs w:val="24"/>
        </w:rPr>
        <w:t xml:space="preserve">работу с учащимися по подготовке к сдаче выпускных экзаменов в форме </w:t>
      </w:r>
      <w:r w:rsidR="000A2247">
        <w:rPr>
          <w:rFonts w:ascii="Times New Roman" w:hAnsi="Times New Roman"/>
          <w:sz w:val="24"/>
          <w:szCs w:val="24"/>
        </w:rPr>
        <w:t>ЕГЭ и ОГЭ</w:t>
      </w:r>
      <w:r>
        <w:rPr>
          <w:rFonts w:ascii="Times New Roman" w:hAnsi="Times New Roman"/>
          <w:sz w:val="24"/>
          <w:szCs w:val="24"/>
        </w:rPr>
        <w:t xml:space="preserve">; </w:t>
      </w:r>
    </w:p>
    <w:p w14:paraId="6A3C23BD" w14:textId="77777777" w:rsidR="009F3ABC" w:rsidRDefault="009F3ABC" w:rsidP="009F3ABC">
      <w:pPr>
        <w:pStyle w:val="14"/>
        <w:numPr>
          <w:ilvl w:val="0"/>
          <w:numId w:val="2"/>
        </w:numPr>
        <w:jc w:val="both"/>
        <w:rPr>
          <w:rFonts w:ascii="Times New Roman" w:hAnsi="Times New Roman"/>
          <w:sz w:val="24"/>
          <w:szCs w:val="24"/>
        </w:rPr>
      </w:pPr>
      <w:r>
        <w:rPr>
          <w:rFonts w:ascii="Times New Roman" w:hAnsi="Times New Roman"/>
          <w:sz w:val="24"/>
          <w:szCs w:val="24"/>
        </w:rPr>
        <w:t>развитие системы дополнительного образования;</w:t>
      </w:r>
    </w:p>
    <w:p w14:paraId="2033FCAD" w14:textId="77777777" w:rsidR="009F3ABC" w:rsidRDefault="009F3ABC" w:rsidP="009F3ABC">
      <w:pPr>
        <w:pStyle w:val="14"/>
        <w:numPr>
          <w:ilvl w:val="0"/>
          <w:numId w:val="2"/>
        </w:numPr>
        <w:jc w:val="both"/>
        <w:rPr>
          <w:rFonts w:ascii="Times New Roman" w:hAnsi="Times New Roman"/>
          <w:sz w:val="24"/>
          <w:szCs w:val="24"/>
        </w:rPr>
      </w:pPr>
      <w:r>
        <w:rPr>
          <w:rFonts w:ascii="Times New Roman" w:hAnsi="Times New Roman"/>
          <w:sz w:val="24"/>
          <w:szCs w:val="24"/>
        </w:rPr>
        <w:t>усиление мотивации педагогов на освоение инновационных педагогических технологий и обучения;</w:t>
      </w:r>
    </w:p>
    <w:p w14:paraId="05714BB9" w14:textId="77777777" w:rsidR="009F3ABC" w:rsidRDefault="009F3ABC" w:rsidP="009F3ABC">
      <w:pPr>
        <w:pStyle w:val="14"/>
        <w:numPr>
          <w:ilvl w:val="0"/>
          <w:numId w:val="2"/>
        </w:numPr>
        <w:jc w:val="both"/>
        <w:rPr>
          <w:rFonts w:ascii="Times New Roman" w:hAnsi="Times New Roman"/>
          <w:sz w:val="24"/>
          <w:szCs w:val="24"/>
        </w:rPr>
      </w:pPr>
      <w:r>
        <w:rPr>
          <w:rFonts w:ascii="Times New Roman" w:hAnsi="Times New Roman"/>
          <w:sz w:val="24"/>
          <w:szCs w:val="24"/>
        </w:rPr>
        <w:t>обеспечение оптимального уровня квалификации педагогических кадров, необходимого для успешного развития учащихся;</w:t>
      </w:r>
    </w:p>
    <w:p w14:paraId="6672A7A2" w14:textId="77777777" w:rsidR="009F3ABC" w:rsidRDefault="009F3ABC" w:rsidP="009F3ABC">
      <w:pPr>
        <w:pStyle w:val="14"/>
        <w:numPr>
          <w:ilvl w:val="0"/>
          <w:numId w:val="2"/>
        </w:numPr>
        <w:jc w:val="both"/>
        <w:rPr>
          <w:rFonts w:ascii="Times New Roman" w:hAnsi="Times New Roman"/>
          <w:sz w:val="24"/>
          <w:szCs w:val="24"/>
        </w:rPr>
      </w:pPr>
      <w:r>
        <w:rPr>
          <w:rFonts w:ascii="Times New Roman" w:hAnsi="Times New Roman"/>
          <w:sz w:val="24"/>
          <w:szCs w:val="24"/>
        </w:rPr>
        <w:t>продолжить работу с детьми, имеющими повышенные интеллектуальные способности;</w:t>
      </w:r>
    </w:p>
    <w:p w14:paraId="5795F13B" w14:textId="77777777" w:rsidR="009F3ABC" w:rsidRDefault="009F3ABC" w:rsidP="009F3ABC">
      <w:pPr>
        <w:pStyle w:val="14"/>
        <w:numPr>
          <w:ilvl w:val="0"/>
          <w:numId w:val="2"/>
        </w:numPr>
        <w:jc w:val="both"/>
        <w:rPr>
          <w:rFonts w:ascii="Times New Roman" w:hAnsi="Times New Roman"/>
          <w:sz w:val="24"/>
          <w:szCs w:val="24"/>
        </w:rPr>
      </w:pPr>
      <w:r>
        <w:rPr>
          <w:rFonts w:ascii="Times New Roman" w:hAnsi="Times New Roman"/>
          <w:sz w:val="24"/>
          <w:szCs w:val="24"/>
        </w:rPr>
        <w:t>активизировать работу по обобщению и рассмотрению передового педагогического опыта;</w:t>
      </w:r>
    </w:p>
    <w:p w14:paraId="2E54362F" w14:textId="77777777" w:rsidR="009F3ABC" w:rsidRDefault="009F3ABC" w:rsidP="009F3ABC">
      <w:pPr>
        <w:pStyle w:val="14"/>
        <w:numPr>
          <w:ilvl w:val="0"/>
          <w:numId w:val="2"/>
        </w:numPr>
        <w:jc w:val="both"/>
        <w:rPr>
          <w:rFonts w:ascii="Times New Roman" w:hAnsi="Times New Roman"/>
          <w:sz w:val="24"/>
          <w:szCs w:val="24"/>
        </w:rPr>
      </w:pPr>
      <w:r>
        <w:rPr>
          <w:rFonts w:ascii="Times New Roman" w:hAnsi="Times New Roman"/>
          <w:sz w:val="24"/>
          <w:szCs w:val="24"/>
        </w:rPr>
        <w:t>активизировать работу по повышению качества образования;</w:t>
      </w:r>
    </w:p>
    <w:p w14:paraId="6FAF6311" w14:textId="77777777" w:rsidR="009F3ABC" w:rsidRDefault="009F3ABC" w:rsidP="009F3ABC"/>
    <w:p w14:paraId="367873A5" w14:textId="77777777" w:rsidR="009F3ABC" w:rsidRDefault="009F3ABC" w:rsidP="009F3ABC">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u w:val="single"/>
        </w:rPr>
      </w:pPr>
      <w:r>
        <w:rPr>
          <w:b/>
          <w:sz w:val="24"/>
          <w:szCs w:val="24"/>
          <w:u w:val="single"/>
        </w:rPr>
        <w:t>Численность учащихся</w:t>
      </w:r>
    </w:p>
    <w:p w14:paraId="45F94D25" w14:textId="50199E40" w:rsidR="009F3ABC" w:rsidRDefault="00B46D28" w:rsidP="009F3ABC">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Pr>
          <w:sz w:val="24"/>
          <w:szCs w:val="24"/>
        </w:rPr>
        <w:t>В 201</w:t>
      </w:r>
      <w:r w:rsidR="008D21F2">
        <w:rPr>
          <w:sz w:val="24"/>
          <w:szCs w:val="24"/>
        </w:rPr>
        <w:t>9</w:t>
      </w:r>
      <w:r>
        <w:rPr>
          <w:sz w:val="24"/>
          <w:szCs w:val="24"/>
        </w:rPr>
        <w:t>-20</w:t>
      </w:r>
      <w:r w:rsidR="008D21F2">
        <w:rPr>
          <w:sz w:val="24"/>
          <w:szCs w:val="24"/>
        </w:rPr>
        <w:t>20</w:t>
      </w:r>
      <w:r w:rsidR="009F3ABC">
        <w:rPr>
          <w:sz w:val="24"/>
          <w:szCs w:val="24"/>
        </w:rPr>
        <w:t xml:space="preserve"> уч</w:t>
      </w:r>
      <w:r>
        <w:rPr>
          <w:sz w:val="24"/>
          <w:szCs w:val="24"/>
        </w:rPr>
        <w:t>ебном году  в школе обучалось 3</w:t>
      </w:r>
      <w:r w:rsidR="008D21F2">
        <w:rPr>
          <w:sz w:val="24"/>
          <w:szCs w:val="24"/>
        </w:rPr>
        <w:t>9</w:t>
      </w:r>
      <w:r w:rsidR="00C31E11">
        <w:rPr>
          <w:sz w:val="24"/>
          <w:szCs w:val="24"/>
        </w:rPr>
        <w:t>6</w:t>
      </w:r>
      <w:r w:rsidR="009F3ABC">
        <w:rPr>
          <w:sz w:val="24"/>
          <w:szCs w:val="24"/>
        </w:rPr>
        <w:t xml:space="preserve">  учащи</w:t>
      </w:r>
      <w:r w:rsidR="008D21F2">
        <w:rPr>
          <w:sz w:val="24"/>
          <w:szCs w:val="24"/>
        </w:rPr>
        <w:t>х</w:t>
      </w:r>
      <w:r w:rsidR="009F3ABC">
        <w:rPr>
          <w:sz w:val="24"/>
          <w:szCs w:val="24"/>
        </w:rPr>
        <w:t>ся</w:t>
      </w:r>
      <w:r w:rsidR="009F3ABC">
        <w:rPr>
          <w:color w:val="000000"/>
          <w:sz w:val="24"/>
          <w:szCs w:val="24"/>
        </w:rPr>
        <w:t xml:space="preserve">. </w:t>
      </w:r>
    </w:p>
    <w:p w14:paraId="081153DE" w14:textId="55E6F577" w:rsidR="009F3ABC" w:rsidRDefault="009F3ABC" w:rsidP="009F3ABC">
      <w:pPr>
        <w:pStyle w:val="a9"/>
        <w:spacing w:after="0"/>
        <w:rPr>
          <w:sz w:val="24"/>
          <w:szCs w:val="24"/>
        </w:rPr>
      </w:pPr>
      <w:r>
        <w:rPr>
          <w:sz w:val="24"/>
          <w:szCs w:val="24"/>
        </w:rPr>
        <w:t xml:space="preserve">Численность </w:t>
      </w:r>
      <w:r w:rsidR="000A2247">
        <w:rPr>
          <w:sz w:val="24"/>
          <w:szCs w:val="24"/>
        </w:rPr>
        <w:t>обучающихся на</w:t>
      </w:r>
      <w:r>
        <w:rPr>
          <w:sz w:val="24"/>
          <w:szCs w:val="24"/>
        </w:rPr>
        <w:t xml:space="preserve"> протяжении 3-х </w:t>
      </w:r>
      <w:r w:rsidR="000A2247">
        <w:rPr>
          <w:sz w:val="24"/>
          <w:szCs w:val="24"/>
        </w:rPr>
        <w:t>лет сокращалась, но</w:t>
      </w:r>
      <w:r>
        <w:rPr>
          <w:sz w:val="24"/>
          <w:szCs w:val="24"/>
        </w:rPr>
        <w:t xml:space="preserve"> в последний год наблюдается прирост количества учащихся за</w:t>
      </w:r>
      <w:r w:rsidR="000A2247">
        <w:rPr>
          <w:sz w:val="24"/>
          <w:szCs w:val="24"/>
        </w:rPr>
        <w:t xml:space="preserve"> </w:t>
      </w:r>
      <w:r>
        <w:rPr>
          <w:sz w:val="24"/>
          <w:szCs w:val="24"/>
        </w:rPr>
        <w:t xml:space="preserve">счёт рождаемости, и, следовательно, увеличения числа младших школьников. Об </w:t>
      </w:r>
      <w:r w:rsidR="000A2247">
        <w:rPr>
          <w:sz w:val="24"/>
          <w:szCs w:val="24"/>
        </w:rPr>
        <w:t>этом свидетельствует</w:t>
      </w:r>
      <w:r>
        <w:rPr>
          <w:sz w:val="24"/>
          <w:szCs w:val="24"/>
        </w:rPr>
        <w:t xml:space="preserve"> количество </w:t>
      </w:r>
      <w:proofErr w:type="gramStart"/>
      <w:r w:rsidR="000A2247">
        <w:rPr>
          <w:sz w:val="24"/>
          <w:szCs w:val="24"/>
        </w:rPr>
        <w:t>обучающихся</w:t>
      </w:r>
      <w:proofErr w:type="gramEnd"/>
      <w:r w:rsidR="000A2247">
        <w:rPr>
          <w:sz w:val="24"/>
          <w:szCs w:val="24"/>
        </w:rPr>
        <w:t xml:space="preserve"> первого класса</w:t>
      </w:r>
      <w:r w:rsidR="00B46D28">
        <w:rPr>
          <w:sz w:val="24"/>
          <w:szCs w:val="24"/>
        </w:rPr>
        <w:t xml:space="preserve">. Их в первом </w:t>
      </w:r>
      <w:r w:rsidR="000A2247">
        <w:rPr>
          <w:sz w:val="24"/>
          <w:szCs w:val="24"/>
        </w:rPr>
        <w:t>классе было</w:t>
      </w:r>
      <w:r w:rsidR="00B46D28">
        <w:rPr>
          <w:sz w:val="24"/>
          <w:szCs w:val="24"/>
        </w:rPr>
        <w:t xml:space="preserve"> </w:t>
      </w:r>
      <w:r w:rsidR="001B78E8">
        <w:rPr>
          <w:sz w:val="24"/>
          <w:szCs w:val="24"/>
        </w:rPr>
        <w:t>44</w:t>
      </w:r>
      <w:r>
        <w:rPr>
          <w:sz w:val="24"/>
          <w:szCs w:val="24"/>
        </w:rPr>
        <w:t xml:space="preserve">. В </w:t>
      </w:r>
      <w:r w:rsidR="000A2247">
        <w:rPr>
          <w:sz w:val="24"/>
          <w:szCs w:val="24"/>
        </w:rPr>
        <w:t>прошлые годы</w:t>
      </w:r>
      <w:r>
        <w:rPr>
          <w:sz w:val="24"/>
          <w:szCs w:val="24"/>
        </w:rPr>
        <w:t xml:space="preserve"> число учащихся не доходило до 30-ти. Количество учащихся </w:t>
      </w:r>
      <w:proofErr w:type="spellStart"/>
      <w:r w:rsidR="000A2247">
        <w:rPr>
          <w:sz w:val="24"/>
          <w:szCs w:val="24"/>
        </w:rPr>
        <w:t>предшкольной</w:t>
      </w:r>
      <w:proofErr w:type="spellEnd"/>
      <w:r>
        <w:rPr>
          <w:sz w:val="24"/>
          <w:szCs w:val="24"/>
        </w:rPr>
        <w:t xml:space="preserve"> </w:t>
      </w:r>
      <w:r w:rsidR="000A2247">
        <w:rPr>
          <w:sz w:val="24"/>
          <w:szCs w:val="24"/>
        </w:rPr>
        <w:t>подготовки составляет 55</w:t>
      </w:r>
      <w:r>
        <w:rPr>
          <w:sz w:val="24"/>
          <w:szCs w:val="24"/>
        </w:rPr>
        <w:t xml:space="preserve"> человек.</w:t>
      </w:r>
    </w:p>
    <w:p w14:paraId="1BCB33CF" w14:textId="77777777" w:rsidR="009F3ABC" w:rsidRDefault="009F3ABC" w:rsidP="009F3ABC">
      <w:pPr>
        <w:pStyle w:val="a9"/>
        <w:spacing w:after="0"/>
        <w:rPr>
          <w:sz w:val="24"/>
          <w:szCs w:val="24"/>
        </w:rPr>
      </w:pPr>
      <w:r>
        <w:rPr>
          <w:kern w:val="28"/>
          <w:sz w:val="24"/>
          <w:szCs w:val="24"/>
        </w:rPr>
        <w:t xml:space="preserve">В течение учебного года находились на контроле вопросы исполнения всеобуча.  В целях снижения количества пропущенных без </w:t>
      </w:r>
      <w:r>
        <w:rPr>
          <w:kern w:val="28"/>
          <w:sz w:val="24"/>
          <w:szCs w:val="24"/>
        </w:rPr>
        <w:lastRenderedPageBreak/>
        <w:t>уважительных причин уроков проводились такие мероприятия, как:</w:t>
      </w:r>
    </w:p>
    <w:p w14:paraId="5D8F3C9A" w14:textId="77777777" w:rsidR="009F3ABC" w:rsidRDefault="009F3ABC" w:rsidP="009F3ABC">
      <w:pPr>
        <w:widowControl w:val="0"/>
        <w:numPr>
          <w:ilvl w:val="0"/>
          <w:numId w:val="3"/>
        </w:numPr>
        <w:overflowPunct w:val="0"/>
        <w:autoSpaceDE w:val="0"/>
        <w:autoSpaceDN w:val="0"/>
        <w:adjustRightInd w:val="0"/>
        <w:ind w:right="101"/>
        <w:jc w:val="both"/>
        <w:rPr>
          <w:color w:val="000000"/>
          <w:kern w:val="28"/>
        </w:rPr>
      </w:pPr>
      <w:r>
        <w:rPr>
          <w:color w:val="000000"/>
          <w:kern w:val="28"/>
        </w:rPr>
        <w:t>ежедневный учет посещаемости занятий детьми;</w:t>
      </w:r>
    </w:p>
    <w:p w14:paraId="5B14C6D2" w14:textId="77777777" w:rsidR="009F3ABC" w:rsidRDefault="009F3ABC" w:rsidP="009F3ABC">
      <w:pPr>
        <w:widowControl w:val="0"/>
        <w:numPr>
          <w:ilvl w:val="0"/>
          <w:numId w:val="3"/>
        </w:numPr>
        <w:overflowPunct w:val="0"/>
        <w:autoSpaceDE w:val="0"/>
        <w:autoSpaceDN w:val="0"/>
        <w:adjustRightInd w:val="0"/>
        <w:ind w:right="101"/>
        <w:jc w:val="both"/>
        <w:rPr>
          <w:color w:val="000000"/>
          <w:kern w:val="28"/>
        </w:rPr>
      </w:pPr>
      <w:r>
        <w:rPr>
          <w:color w:val="000000"/>
          <w:kern w:val="28"/>
        </w:rPr>
        <w:t>своевременное выявление причин отсутствия обучающихся на уроке;</w:t>
      </w:r>
    </w:p>
    <w:p w14:paraId="471C4F30" w14:textId="77777777" w:rsidR="009F3ABC" w:rsidRDefault="009F3ABC" w:rsidP="009F3ABC">
      <w:pPr>
        <w:widowControl w:val="0"/>
        <w:numPr>
          <w:ilvl w:val="0"/>
          <w:numId w:val="3"/>
        </w:numPr>
        <w:overflowPunct w:val="0"/>
        <w:autoSpaceDE w:val="0"/>
        <w:autoSpaceDN w:val="0"/>
        <w:adjustRightInd w:val="0"/>
        <w:ind w:right="101"/>
        <w:jc w:val="both"/>
        <w:rPr>
          <w:color w:val="000000"/>
          <w:kern w:val="28"/>
        </w:rPr>
      </w:pPr>
      <w:r>
        <w:rPr>
          <w:color w:val="000000"/>
          <w:kern w:val="28"/>
        </w:rPr>
        <w:t xml:space="preserve">отчеты классных руководителей и социального педагога по работе с </w:t>
      </w:r>
      <w:proofErr w:type="gramStart"/>
      <w:r>
        <w:rPr>
          <w:color w:val="000000"/>
          <w:kern w:val="28"/>
        </w:rPr>
        <w:t>обучающимися</w:t>
      </w:r>
      <w:proofErr w:type="gramEnd"/>
      <w:r>
        <w:rPr>
          <w:color w:val="000000"/>
          <w:kern w:val="28"/>
        </w:rPr>
        <w:t>, пропускающими занятия без уважительных причин;</w:t>
      </w:r>
    </w:p>
    <w:p w14:paraId="2416C9AB" w14:textId="77777777" w:rsidR="009F3ABC" w:rsidRDefault="009F3ABC" w:rsidP="009F3ABC">
      <w:pPr>
        <w:widowControl w:val="0"/>
        <w:numPr>
          <w:ilvl w:val="0"/>
          <w:numId w:val="3"/>
        </w:numPr>
        <w:overflowPunct w:val="0"/>
        <w:autoSpaceDE w:val="0"/>
        <w:autoSpaceDN w:val="0"/>
        <w:adjustRightInd w:val="0"/>
        <w:ind w:right="101"/>
        <w:jc w:val="both"/>
        <w:rPr>
          <w:color w:val="000000"/>
          <w:kern w:val="28"/>
        </w:rPr>
      </w:pPr>
      <w:r>
        <w:rPr>
          <w:color w:val="000000"/>
          <w:kern w:val="28"/>
        </w:rPr>
        <w:t>посещение на дому семей обучающихся, склонных к пропуску занятий без уважительных причин, классным руководителем, социальным педагогом;</w:t>
      </w:r>
    </w:p>
    <w:p w14:paraId="194367CF" w14:textId="46CA22FA" w:rsidR="009F3ABC" w:rsidRDefault="009F3ABC" w:rsidP="009F3ABC">
      <w:pPr>
        <w:widowControl w:val="0"/>
        <w:numPr>
          <w:ilvl w:val="0"/>
          <w:numId w:val="3"/>
        </w:numPr>
        <w:overflowPunct w:val="0"/>
        <w:autoSpaceDE w:val="0"/>
        <w:autoSpaceDN w:val="0"/>
        <w:adjustRightInd w:val="0"/>
        <w:ind w:right="101"/>
        <w:jc w:val="both"/>
        <w:rPr>
          <w:color w:val="000000"/>
          <w:kern w:val="28"/>
        </w:rPr>
      </w:pPr>
      <w:r>
        <w:rPr>
          <w:color w:val="000000"/>
          <w:kern w:val="28"/>
        </w:rPr>
        <w:t xml:space="preserve">индивидуальная </w:t>
      </w:r>
      <w:r w:rsidR="00707727">
        <w:rPr>
          <w:color w:val="000000"/>
          <w:kern w:val="28"/>
        </w:rPr>
        <w:t xml:space="preserve">работа с родителями </w:t>
      </w:r>
      <w:r>
        <w:rPr>
          <w:color w:val="000000"/>
          <w:kern w:val="28"/>
        </w:rPr>
        <w:t>учащихся, пропускающими уроки без уважительных причин.</w:t>
      </w:r>
    </w:p>
    <w:p w14:paraId="49F23D00" w14:textId="77777777" w:rsidR="009F3ABC" w:rsidRDefault="009F3ABC" w:rsidP="009F3ABC">
      <w:pPr>
        <w:widowControl w:val="0"/>
        <w:overflowPunct w:val="0"/>
        <w:autoSpaceDE w:val="0"/>
        <w:autoSpaceDN w:val="0"/>
        <w:adjustRightInd w:val="0"/>
        <w:ind w:right="101"/>
        <w:jc w:val="both"/>
        <w:rPr>
          <w:color w:val="000000"/>
          <w:kern w:val="28"/>
        </w:rPr>
      </w:pPr>
    </w:p>
    <w:p w14:paraId="6D1B09CE" w14:textId="3E4708B1" w:rsidR="009F3ABC" w:rsidRDefault="00707727" w:rsidP="009F3ABC">
      <w:pPr>
        <w:widowControl w:val="0"/>
        <w:overflowPunct w:val="0"/>
        <w:autoSpaceDE w:val="0"/>
        <w:autoSpaceDN w:val="0"/>
        <w:adjustRightInd w:val="0"/>
        <w:ind w:right="101"/>
        <w:jc w:val="both"/>
        <w:rPr>
          <w:color w:val="000000"/>
          <w:kern w:val="28"/>
        </w:rPr>
      </w:pPr>
      <w:r>
        <w:rPr>
          <w:color w:val="000000"/>
          <w:kern w:val="28"/>
        </w:rPr>
        <w:t>В 20</w:t>
      </w:r>
      <w:r w:rsidR="001B78E8">
        <w:rPr>
          <w:color w:val="000000"/>
          <w:kern w:val="28"/>
        </w:rPr>
        <w:t>20</w:t>
      </w:r>
      <w:r>
        <w:rPr>
          <w:color w:val="000000"/>
          <w:kern w:val="28"/>
        </w:rPr>
        <w:t>-20</w:t>
      </w:r>
      <w:r w:rsidR="005F404D">
        <w:rPr>
          <w:color w:val="000000"/>
          <w:kern w:val="28"/>
        </w:rPr>
        <w:t>2</w:t>
      </w:r>
      <w:r w:rsidR="001B78E8">
        <w:rPr>
          <w:color w:val="000000"/>
          <w:kern w:val="28"/>
        </w:rPr>
        <w:t>1</w:t>
      </w:r>
      <w:r w:rsidR="009F3ABC">
        <w:rPr>
          <w:color w:val="000000"/>
          <w:kern w:val="28"/>
        </w:rPr>
        <w:t xml:space="preserve"> учебном году необходимо оставить на постоянном контроле вопросы всеобуча. Классным </w:t>
      </w:r>
      <w:r w:rsidR="001B78E8">
        <w:rPr>
          <w:color w:val="000000"/>
          <w:kern w:val="28"/>
        </w:rPr>
        <w:t>руководителям, более</w:t>
      </w:r>
      <w:r w:rsidR="009F3ABC">
        <w:rPr>
          <w:color w:val="000000"/>
          <w:kern w:val="28"/>
        </w:rPr>
        <w:t xml:space="preserve"> оперативно действовать в случае выявления обучающихся, склонных к пропускам уроков без уважительных причин.</w:t>
      </w:r>
    </w:p>
    <w:p w14:paraId="415417C0" w14:textId="77777777" w:rsidR="009F3ABC" w:rsidRDefault="009F3ABC" w:rsidP="009F3ABC">
      <w:pPr>
        <w:widowControl w:val="0"/>
        <w:overflowPunct w:val="0"/>
        <w:autoSpaceDE w:val="0"/>
        <w:autoSpaceDN w:val="0"/>
        <w:adjustRightInd w:val="0"/>
        <w:ind w:right="101"/>
        <w:jc w:val="both"/>
        <w:rPr>
          <w:b/>
          <w:color w:val="000000"/>
          <w:u w:val="single"/>
        </w:rPr>
      </w:pPr>
      <w:r>
        <w:rPr>
          <w:b/>
          <w:color w:val="000000"/>
          <w:u w:val="single"/>
        </w:rPr>
        <w:t xml:space="preserve">Выводы: </w:t>
      </w:r>
    </w:p>
    <w:p w14:paraId="521FFA97" w14:textId="7FCF179F" w:rsidR="009F3ABC" w:rsidRDefault="009F3ABC" w:rsidP="009F3ABC">
      <w:pPr>
        <w:widowControl w:val="0"/>
        <w:overflowPunct w:val="0"/>
        <w:autoSpaceDE w:val="0"/>
        <w:autoSpaceDN w:val="0"/>
        <w:adjustRightInd w:val="0"/>
        <w:ind w:right="101" w:firstLine="708"/>
        <w:jc w:val="both"/>
        <w:rPr>
          <w:color w:val="000000"/>
        </w:rPr>
      </w:pPr>
      <w:r>
        <w:rPr>
          <w:color w:val="000000"/>
        </w:rPr>
        <w:t xml:space="preserve">В целом по школе средняя наполняемость общеобразовательных классов -14- </w:t>
      </w:r>
      <w:r w:rsidR="001B78E8">
        <w:rPr>
          <w:color w:val="000000"/>
        </w:rPr>
        <w:t>18 человек, что</w:t>
      </w:r>
      <w:r>
        <w:rPr>
          <w:color w:val="000000"/>
        </w:rPr>
        <w:t xml:space="preserve"> </w:t>
      </w:r>
      <w:r w:rsidR="001B78E8">
        <w:rPr>
          <w:color w:val="000000"/>
        </w:rPr>
        <w:t>соответствует нормативным</w:t>
      </w:r>
      <w:r>
        <w:rPr>
          <w:color w:val="000000"/>
        </w:rPr>
        <w:t xml:space="preserve"> документам.</w:t>
      </w:r>
    </w:p>
    <w:p w14:paraId="2FDD4487" w14:textId="56C8DB71" w:rsidR="00707727" w:rsidRDefault="00F9256F" w:rsidP="009F3ABC">
      <w:pPr>
        <w:widowControl w:val="0"/>
        <w:overflowPunct w:val="0"/>
        <w:autoSpaceDE w:val="0"/>
        <w:autoSpaceDN w:val="0"/>
        <w:adjustRightInd w:val="0"/>
        <w:ind w:right="101" w:firstLine="708"/>
        <w:rPr>
          <w:color w:val="000000"/>
        </w:rPr>
      </w:pPr>
      <w:r>
        <w:rPr>
          <w:color w:val="000000"/>
        </w:rPr>
        <w:t>В 1</w:t>
      </w:r>
      <w:r w:rsidR="009F3ABC">
        <w:rPr>
          <w:color w:val="000000"/>
        </w:rPr>
        <w:t xml:space="preserve">-11 </w:t>
      </w:r>
      <w:r>
        <w:rPr>
          <w:color w:val="000000"/>
        </w:rPr>
        <w:t>классах учащиеся</w:t>
      </w:r>
      <w:r w:rsidR="009F3ABC">
        <w:rPr>
          <w:color w:val="000000"/>
        </w:rPr>
        <w:t xml:space="preserve"> получают образование в традиционно</w:t>
      </w:r>
      <w:r w:rsidR="00707727">
        <w:rPr>
          <w:color w:val="000000"/>
        </w:rPr>
        <w:t xml:space="preserve">й форме, за исключением 1-го - </w:t>
      </w:r>
      <w:r>
        <w:rPr>
          <w:color w:val="000000"/>
        </w:rPr>
        <w:t>9</w:t>
      </w:r>
      <w:r w:rsidR="009F3ABC">
        <w:rPr>
          <w:color w:val="000000"/>
        </w:rPr>
        <w:t>-го классов, обучающихся по программе «Школа России»</w:t>
      </w:r>
      <w:r>
        <w:rPr>
          <w:color w:val="000000"/>
        </w:rPr>
        <w:t>, -</w:t>
      </w:r>
      <w:r w:rsidR="009F3ABC">
        <w:rPr>
          <w:color w:val="000000"/>
        </w:rPr>
        <w:t xml:space="preserve"> </w:t>
      </w:r>
    </w:p>
    <w:p w14:paraId="569AC86E" w14:textId="4CC2C246" w:rsidR="009F3ABC" w:rsidRDefault="00F9256F" w:rsidP="009F3ABC">
      <w:pPr>
        <w:widowControl w:val="0"/>
        <w:overflowPunct w:val="0"/>
        <w:autoSpaceDE w:val="0"/>
        <w:autoSpaceDN w:val="0"/>
        <w:adjustRightInd w:val="0"/>
        <w:ind w:right="101" w:firstLine="708"/>
        <w:rPr>
          <w:color w:val="000000"/>
        </w:rPr>
      </w:pPr>
      <w:r>
        <w:rPr>
          <w:color w:val="000000"/>
        </w:rPr>
        <w:t>«Школа</w:t>
      </w:r>
      <w:r w:rsidR="009F3ABC">
        <w:rPr>
          <w:color w:val="000000"/>
        </w:rPr>
        <w:t>-2100</w:t>
      </w:r>
      <w:r>
        <w:rPr>
          <w:color w:val="000000"/>
        </w:rPr>
        <w:t>», которые</w:t>
      </w:r>
      <w:r w:rsidR="009F3ABC">
        <w:rPr>
          <w:color w:val="000000"/>
        </w:rPr>
        <w:t xml:space="preserve"> внедряют </w:t>
      </w:r>
      <w:proofErr w:type="gramStart"/>
      <w:r>
        <w:rPr>
          <w:color w:val="000000"/>
        </w:rPr>
        <w:t>обучение</w:t>
      </w:r>
      <w:proofErr w:type="gramEnd"/>
      <w:r>
        <w:rPr>
          <w:color w:val="000000"/>
        </w:rPr>
        <w:t xml:space="preserve"> по</w:t>
      </w:r>
      <w:r w:rsidR="009F3ABC">
        <w:rPr>
          <w:color w:val="000000"/>
        </w:rPr>
        <w:t xml:space="preserve"> Федеральному государственному образовательному стандарту.  </w:t>
      </w:r>
      <w:r>
        <w:rPr>
          <w:color w:val="000000"/>
        </w:rPr>
        <w:t>Другие формы обучения</w:t>
      </w:r>
      <w:r w:rsidR="009F3ABC">
        <w:rPr>
          <w:color w:val="000000"/>
        </w:rPr>
        <w:t xml:space="preserve"> (</w:t>
      </w:r>
      <w:proofErr w:type="gramStart"/>
      <w:r>
        <w:rPr>
          <w:color w:val="000000"/>
        </w:rPr>
        <w:t>надомное</w:t>
      </w:r>
      <w:proofErr w:type="gramEnd"/>
      <w:r>
        <w:rPr>
          <w:color w:val="000000"/>
        </w:rPr>
        <w:t>)</w:t>
      </w:r>
      <w:r w:rsidR="009F3ABC">
        <w:rPr>
          <w:color w:val="000000"/>
        </w:rPr>
        <w:t xml:space="preserve">. </w:t>
      </w:r>
    </w:p>
    <w:p w14:paraId="0B08188E" w14:textId="77777777" w:rsidR="009F3ABC" w:rsidRDefault="009F3ABC" w:rsidP="009F3ABC">
      <w:pPr>
        <w:rPr>
          <w:b/>
          <w:color w:val="000000"/>
          <w:u w:val="single"/>
        </w:rPr>
      </w:pPr>
      <w:r>
        <w:rPr>
          <w:b/>
          <w:color w:val="000000"/>
          <w:u w:val="single"/>
        </w:rPr>
        <w:t>Рекомендации:</w:t>
      </w:r>
    </w:p>
    <w:p w14:paraId="50A2A4F9" w14:textId="30D84485" w:rsidR="009F3ABC" w:rsidRDefault="009F3ABC" w:rsidP="009F3ABC">
      <w:pPr>
        <w:numPr>
          <w:ilvl w:val="0"/>
          <w:numId w:val="4"/>
        </w:numPr>
        <w:jc w:val="both"/>
        <w:rPr>
          <w:color w:val="000000"/>
        </w:rPr>
      </w:pPr>
      <w:r>
        <w:rPr>
          <w:color w:val="000000"/>
        </w:rPr>
        <w:t xml:space="preserve">С целью сохранения численности контингента учащихся необходимо: повышать имидж школы, работать над </w:t>
      </w:r>
      <w:r w:rsidR="00F9256F">
        <w:rPr>
          <w:color w:val="000000"/>
        </w:rPr>
        <w:t>повышением качества</w:t>
      </w:r>
      <w:r>
        <w:rPr>
          <w:color w:val="000000"/>
        </w:rPr>
        <w:t xml:space="preserve"> работы школы, вести просветительскую работу по особенностям образовательной среды </w:t>
      </w:r>
      <w:r w:rsidR="00F9256F">
        <w:rPr>
          <w:color w:val="000000"/>
        </w:rPr>
        <w:t>школы среди</w:t>
      </w:r>
      <w:r>
        <w:rPr>
          <w:color w:val="000000"/>
        </w:rPr>
        <w:t xml:space="preserve"> населения.</w:t>
      </w:r>
    </w:p>
    <w:p w14:paraId="0A9FD6CD" w14:textId="0F90CB8A" w:rsidR="009F3ABC" w:rsidRDefault="009F3ABC" w:rsidP="009F3ABC">
      <w:pPr>
        <w:pStyle w:val="a9"/>
        <w:widowControl/>
        <w:numPr>
          <w:ilvl w:val="0"/>
          <w:numId w:val="4"/>
        </w:numPr>
        <w:overflowPunct w:val="0"/>
        <w:spacing w:after="0"/>
        <w:jc w:val="both"/>
        <w:textAlignment w:val="baseline"/>
        <w:rPr>
          <w:color w:val="000000"/>
          <w:sz w:val="24"/>
          <w:szCs w:val="24"/>
        </w:rPr>
      </w:pPr>
      <w:r>
        <w:rPr>
          <w:color w:val="000000"/>
          <w:sz w:val="24"/>
          <w:szCs w:val="24"/>
        </w:rPr>
        <w:t xml:space="preserve">Развивать образовательную среду для поддержки мотивированных детей и детей с </w:t>
      </w:r>
      <w:r w:rsidR="00F9256F">
        <w:rPr>
          <w:color w:val="000000"/>
          <w:sz w:val="24"/>
          <w:szCs w:val="24"/>
        </w:rPr>
        <w:t>низкой мотивацией</w:t>
      </w:r>
      <w:r>
        <w:rPr>
          <w:color w:val="000000"/>
          <w:sz w:val="24"/>
          <w:szCs w:val="24"/>
        </w:rPr>
        <w:t xml:space="preserve"> к обучению.</w:t>
      </w:r>
    </w:p>
    <w:p w14:paraId="310030FE" w14:textId="77777777" w:rsidR="009F3ABC" w:rsidRDefault="009F3ABC" w:rsidP="009F3ABC">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p>
    <w:p w14:paraId="6F6454CA" w14:textId="77777777" w:rsidR="009F3ABC" w:rsidRDefault="009F3ABC"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rPr>
      </w:pPr>
      <w:r>
        <w:rPr>
          <w:b/>
          <w:u w:val="single"/>
        </w:rPr>
        <w:t>Кадровый состав:</w:t>
      </w:r>
    </w:p>
    <w:p w14:paraId="7715C563" w14:textId="77777777" w:rsidR="009F3ABC" w:rsidRDefault="009F3ABC"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Всего работников школы –    78 чел.:</w:t>
      </w:r>
    </w:p>
    <w:p w14:paraId="1942587C" w14:textId="0FC8EF67" w:rsidR="009F3ABC" w:rsidRDefault="00707727"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 xml:space="preserve"> педагогов – </w:t>
      </w:r>
      <w:r w:rsidR="0051681F">
        <w:t>40</w:t>
      </w:r>
      <w:r w:rsidR="009F3ABC">
        <w:t xml:space="preserve">чел. </w:t>
      </w:r>
    </w:p>
    <w:p w14:paraId="214947B8" w14:textId="2E4B73A4" w:rsidR="009F3ABC" w:rsidRDefault="00707727"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С высшим образованием – 2</w:t>
      </w:r>
      <w:r w:rsidR="0051681F">
        <w:t>6</w:t>
      </w:r>
    </w:p>
    <w:p w14:paraId="135119F0" w14:textId="77777777" w:rsidR="009F3ABC" w:rsidRDefault="009F3ABC"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Со средним специальным образованием -1</w:t>
      </w:r>
      <w:r w:rsidR="005F404D">
        <w:t>3</w:t>
      </w:r>
    </w:p>
    <w:p w14:paraId="295CD997" w14:textId="5A8CF276" w:rsidR="009F3ABC" w:rsidRDefault="009F3ABC"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 xml:space="preserve">С </w:t>
      </w:r>
      <w:r w:rsidR="00D20F0D">
        <w:t>неполным высшим образованием</w:t>
      </w:r>
      <w:r>
        <w:t xml:space="preserve"> - </w:t>
      </w:r>
      <w:r w:rsidR="005F404D">
        <w:t>1</w:t>
      </w:r>
    </w:p>
    <w:p w14:paraId="6A1441AE" w14:textId="0C6280D7" w:rsidR="009F3ABC" w:rsidRDefault="00D20F0D"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С высшей категорией -</w:t>
      </w:r>
      <w:r w:rsidR="00827C69">
        <w:t xml:space="preserve"> </w:t>
      </w:r>
      <w:r>
        <w:t>1</w:t>
      </w:r>
      <w:r w:rsidR="00DE6B3C">
        <w:t>7</w:t>
      </w:r>
    </w:p>
    <w:p w14:paraId="2628A986" w14:textId="6E1619F7" w:rsidR="009F3ABC" w:rsidRDefault="00707727"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 xml:space="preserve">С 1 категорией – </w:t>
      </w:r>
      <w:r w:rsidR="00D45173">
        <w:t>6</w:t>
      </w:r>
    </w:p>
    <w:p w14:paraId="00FC3015" w14:textId="177201B3" w:rsidR="009F3ABC" w:rsidRDefault="00707727"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не имеют категории – </w:t>
      </w:r>
      <w:r w:rsidR="00D45173">
        <w:t>1</w:t>
      </w:r>
      <w:r w:rsidR="00DE6B3C">
        <w:t>7</w:t>
      </w:r>
    </w:p>
    <w:p w14:paraId="6091B855" w14:textId="77777777" w:rsidR="0051681F" w:rsidRDefault="0051681F"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u w:val="single"/>
        </w:rPr>
      </w:pPr>
    </w:p>
    <w:p w14:paraId="65CD4428" w14:textId="1FA03804" w:rsidR="009F3ABC" w:rsidRDefault="009F3ABC"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u w:val="single"/>
        </w:rPr>
      </w:pPr>
      <w:r>
        <w:rPr>
          <w:b/>
          <w:u w:val="single"/>
        </w:rPr>
        <w:lastRenderedPageBreak/>
        <w:t>Показатели качества педагогической деятельности:</w:t>
      </w:r>
    </w:p>
    <w:p w14:paraId="0EBCAB05" w14:textId="77777777" w:rsidR="009F3ABC" w:rsidRDefault="009F3ABC" w:rsidP="009F3ABC">
      <w:pPr>
        <w:jc w:val="both"/>
      </w:pPr>
    </w:p>
    <w:p w14:paraId="76F9A0C0" w14:textId="77777777" w:rsidR="009F3ABC" w:rsidRDefault="009F3ABC" w:rsidP="009F3ABC">
      <w:pPr>
        <w:numPr>
          <w:ilvl w:val="0"/>
          <w:numId w:val="5"/>
        </w:numPr>
        <w:ind w:left="539"/>
        <w:jc w:val="both"/>
      </w:pPr>
      <w:r>
        <w:rPr>
          <w:i/>
        </w:rPr>
        <w:t xml:space="preserve">Заслуженные  учителя: </w:t>
      </w:r>
      <w:proofErr w:type="spellStart"/>
      <w:r>
        <w:rPr>
          <w:i/>
        </w:rPr>
        <w:t>Шаихова</w:t>
      </w:r>
      <w:proofErr w:type="spellEnd"/>
      <w:r>
        <w:rPr>
          <w:i/>
        </w:rPr>
        <w:t xml:space="preserve"> Г.А.</w:t>
      </w:r>
    </w:p>
    <w:p w14:paraId="6198DFF5" w14:textId="3BFB3541" w:rsidR="009F3ABC" w:rsidRDefault="009F3ABC" w:rsidP="009F3ABC">
      <w:pPr>
        <w:numPr>
          <w:ilvl w:val="0"/>
          <w:numId w:val="5"/>
        </w:numPr>
        <w:ind w:left="539"/>
        <w:jc w:val="both"/>
      </w:pPr>
      <w:r>
        <w:rPr>
          <w:i/>
        </w:rPr>
        <w:t>Победители  президентского  гранта на  100 тысяч  рублей -2 (</w:t>
      </w:r>
      <w:proofErr w:type="spellStart"/>
      <w:r>
        <w:rPr>
          <w:i/>
        </w:rPr>
        <w:t>Шаихова</w:t>
      </w:r>
      <w:proofErr w:type="spellEnd"/>
      <w:r>
        <w:rPr>
          <w:i/>
        </w:rPr>
        <w:t xml:space="preserve"> Г.А., Расулова П.М.)</w:t>
      </w:r>
      <w:r w:rsidR="0051681F">
        <w:rPr>
          <w:i/>
        </w:rPr>
        <w:t xml:space="preserve">  </w:t>
      </w:r>
    </w:p>
    <w:p w14:paraId="40D49DBC" w14:textId="32D4B86D" w:rsidR="009F3ABC" w:rsidRDefault="009F3ABC" w:rsidP="00360A09">
      <w:pPr>
        <w:ind w:left="539"/>
        <w:jc w:val="both"/>
      </w:pPr>
    </w:p>
    <w:p w14:paraId="37B40612" w14:textId="77777777" w:rsidR="009F3ABC" w:rsidRDefault="009F3ABC" w:rsidP="009F3ABC">
      <w:pPr>
        <w:ind w:left="1004"/>
        <w:jc w:val="both"/>
      </w:pPr>
    </w:p>
    <w:p w14:paraId="1059B30A" w14:textId="77777777" w:rsidR="009F3ABC" w:rsidRDefault="009F3ABC" w:rsidP="009F3ABC">
      <w:pPr>
        <w:numPr>
          <w:ilvl w:val="0"/>
          <w:numId w:val="5"/>
        </w:numPr>
        <w:jc w:val="both"/>
      </w:pPr>
      <w:r>
        <w:t>Численность руководства –  5 (руководитель и его заместители):</w:t>
      </w:r>
    </w:p>
    <w:p w14:paraId="5C363995" w14:textId="753E629D" w:rsidR="009F3ABC" w:rsidRDefault="00360A09" w:rsidP="009F3ABC">
      <w:r>
        <w:t xml:space="preserve">          </w:t>
      </w:r>
      <w:r w:rsidR="009F3ABC">
        <w:t>Директор – Нурутдинова Р.Д.;</w:t>
      </w:r>
    </w:p>
    <w:p w14:paraId="274BF6C0" w14:textId="77777777" w:rsidR="009F3ABC" w:rsidRDefault="009F3ABC" w:rsidP="009F3ABC">
      <w:r>
        <w:t xml:space="preserve">          Заместитель директора по УВР  – </w:t>
      </w:r>
      <w:proofErr w:type="spellStart"/>
      <w:r>
        <w:t>Махтиева</w:t>
      </w:r>
      <w:proofErr w:type="spellEnd"/>
      <w:r>
        <w:t xml:space="preserve"> З.Д.;</w:t>
      </w:r>
    </w:p>
    <w:p w14:paraId="2845F3A0" w14:textId="77777777" w:rsidR="009F3ABC" w:rsidRDefault="009F3ABC" w:rsidP="009F3ABC">
      <w:r>
        <w:t xml:space="preserve">          Заместитель директора по ИКТ  </w:t>
      </w:r>
      <w:proofErr w:type="gramStart"/>
      <w:r>
        <w:t>-</w:t>
      </w:r>
      <w:proofErr w:type="spellStart"/>
      <w:r>
        <w:t>А</w:t>
      </w:r>
      <w:proofErr w:type="gramEnd"/>
      <w:r>
        <w:t>бсаламова</w:t>
      </w:r>
      <w:proofErr w:type="spellEnd"/>
      <w:r>
        <w:t xml:space="preserve"> М.А.;</w:t>
      </w:r>
    </w:p>
    <w:p w14:paraId="1EA00CBB" w14:textId="77777777" w:rsidR="009F3ABC" w:rsidRDefault="009F3ABC" w:rsidP="009F3ABC">
      <w:pPr>
        <w:jc w:val="both"/>
      </w:pPr>
      <w:r>
        <w:t xml:space="preserve">  Педаго</w:t>
      </w:r>
      <w:proofErr w:type="gramStart"/>
      <w:r>
        <w:t>г-</w:t>
      </w:r>
      <w:proofErr w:type="gramEnd"/>
      <w:r>
        <w:t xml:space="preserve"> организатор –</w:t>
      </w:r>
      <w:proofErr w:type="spellStart"/>
      <w:r>
        <w:t>Джамалутдинова</w:t>
      </w:r>
      <w:proofErr w:type="spellEnd"/>
      <w:r>
        <w:t xml:space="preserve"> В.А.;</w:t>
      </w:r>
    </w:p>
    <w:p w14:paraId="7D151FF9" w14:textId="1F0763E8" w:rsidR="009F3ABC" w:rsidRDefault="00360A09" w:rsidP="009F3ABC">
      <w:pPr>
        <w:jc w:val="both"/>
      </w:pPr>
      <w:r>
        <w:t xml:space="preserve">  </w:t>
      </w:r>
      <w:r w:rsidR="009F3ABC">
        <w:t>Заместитель директора по АХЧ - Акаева У. Ю.</w:t>
      </w:r>
    </w:p>
    <w:p w14:paraId="2E787C95" w14:textId="77777777" w:rsidR="009F3ABC" w:rsidRDefault="009F3ABC"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u w:val="single"/>
        </w:rPr>
      </w:pPr>
      <w:r>
        <w:rPr>
          <w:b/>
          <w:u w:val="single"/>
        </w:rPr>
        <w:t>Повышение профессионального уровня учителя.</w:t>
      </w:r>
    </w:p>
    <w:p w14:paraId="5F5033F9" w14:textId="77777777" w:rsidR="009F3ABC" w:rsidRDefault="009F3ABC"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2E6BB1D" w14:textId="49D38E65" w:rsidR="009F3ABC" w:rsidRDefault="009F3ABC"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Условия, созданные в школе, способствуют росту профессионального мастерства учителей. Аттестация педагогических кадров способствует повышению профессионализма учителя. Основными задачами аттестации мы видим целенаправленное, непрерывное повышение профессионального уровня педагогических работников, управление качеством образования для создания оптимальных условий развития личности. </w:t>
      </w:r>
    </w:p>
    <w:p w14:paraId="08A51158" w14:textId="5E36CA4F" w:rsidR="009F3ABC" w:rsidRDefault="006B30A5"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pPr>
      <w:r>
        <w:t>В 201</w:t>
      </w:r>
      <w:r w:rsidR="0017725B">
        <w:t>9</w:t>
      </w:r>
      <w:r>
        <w:t>-20</w:t>
      </w:r>
      <w:r w:rsidR="0017725B">
        <w:t>20</w:t>
      </w:r>
      <w:r w:rsidR="009F3ABC">
        <w:t xml:space="preserve">    учебном го</w:t>
      </w:r>
      <w:r>
        <w:t xml:space="preserve">ду курсовую подготовку прошли  </w:t>
      </w:r>
      <w:r w:rsidR="009A0BA4">
        <w:t>19</w:t>
      </w:r>
      <w:r>
        <w:t xml:space="preserve"> педагог</w:t>
      </w:r>
      <w:r w:rsidR="009A0BA4">
        <w:t>ов</w:t>
      </w:r>
      <w:r w:rsidR="009F3ABC">
        <w:t>.</w:t>
      </w:r>
    </w:p>
    <w:p w14:paraId="3F970D39" w14:textId="580BE014" w:rsidR="009F3ABC" w:rsidRDefault="009F3ABC" w:rsidP="009F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pPr>
      <w:r>
        <w:t>Учителя, обученные обновлённому программному содержанию и современным методикам преподавания, применяют полученные теоретические знания в своей практической деятельности.</w:t>
      </w:r>
    </w:p>
    <w:p w14:paraId="20E31CA6" w14:textId="6573FEC7" w:rsidR="009F3ABC" w:rsidRDefault="009F3ABC" w:rsidP="009F3ABC">
      <w:pPr>
        <w:ind w:firstLine="540"/>
        <w:jc w:val="both"/>
      </w:pPr>
      <w:r>
        <w:t>В целом уровень профессиональной компетентности педагогического коллектива стабилен. Необходимо продолжить работу по повышению квалификации в соответствии с перспективным планом повышен</w:t>
      </w:r>
      <w:r w:rsidR="006B30A5">
        <w:t>ия квалификации учителей. В 20</w:t>
      </w:r>
      <w:r w:rsidR="009A0BA4">
        <w:t>20</w:t>
      </w:r>
      <w:r w:rsidR="006B30A5">
        <w:t>-20</w:t>
      </w:r>
      <w:r w:rsidR="009D79BB">
        <w:t>2</w:t>
      </w:r>
      <w:r w:rsidR="009A0BA4">
        <w:t>1</w:t>
      </w:r>
      <w:r>
        <w:t xml:space="preserve"> учебном году планируют атт</w:t>
      </w:r>
      <w:r w:rsidR="006B30A5">
        <w:t xml:space="preserve">естоваться на высшую категорию </w:t>
      </w:r>
      <w:r w:rsidR="0051681F">
        <w:t>5</w:t>
      </w:r>
      <w:r>
        <w:t xml:space="preserve"> педагогов.</w:t>
      </w:r>
    </w:p>
    <w:p w14:paraId="43CED715" w14:textId="77777777" w:rsidR="009F3ABC" w:rsidRDefault="009F3ABC" w:rsidP="009F3ABC">
      <w:pPr>
        <w:jc w:val="center"/>
        <w:rPr>
          <w:b/>
          <w:u w:val="single"/>
        </w:rPr>
      </w:pPr>
      <w:r>
        <w:rPr>
          <w:b/>
          <w:u w:val="single"/>
        </w:rPr>
        <w:t>Численность  педагогов,  использующих ИКТ  в учебном процессе.</w:t>
      </w:r>
    </w:p>
    <w:p w14:paraId="711E251B" w14:textId="77777777" w:rsidR="009F3ABC" w:rsidRDefault="009F3ABC" w:rsidP="009F3ABC">
      <w:pPr>
        <w:jc w:val="center"/>
      </w:pPr>
    </w:p>
    <w:p w14:paraId="2C826CE7" w14:textId="697025CF" w:rsidR="009F3ABC" w:rsidRDefault="009F3ABC" w:rsidP="009F3ABC">
      <w:pPr>
        <w:ind w:firstLine="540"/>
        <w:jc w:val="both"/>
      </w:pPr>
      <w:r>
        <w:t>На протяжении четырех лет сохраняется число педагогов – 90%, использующих ИКТ в образовательном процессе. Используются различные формы использования ИКТ: поиск необходимой информации в сети Интернет, подготовка слайдовых презентаций, приобретение электронных пособий, использование набранных на компьютерах и сканированных наглядностей, составление документации.  Количество учителей, постоянно использующих ИКТ в образов</w:t>
      </w:r>
      <w:r w:rsidR="00A3510B">
        <w:t>ательном процессе, составляет 20</w:t>
      </w:r>
      <w:r>
        <w:t xml:space="preserve"> человек.</w:t>
      </w:r>
    </w:p>
    <w:p w14:paraId="2298A992" w14:textId="77777777" w:rsidR="009F3ABC" w:rsidRDefault="009F3ABC" w:rsidP="009F3ABC">
      <w:pPr>
        <w:jc w:val="both"/>
      </w:pPr>
    </w:p>
    <w:p w14:paraId="55ADFCBC" w14:textId="77777777" w:rsidR="009F3ABC" w:rsidRDefault="009F3ABC" w:rsidP="009F3ABC">
      <w:pPr>
        <w:jc w:val="both"/>
      </w:pPr>
    </w:p>
    <w:p w14:paraId="1BC13361" w14:textId="77777777" w:rsidR="0051681F" w:rsidRDefault="0051681F" w:rsidP="009F3ABC">
      <w:pPr>
        <w:jc w:val="center"/>
        <w:rPr>
          <w:b/>
          <w:color w:val="FF0000"/>
          <w:u w:val="single"/>
        </w:rPr>
      </w:pPr>
    </w:p>
    <w:p w14:paraId="0EC5A911" w14:textId="2E01F282" w:rsidR="009F3ABC" w:rsidRDefault="009F3ABC" w:rsidP="009F3ABC">
      <w:pPr>
        <w:jc w:val="center"/>
        <w:rPr>
          <w:b/>
          <w:color w:val="FF0000"/>
          <w:u w:val="single"/>
        </w:rPr>
      </w:pPr>
      <w:r>
        <w:rPr>
          <w:b/>
          <w:color w:val="FF0000"/>
          <w:u w:val="single"/>
        </w:rPr>
        <w:lastRenderedPageBreak/>
        <w:t>Выводы:</w:t>
      </w:r>
    </w:p>
    <w:p w14:paraId="4FF3B2D0" w14:textId="1688D9FB" w:rsidR="009F3ABC" w:rsidRDefault="002E7E6D" w:rsidP="009F3ABC">
      <w:pPr>
        <w:rPr>
          <w:b/>
          <w:u w:val="single"/>
        </w:rPr>
      </w:pPr>
      <w:r>
        <w:rPr>
          <w:b/>
          <w:u w:val="single"/>
        </w:rPr>
        <w:t xml:space="preserve">Высшую </w:t>
      </w:r>
      <w:r>
        <w:t>квалификационную</w:t>
      </w:r>
      <w:r w:rsidR="009F3ABC">
        <w:t xml:space="preserve"> категорию имеют </w:t>
      </w:r>
      <w:r>
        <w:t>42</w:t>
      </w:r>
      <w:r w:rsidR="009F3ABC">
        <w:rPr>
          <w:color w:val="000000"/>
        </w:rPr>
        <w:t>% педагогов,</w:t>
      </w:r>
      <w:r w:rsidR="00C544BB">
        <w:rPr>
          <w:color w:val="000000"/>
        </w:rPr>
        <w:t xml:space="preserve"> </w:t>
      </w:r>
      <w:r w:rsidR="00827C69">
        <w:t xml:space="preserve">что на </w:t>
      </w:r>
      <w:r w:rsidR="00C544BB">
        <w:t>2</w:t>
      </w:r>
      <w:r>
        <w:t>2</w:t>
      </w:r>
      <w:r w:rsidR="009F3ABC">
        <w:t>%</w:t>
      </w:r>
      <w:r w:rsidR="00827C69">
        <w:t xml:space="preserve"> </w:t>
      </w:r>
      <w:r>
        <w:t>выше</w:t>
      </w:r>
      <w:r w:rsidR="00827C69">
        <w:t xml:space="preserve"> прошлого года, а первую-</w:t>
      </w:r>
      <w:r>
        <w:t>1</w:t>
      </w:r>
      <w:r w:rsidR="00C544BB">
        <w:t>5</w:t>
      </w:r>
      <w:r w:rsidR="009F3ABC">
        <w:t>%;</w:t>
      </w:r>
      <w:r w:rsidR="00216D96">
        <w:t xml:space="preserve"> </w:t>
      </w:r>
      <w:r w:rsidR="009F3ABC">
        <w:t>высшее образование – 6</w:t>
      </w:r>
      <w:r w:rsidR="00BA0215">
        <w:t>5</w:t>
      </w:r>
      <w:r w:rsidR="00E20AE9">
        <w:t>%</w:t>
      </w:r>
      <w:proofErr w:type="gramStart"/>
      <w:r w:rsidR="00E20AE9">
        <w:t xml:space="preserve"> ;</w:t>
      </w:r>
      <w:proofErr w:type="gramEnd"/>
      <w:r w:rsidR="00E20AE9">
        <w:t xml:space="preserve"> владеет ИКТ – 90%;  5</w:t>
      </w:r>
      <w:r w:rsidR="009F3ABC">
        <w:t>0 % педагогов  использует ИКТ ежедневно на уроках;</w:t>
      </w:r>
    </w:p>
    <w:p w14:paraId="531FB3E5" w14:textId="341FE8D0" w:rsidR="009F3ABC" w:rsidRDefault="009F3ABC" w:rsidP="009F3ABC">
      <w:pPr>
        <w:numPr>
          <w:ilvl w:val="0"/>
          <w:numId w:val="6"/>
        </w:numPr>
        <w:jc w:val="both"/>
      </w:pPr>
      <w:r>
        <w:t>Наблюдается стабильная динамика квалификации кадров. В 20</w:t>
      </w:r>
      <w:r w:rsidR="00D94668">
        <w:t>20</w:t>
      </w:r>
      <w:r>
        <w:t>-20</w:t>
      </w:r>
      <w:r w:rsidR="009D79BB">
        <w:t>2</w:t>
      </w:r>
      <w:r w:rsidR="00D94668">
        <w:t>1</w:t>
      </w:r>
      <w:r>
        <w:t xml:space="preserve">учебном году планируют аттестоваться на высшую категорию </w:t>
      </w:r>
      <w:r w:rsidR="00BA0215">
        <w:t>5</w:t>
      </w:r>
      <w:r>
        <w:t xml:space="preserve"> педагогов.</w:t>
      </w:r>
    </w:p>
    <w:p w14:paraId="02454C56" w14:textId="77777777" w:rsidR="009F3ABC" w:rsidRDefault="009F3ABC" w:rsidP="009F3ABC">
      <w:pPr>
        <w:jc w:val="both"/>
        <w:rPr>
          <w:b/>
          <w:u w:val="single"/>
        </w:rPr>
      </w:pPr>
      <w:r>
        <w:rPr>
          <w:b/>
          <w:u w:val="single"/>
        </w:rPr>
        <w:t xml:space="preserve">Рекомендации: </w:t>
      </w:r>
    </w:p>
    <w:p w14:paraId="378E2130" w14:textId="48BF984B" w:rsidR="009F3ABC" w:rsidRDefault="009F3ABC" w:rsidP="009F3ABC">
      <w:pPr>
        <w:numPr>
          <w:ilvl w:val="0"/>
          <w:numId w:val="7"/>
        </w:numPr>
        <w:jc w:val="both"/>
      </w:pPr>
      <w:r>
        <w:t xml:space="preserve">Продолжить аттестацию и повышение квалификации педагогических кадров согласно </w:t>
      </w:r>
      <w:r w:rsidR="00DA36F5">
        <w:t>плану-графику аттестации на 20</w:t>
      </w:r>
      <w:r w:rsidR="00477CBE">
        <w:t>20</w:t>
      </w:r>
      <w:r w:rsidR="00DA36F5">
        <w:t>-20</w:t>
      </w:r>
      <w:r w:rsidR="009D79BB">
        <w:t>2</w:t>
      </w:r>
      <w:r w:rsidR="00477CBE">
        <w:t>1</w:t>
      </w:r>
      <w:r>
        <w:t>учебный год.</w:t>
      </w:r>
    </w:p>
    <w:p w14:paraId="629BECC7" w14:textId="1DDED993" w:rsidR="009F3ABC" w:rsidRDefault="009F3ABC" w:rsidP="009F3ABC">
      <w:pPr>
        <w:numPr>
          <w:ilvl w:val="0"/>
          <w:numId w:val="7"/>
        </w:numPr>
        <w:jc w:val="both"/>
      </w:pPr>
      <w:r>
        <w:t xml:space="preserve">Продолжить курсовую подготовку педагогов, планирующих работать в </w:t>
      </w:r>
      <w:r w:rsidR="00477CBE">
        <w:t>10</w:t>
      </w:r>
      <w:r>
        <w:t xml:space="preserve"> классе </w:t>
      </w:r>
      <w:r w:rsidR="00DA36F5">
        <w:t>по ФГОС второго поколения в 20</w:t>
      </w:r>
      <w:r w:rsidR="00477CBE">
        <w:t>20</w:t>
      </w:r>
      <w:r w:rsidR="00DA36F5">
        <w:t>-20</w:t>
      </w:r>
      <w:r w:rsidR="009D79BB">
        <w:t>2</w:t>
      </w:r>
      <w:r w:rsidR="00477CBE">
        <w:t>1</w:t>
      </w:r>
      <w:r>
        <w:t xml:space="preserve"> учебном году.</w:t>
      </w:r>
    </w:p>
    <w:p w14:paraId="12D783EF" w14:textId="77777777" w:rsidR="009F3ABC" w:rsidRDefault="009F3ABC" w:rsidP="009F3ABC">
      <w:pPr>
        <w:numPr>
          <w:ilvl w:val="0"/>
          <w:numId w:val="7"/>
        </w:numPr>
        <w:jc w:val="both"/>
      </w:pPr>
      <w:r>
        <w:t>Продолжить работу над планами по самообразованию.</w:t>
      </w:r>
    </w:p>
    <w:p w14:paraId="70ED220A" w14:textId="77777777" w:rsidR="009F3ABC" w:rsidRDefault="009F3ABC" w:rsidP="009F3ABC">
      <w:pPr>
        <w:jc w:val="both"/>
      </w:pPr>
    </w:p>
    <w:p w14:paraId="543FDF01" w14:textId="77777777" w:rsidR="009F3ABC" w:rsidRDefault="009F3ABC" w:rsidP="009F3ABC">
      <w:pPr>
        <w:jc w:val="center"/>
        <w:rPr>
          <w:b/>
          <w:u w:val="single"/>
        </w:rPr>
      </w:pPr>
      <w:r>
        <w:rPr>
          <w:b/>
          <w:u w:val="single"/>
        </w:rPr>
        <w:t>Развитие государственно-общественного управления</w:t>
      </w:r>
    </w:p>
    <w:p w14:paraId="315B0F7E" w14:textId="77777777" w:rsidR="009F3ABC" w:rsidRDefault="009F3ABC" w:rsidP="009F3ABC">
      <w:pPr>
        <w:ind w:left="720"/>
        <w:jc w:val="center"/>
      </w:pPr>
      <w:r>
        <w:t>(организационно-педагогические мероприятия)</w:t>
      </w:r>
    </w:p>
    <w:p w14:paraId="0D6E1E5B" w14:textId="77777777" w:rsidR="009F3ABC" w:rsidRDefault="009F3ABC" w:rsidP="009F3ABC">
      <w:pPr>
        <w:ind w:left="720"/>
        <w:jc w:val="both"/>
        <w:rPr>
          <w:b/>
          <w:u w:val="single"/>
        </w:rPr>
      </w:pPr>
    </w:p>
    <w:p w14:paraId="548F4AC5" w14:textId="77777777" w:rsidR="009F3ABC" w:rsidRDefault="009F3ABC" w:rsidP="009F3ABC">
      <w:pPr>
        <w:pStyle w:val="a9"/>
        <w:jc w:val="center"/>
        <w:rPr>
          <w:rFonts w:eastAsia="Batang"/>
          <w:sz w:val="24"/>
          <w:szCs w:val="24"/>
        </w:rPr>
      </w:pPr>
      <w:r>
        <w:rPr>
          <w:sz w:val="24"/>
          <w:szCs w:val="24"/>
        </w:rPr>
        <w:t>Тематика заседаний</w:t>
      </w:r>
      <w:r>
        <w:rPr>
          <w:rFonts w:eastAsia="Batang"/>
          <w:sz w:val="24"/>
          <w:szCs w:val="24"/>
        </w:rPr>
        <w:t xml:space="preserve"> педагогических советов.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861"/>
        <w:gridCol w:w="2410"/>
        <w:gridCol w:w="4678"/>
      </w:tblGrid>
      <w:tr w:rsidR="009F3ABC" w14:paraId="006F4411" w14:textId="77777777" w:rsidTr="009F3ABC">
        <w:tc>
          <w:tcPr>
            <w:tcW w:w="484" w:type="dxa"/>
            <w:tcBorders>
              <w:top w:val="single" w:sz="4" w:space="0" w:color="auto"/>
              <w:left w:val="single" w:sz="4" w:space="0" w:color="auto"/>
              <w:bottom w:val="single" w:sz="4" w:space="0" w:color="auto"/>
              <w:right w:val="single" w:sz="4" w:space="0" w:color="auto"/>
            </w:tcBorders>
            <w:hideMark/>
          </w:tcPr>
          <w:p w14:paraId="18344CDF" w14:textId="77777777" w:rsidR="009F3ABC" w:rsidRDefault="009F3ABC">
            <w:pPr>
              <w:spacing w:line="276" w:lineRule="auto"/>
              <w:rPr>
                <w:lang w:eastAsia="en-US"/>
              </w:rPr>
            </w:pPr>
            <w:r>
              <w:rPr>
                <w:lang w:eastAsia="en-US"/>
              </w:rPr>
              <w:t>№</w:t>
            </w:r>
          </w:p>
        </w:tc>
        <w:tc>
          <w:tcPr>
            <w:tcW w:w="5861" w:type="dxa"/>
            <w:tcBorders>
              <w:top w:val="single" w:sz="4" w:space="0" w:color="auto"/>
              <w:left w:val="single" w:sz="4" w:space="0" w:color="auto"/>
              <w:bottom w:val="single" w:sz="4" w:space="0" w:color="auto"/>
              <w:right w:val="single" w:sz="4" w:space="0" w:color="auto"/>
            </w:tcBorders>
            <w:hideMark/>
          </w:tcPr>
          <w:p w14:paraId="2975D0AB" w14:textId="77777777" w:rsidR="009F3ABC" w:rsidRDefault="009F3ABC">
            <w:pPr>
              <w:spacing w:line="276" w:lineRule="auto"/>
              <w:rPr>
                <w:lang w:eastAsia="en-US"/>
              </w:rPr>
            </w:pPr>
            <w:r>
              <w:rPr>
                <w:lang w:eastAsia="en-US"/>
              </w:rPr>
              <w:t xml:space="preserve">               Тема</w:t>
            </w:r>
          </w:p>
        </w:tc>
        <w:tc>
          <w:tcPr>
            <w:tcW w:w="2410" w:type="dxa"/>
            <w:tcBorders>
              <w:top w:val="single" w:sz="4" w:space="0" w:color="auto"/>
              <w:left w:val="single" w:sz="4" w:space="0" w:color="auto"/>
              <w:bottom w:val="single" w:sz="4" w:space="0" w:color="auto"/>
              <w:right w:val="single" w:sz="4" w:space="0" w:color="auto"/>
            </w:tcBorders>
            <w:hideMark/>
          </w:tcPr>
          <w:p w14:paraId="27D2F8CE" w14:textId="77777777" w:rsidR="009F3ABC" w:rsidRDefault="009F3ABC">
            <w:pPr>
              <w:spacing w:line="276" w:lineRule="auto"/>
              <w:rPr>
                <w:lang w:eastAsia="en-US"/>
              </w:rPr>
            </w:pPr>
            <w:r>
              <w:rPr>
                <w:lang w:eastAsia="en-US"/>
              </w:rPr>
              <w:t>Сроки</w:t>
            </w:r>
          </w:p>
        </w:tc>
        <w:tc>
          <w:tcPr>
            <w:tcW w:w="4678" w:type="dxa"/>
            <w:tcBorders>
              <w:top w:val="single" w:sz="4" w:space="0" w:color="auto"/>
              <w:left w:val="single" w:sz="4" w:space="0" w:color="auto"/>
              <w:bottom w:val="single" w:sz="4" w:space="0" w:color="auto"/>
              <w:right w:val="single" w:sz="4" w:space="0" w:color="auto"/>
            </w:tcBorders>
            <w:hideMark/>
          </w:tcPr>
          <w:p w14:paraId="639FB1A7" w14:textId="77777777" w:rsidR="009F3ABC" w:rsidRDefault="009F3ABC">
            <w:pPr>
              <w:spacing w:line="276" w:lineRule="auto"/>
              <w:rPr>
                <w:lang w:eastAsia="en-US"/>
              </w:rPr>
            </w:pPr>
            <w:r>
              <w:rPr>
                <w:lang w:eastAsia="en-US"/>
              </w:rPr>
              <w:t>Ответственный</w:t>
            </w:r>
          </w:p>
        </w:tc>
      </w:tr>
      <w:tr w:rsidR="009F3ABC" w14:paraId="62628277" w14:textId="77777777" w:rsidTr="009F3ABC">
        <w:tc>
          <w:tcPr>
            <w:tcW w:w="484" w:type="dxa"/>
            <w:tcBorders>
              <w:top w:val="single" w:sz="4" w:space="0" w:color="auto"/>
              <w:left w:val="single" w:sz="4" w:space="0" w:color="auto"/>
              <w:bottom w:val="single" w:sz="4" w:space="0" w:color="auto"/>
              <w:right w:val="single" w:sz="4" w:space="0" w:color="auto"/>
            </w:tcBorders>
            <w:hideMark/>
          </w:tcPr>
          <w:p w14:paraId="4792DEF9" w14:textId="77777777" w:rsidR="009F3ABC" w:rsidRDefault="009F3ABC">
            <w:pPr>
              <w:spacing w:line="276" w:lineRule="auto"/>
              <w:rPr>
                <w:lang w:eastAsia="en-US"/>
              </w:rPr>
            </w:pPr>
            <w:r>
              <w:rPr>
                <w:lang w:eastAsia="en-US"/>
              </w:rPr>
              <w:t>1.</w:t>
            </w:r>
          </w:p>
        </w:tc>
        <w:tc>
          <w:tcPr>
            <w:tcW w:w="5861" w:type="dxa"/>
            <w:tcBorders>
              <w:top w:val="single" w:sz="4" w:space="0" w:color="auto"/>
              <w:left w:val="single" w:sz="4" w:space="0" w:color="auto"/>
              <w:bottom w:val="single" w:sz="4" w:space="0" w:color="auto"/>
              <w:right w:val="single" w:sz="4" w:space="0" w:color="auto"/>
            </w:tcBorders>
            <w:hideMark/>
          </w:tcPr>
          <w:p w14:paraId="6880C308" w14:textId="49EAABFA" w:rsidR="009F3ABC" w:rsidRDefault="00DA36F5">
            <w:pPr>
              <w:spacing w:line="276" w:lineRule="auto"/>
              <w:rPr>
                <w:lang w:eastAsia="en-US"/>
              </w:rPr>
            </w:pPr>
            <w:r>
              <w:rPr>
                <w:lang w:eastAsia="en-US"/>
              </w:rPr>
              <w:t>Анализ работы школы за 201</w:t>
            </w:r>
            <w:r w:rsidR="00851FD0">
              <w:rPr>
                <w:lang w:eastAsia="en-US"/>
              </w:rPr>
              <w:t>9</w:t>
            </w:r>
            <w:r>
              <w:rPr>
                <w:lang w:eastAsia="en-US"/>
              </w:rPr>
              <w:t>-20</w:t>
            </w:r>
            <w:r w:rsidR="00851FD0">
              <w:rPr>
                <w:lang w:eastAsia="en-US"/>
              </w:rPr>
              <w:t>20</w:t>
            </w:r>
            <w:r w:rsidR="009F3ABC">
              <w:rPr>
                <w:lang w:eastAsia="en-US"/>
              </w:rPr>
              <w:t xml:space="preserve"> </w:t>
            </w:r>
            <w:proofErr w:type="spellStart"/>
            <w:r w:rsidR="009F3ABC">
              <w:rPr>
                <w:lang w:eastAsia="en-US"/>
              </w:rPr>
              <w:t>у</w:t>
            </w:r>
            <w:r w:rsidR="00BB1DCE">
              <w:rPr>
                <w:lang w:eastAsia="en-US"/>
              </w:rPr>
              <w:t>ебный</w:t>
            </w:r>
            <w:proofErr w:type="spellEnd"/>
            <w:proofErr w:type="gramStart"/>
            <w:r w:rsidR="00BB1DCE">
              <w:rPr>
                <w:lang w:eastAsia="en-US"/>
              </w:rPr>
              <w:t xml:space="preserve"> </w:t>
            </w:r>
            <w:r w:rsidR="009F3ABC">
              <w:rPr>
                <w:lang w:eastAsia="en-US"/>
              </w:rPr>
              <w:t>.</w:t>
            </w:r>
            <w:proofErr w:type="gramEnd"/>
            <w:r w:rsidR="009F3ABC">
              <w:rPr>
                <w:lang w:eastAsia="en-US"/>
              </w:rPr>
              <w:t>г</w:t>
            </w:r>
            <w:r w:rsidR="00BB1DCE">
              <w:rPr>
                <w:lang w:eastAsia="en-US"/>
              </w:rPr>
              <w:t>од.</w:t>
            </w:r>
            <w:r w:rsidR="009F3ABC">
              <w:rPr>
                <w:lang w:eastAsia="en-US"/>
              </w:rPr>
              <w:t xml:space="preserve"> Планирование работы на новый учебный год.</w:t>
            </w:r>
          </w:p>
        </w:tc>
        <w:tc>
          <w:tcPr>
            <w:tcW w:w="2410" w:type="dxa"/>
            <w:tcBorders>
              <w:top w:val="single" w:sz="4" w:space="0" w:color="auto"/>
              <w:left w:val="single" w:sz="4" w:space="0" w:color="auto"/>
              <w:bottom w:val="single" w:sz="4" w:space="0" w:color="auto"/>
              <w:right w:val="single" w:sz="4" w:space="0" w:color="auto"/>
            </w:tcBorders>
            <w:hideMark/>
          </w:tcPr>
          <w:p w14:paraId="2EC707A3" w14:textId="77777777" w:rsidR="009F3ABC" w:rsidRDefault="009F3ABC">
            <w:pPr>
              <w:spacing w:line="276" w:lineRule="auto"/>
              <w:rPr>
                <w:lang w:eastAsia="en-US"/>
              </w:rPr>
            </w:pPr>
            <w:r>
              <w:rPr>
                <w:lang w:eastAsia="en-US"/>
              </w:rPr>
              <w:t>август</w:t>
            </w:r>
          </w:p>
        </w:tc>
        <w:tc>
          <w:tcPr>
            <w:tcW w:w="4678" w:type="dxa"/>
            <w:tcBorders>
              <w:top w:val="single" w:sz="4" w:space="0" w:color="auto"/>
              <w:left w:val="single" w:sz="4" w:space="0" w:color="auto"/>
              <w:bottom w:val="single" w:sz="4" w:space="0" w:color="auto"/>
              <w:right w:val="single" w:sz="4" w:space="0" w:color="auto"/>
            </w:tcBorders>
            <w:hideMark/>
          </w:tcPr>
          <w:p w14:paraId="247CCA1D" w14:textId="77777777" w:rsidR="009F3ABC" w:rsidRDefault="009F3ABC">
            <w:pPr>
              <w:spacing w:line="276" w:lineRule="auto"/>
              <w:rPr>
                <w:lang w:eastAsia="en-US"/>
              </w:rPr>
            </w:pPr>
            <w:r>
              <w:rPr>
                <w:lang w:eastAsia="en-US"/>
              </w:rPr>
              <w:t>Зам. директора по УВР, педагог-организатор</w:t>
            </w:r>
          </w:p>
        </w:tc>
      </w:tr>
      <w:tr w:rsidR="009F3ABC" w14:paraId="55ED0EF7" w14:textId="77777777" w:rsidTr="009F3ABC">
        <w:tc>
          <w:tcPr>
            <w:tcW w:w="484" w:type="dxa"/>
            <w:tcBorders>
              <w:top w:val="single" w:sz="4" w:space="0" w:color="auto"/>
              <w:left w:val="single" w:sz="4" w:space="0" w:color="auto"/>
              <w:bottom w:val="single" w:sz="4" w:space="0" w:color="auto"/>
              <w:right w:val="single" w:sz="4" w:space="0" w:color="auto"/>
            </w:tcBorders>
            <w:hideMark/>
          </w:tcPr>
          <w:p w14:paraId="7833F774" w14:textId="77777777" w:rsidR="009F3ABC" w:rsidRDefault="009F3ABC">
            <w:pPr>
              <w:spacing w:line="276" w:lineRule="auto"/>
              <w:rPr>
                <w:lang w:eastAsia="en-US"/>
              </w:rPr>
            </w:pPr>
            <w:r>
              <w:rPr>
                <w:lang w:eastAsia="en-US"/>
              </w:rPr>
              <w:t>2.</w:t>
            </w:r>
          </w:p>
        </w:tc>
        <w:tc>
          <w:tcPr>
            <w:tcW w:w="5861" w:type="dxa"/>
            <w:tcBorders>
              <w:top w:val="single" w:sz="4" w:space="0" w:color="auto"/>
              <w:left w:val="single" w:sz="4" w:space="0" w:color="auto"/>
              <w:bottom w:val="single" w:sz="4" w:space="0" w:color="auto"/>
              <w:right w:val="single" w:sz="4" w:space="0" w:color="auto"/>
            </w:tcBorders>
            <w:hideMark/>
          </w:tcPr>
          <w:p w14:paraId="7CA91061" w14:textId="014583A0" w:rsidR="009F3ABC" w:rsidRDefault="009F3ABC">
            <w:pPr>
              <w:spacing w:line="276" w:lineRule="auto"/>
              <w:rPr>
                <w:lang w:eastAsia="en-US"/>
              </w:rPr>
            </w:pPr>
            <w:r>
              <w:rPr>
                <w:lang w:eastAsia="en-US"/>
              </w:rPr>
              <w:t>Реа</w:t>
            </w:r>
            <w:r w:rsidR="00DA36F5">
              <w:rPr>
                <w:lang w:eastAsia="en-US"/>
              </w:rPr>
              <w:t>лизация внедрения ФГОС НОО для</w:t>
            </w:r>
            <w:r w:rsidR="002C717A">
              <w:rPr>
                <w:lang w:eastAsia="en-US"/>
              </w:rPr>
              <w:t xml:space="preserve"> 9</w:t>
            </w:r>
            <w:r>
              <w:rPr>
                <w:lang w:eastAsia="en-US"/>
              </w:rPr>
              <w:t xml:space="preserve"> класса в учебно-воспитательный процесс.</w:t>
            </w:r>
          </w:p>
        </w:tc>
        <w:tc>
          <w:tcPr>
            <w:tcW w:w="2410" w:type="dxa"/>
            <w:tcBorders>
              <w:top w:val="single" w:sz="4" w:space="0" w:color="auto"/>
              <w:left w:val="single" w:sz="4" w:space="0" w:color="auto"/>
              <w:bottom w:val="single" w:sz="4" w:space="0" w:color="auto"/>
              <w:right w:val="single" w:sz="4" w:space="0" w:color="auto"/>
            </w:tcBorders>
            <w:hideMark/>
          </w:tcPr>
          <w:p w14:paraId="7CE64129" w14:textId="77777777" w:rsidR="009F3ABC" w:rsidRDefault="009F3ABC">
            <w:pPr>
              <w:spacing w:line="276" w:lineRule="auto"/>
              <w:rPr>
                <w:lang w:eastAsia="en-US"/>
              </w:rPr>
            </w:pPr>
            <w:r>
              <w:rPr>
                <w:lang w:eastAsia="en-US"/>
              </w:rPr>
              <w:t>ноябрь</w:t>
            </w:r>
          </w:p>
        </w:tc>
        <w:tc>
          <w:tcPr>
            <w:tcW w:w="4678" w:type="dxa"/>
            <w:tcBorders>
              <w:top w:val="single" w:sz="4" w:space="0" w:color="auto"/>
              <w:left w:val="single" w:sz="4" w:space="0" w:color="auto"/>
              <w:bottom w:val="single" w:sz="4" w:space="0" w:color="auto"/>
              <w:right w:val="single" w:sz="4" w:space="0" w:color="auto"/>
            </w:tcBorders>
            <w:hideMark/>
          </w:tcPr>
          <w:p w14:paraId="285EBFB3" w14:textId="77777777" w:rsidR="009F3ABC" w:rsidRDefault="009F3ABC">
            <w:pPr>
              <w:spacing w:line="276" w:lineRule="auto"/>
              <w:rPr>
                <w:lang w:eastAsia="en-US"/>
              </w:rPr>
            </w:pPr>
            <w:r>
              <w:rPr>
                <w:lang w:eastAsia="en-US"/>
              </w:rPr>
              <w:t xml:space="preserve">Зам. директора по УВР, члены </w:t>
            </w:r>
            <w:proofErr w:type="spellStart"/>
            <w:r>
              <w:rPr>
                <w:lang w:eastAsia="en-US"/>
              </w:rPr>
              <w:t>методсовета</w:t>
            </w:r>
            <w:proofErr w:type="spellEnd"/>
            <w:r>
              <w:rPr>
                <w:lang w:eastAsia="en-US"/>
              </w:rPr>
              <w:t>, руководители МО</w:t>
            </w:r>
          </w:p>
        </w:tc>
      </w:tr>
      <w:tr w:rsidR="009F3ABC" w14:paraId="470602F3" w14:textId="77777777" w:rsidTr="009F3ABC">
        <w:tc>
          <w:tcPr>
            <w:tcW w:w="484" w:type="dxa"/>
            <w:tcBorders>
              <w:top w:val="single" w:sz="4" w:space="0" w:color="auto"/>
              <w:left w:val="single" w:sz="4" w:space="0" w:color="auto"/>
              <w:bottom w:val="single" w:sz="4" w:space="0" w:color="auto"/>
              <w:right w:val="single" w:sz="4" w:space="0" w:color="auto"/>
            </w:tcBorders>
            <w:hideMark/>
          </w:tcPr>
          <w:p w14:paraId="02640AE0" w14:textId="77777777" w:rsidR="009F3ABC" w:rsidRDefault="009F3ABC">
            <w:pPr>
              <w:spacing w:line="276" w:lineRule="auto"/>
              <w:rPr>
                <w:lang w:eastAsia="en-US"/>
              </w:rPr>
            </w:pPr>
            <w:r>
              <w:rPr>
                <w:lang w:eastAsia="en-US"/>
              </w:rPr>
              <w:t>3.</w:t>
            </w:r>
          </w:p>
        </w:tc>
        <w:tc>
          <w:tcPr>
            <w:tcW w:w="5861" w:type="dxa"/>
            <w:tcBorders>
              <w:top w:val="single" w:sz="4" w:space="0" w:color="auto"/>
              <w:left w:val="single" w:sz="4" w:space="0" w:color="auto"/>
              <w:bottom w:val="single" w:sz="4" w:space="0" w:color="auto"/>
              <w:right w:val="single" w:sz="4" w:space="0" w:color="auto"/>
            </w:tcBorders>
            <w:hideMark/>
          </w:tcPr>
          <w:p w14:paraId="5301F17D" w14:textId="55B7D671" w:rsidR="009F3ABC" w:rsidRDefault="009F3ABC">
            <w:pPr>
              <w:spacing w:line="276" w:lineRule="auto"/>
              <w:rPr>
                <w:lang w:eastAsia="en-US"/>
              </w:rPr>
            </w:pPr>
            <w:r>
              <w:rPr>
                <w:lang w:eastAsia="en-US"/>
              </w:rPr>
              <w:t xml:space="preserve">Создание условий для получения качественных знаний путём применения </w:t>
            </w:r>
            <w:proofErr w:type="spellStart"/>
            <w:r w:rsidR="00851FD0">
              <w:rPr>
                <w:lang w:eastAsia="en-US"/>
              </w:rPr>
              <w:t>компетентностного</w:t>
            </w:r>
            <w:proofErr w:type="spellEnd"/>
            <w:r w:rsidR="00851FD0">
              <w:rPr>
                <w:lang w:eastAsia="en-US"/>
              </w:rPr>
              <w:t xml:space="preserve"> подхода</w:t>
            </w:r>
            <w:r>
              <w:rPr>
                <w:lang w:eastAsia="en-US"/>
              </w:rPr>
              <w:t xml:space="preserve"> в образовательном процессе.</w:t>
            </w:r>
          </w:p>
        </w:tc>
        <w:tc>
          <w:tcPr>
            <w:tcW w:w="2410" w:type="dxa"/>
            <w:tcBorders>
              <w:top w:val="single" w:sz="4" w:space="0" w:color="auto"/>
              <w:left w:val="single" w:sz="4" w:space="0" w:color="auto"/>
              <w:bottom w:val="single" w:sz="4" w:space="0" w:color="auto"/>
              <w:right w:val="single" w:sz="4" w:space="0" w:color="auto"/>
            </w:tcBorders>
            <w:hideMark/>
          </w:tcPr>
          <w:p w14:paraId="0C9A3882" w14:textId="77777777" w:rsidR="009F3ABC" w:rsidRDefault="009F3ABC">
            <w:pPr>
              <w:spacing w:line="276" w:lineRule="auto"/>
              <w:rPr>
                <w:lang w:eastAsia="en-US"/>
              </w:rPr>
            </w:pPr>
            <w:r>
              <w:rPr>
                <w:lang w:eastAsia="en-US"/>
              </w:rPr>
              <w:t>декабрь</w:t>
            </w:r>
          </w:p>
        </w:tc>
        <w:tc>
          <w:tcPr>
            <w:tcW w:w="4678" w:type="dxa"/>
            <w:tcBorders>
              <w:top w:val="single" w:sz="4" w:space="0" w:color="auto"/>
              <w:left w:val="single" w:sz="4" w:space="0" w:color="auto"/>
              <w:bottom w:val="single" w:sz="4" w:space="0" w:color="auto"/>
              <w:right w:val="single" w:sz="4" w:space="0" w:color="auto"/>
            </w:tcBorders>
            <w:hideMark/>
          </w:tcPr>
          <w:p w14:paraId="13769385" w14:textId="77777777" w:rsidR="009F3ABC" w:rsidRDefault="009F3ABC">
            <w:pPr>
              <w:spacing w:line="276" w:lineRule="auto"/>
              <w:rPr>
                <w:lang w:eastAsia="en-US"/>
              </w:rPr>
            </w:pPr>
            <w:r>
              <w:rPr>
                <w:lang w:eastAsia="en-US"/>
              </w:rPr>
              <w:t>Зам. директора по УВР</w:t>
            </w:r>
          </w:p>
        </w:tc>
      </w:tr>
      <w:tr w:rsidR="009F3ABC" w14:paraId="023E89FB" w14:textId="77777777" w:rsidTr="009F3ABC">
        <w:tc>
          <w:tcPr>
            <w:tcW w:w="484" w:type="dxa"/>
            <w:tcBorders>
              <w:top w:val="single" w:sz="4" w:space="0" w:color="auto"/>
              <w:left w:val="single" w:sz="4" w:space="0" w:color="auto"/>
              <w:bottom w:val="single" w:sz="4" w:space="0" w:color="auto"/>
              <w:right w:val="single" w:sz="4" w:space="0" w:color="auto"/>
            </w:tcBorders>
            <w:hideMark/>
          </w:tcPr>
          <w:p w14:paraId="4CABEF81" w14:textId="77777777" w:rsidR="009F3ABC" w:rsidRDefault="009F3ABC">
            <w:pPr>
              <w:spacing w:line="276" w:lineRule="auto"/>
              <w:rPr>
                <w:lang w:eastAsia="en-US"/>
              </w:rPr>
            </w:pPr>
            <w:r>
              <w:rPr>
                <w:lang w:eastAsia="en-US"/>
              </w:rPr>
              <w:t>4.</w:t>
            </w:r>
          </w:p>
        </w:tc>
        <w:tc>
          <w:tcPr>
            <w:tcW w:w="5861" w:type="dxa"/>
            <w:tcBorders>
              <w:top w:val="single" w:sz="4" w:space="0" w:color="auto"/>
              <w:left w:val="single" w:sz="4" w:space="0" w:color="auto"/>
              <w:bottom w:val="single" w:sz="4" w:space="0" w:color="auto"/>
              <w:right w:val="single" w:sz="4" w:space="0" w:color="auto"/>
            </w:tcBorders>
            <w:hideMark/>
          </w:tcPr>
          <w:p w14:paraId="7B100FC9" w14:textId="77777777" w:rsidR="009F3ABC" w:rsidRDefault="009F3ABC">
            <w:pPr>
              <w:spacing w:line="276" w:lineRule="auto"/>
              <w:rPr>
                <w:lang w:eastAsia="en-US"/>
              </w:rPr>
            </w:pPr>
            <w:r>
              <w:rPr>
                <w:lang w:eastAsia="en-US"/>
              </w:rPr>
              <w:t>Духовно-нравственное развитие и воспитание учащихся, сохранение их здоровья в культурн</w:t>
            </w:r>
            <w:proofErr w:type="gramStart"/>
            <w:r>
              <w:rPr>
                <w:lang w:eastAsia="en-US"/>
              </w:rPr>
              <w:t>о-</w:t>
            </w:r>
            <w:proofErr w:type="gramEnd"/>
            <w:r>
              <w:rPr>
                <w:lang w:eastAsia="en-US"/>
              </w:rPr>
              <w:t xml:space="preserve"> образовательном пространстве школы.</w:t>
            </w:r>
          </w:p>
        </w:tc>
        <w:tc>
          <w:tcPr>
            <w:tcW w:w="2410" w:type="dxa"/>
            <w:tcBorders>
              <w:top w:val="single" w:sz="4" w:space="0" w:color="auto"/>
              <w:left w:val="single" w:sz="4" w:space="0" w:color="auto"/>
              <w:bottom w:val="single" w:sz="4" w:space="0" w:color="auto"/>
              <w:right w:val="single" w:sz="4" w:space="0" w:color="auto"/>
            </w:tcBorders>
            <w:hideMark/>
          </w:tcPr>
          <w:p w14:paraId="323A8FC0" w14:textId="77777777" w:rsidR="009F3ABC" w:rsidRDefault="009F3ABC">
            <w:pPr>
              <w:spacing w:line="276" w:lineRule="auto"/>
              <w:rPr>
                <w:lang w:eastAsia="en-US"/>
              </w:rPr>
            </w:pPr>
            <w:r>
              <w:rPr>
                <w:lang w:eastAsia="en-US"/>
              </w:rPr>
              <w:t>март</w:t>
            </w:r>
          </w:p>
        </w:tc>
        <w:tc>
          <w:tcPr>
            <w:tcW w:w="4678" w:type="dxa"/>
            <w:tcBorders>
              <w:top w:val="single" w:sz="4" w:space="0" w:color="auto"/>
              <w:left w:val="single" w:sz="4" w:space="0" w:color="auto"/>
              <w:bottom w:val="single" w:sz="4" w:space="0" w:color="auto"/>
              <w:right w:val="single" w:sz="4" w:space="0" w:color="auto"/>
            </w:tcBorders>
            <w:hideMark/>
          </w:tcPr>
          <w:p w14:paraId="0BA98ACD" w14:textId="115BE6A0" w:rsidR="009F3ABC" w:rsidRDefault="009F3ABC">
            <w:pPr>
              <w:spacing w:line="276" w:lineRule="auto"/>
              <w:rPr>
                <w:lang w:eastAsia="en-US"/>
              </w:rPr>
            </w:pPr>
            <w:r>
              <w:rPr>
                <w:lang w:eastAsia="en-US"/>
              </w:rPr>
              <w:t>Педаго</w:t>
            </w:r>
            <w:proofErr w:type="gramStart"/>
            <w:r>
              <w:rPr>
                <w:lang w:eastAsia="en-US"/>
              </w:rPr>
              <w:t>г-</w:t>
            </w:r>
            <w:proofErr w:type="gramEnd"/>
            <w:r>
              <w:rPr>
                <w:lang w:eastAsia="en-US"/>
              </w:rPr>
              <w:t xml:space="preserve"> организатор, </w:t>
            </w:r>
            <w:r w:rsidR="00851FD0">
              <w:rPr>
                <w:lang w:eastAsia="en-US"/>
              </w:rPr>
              <w:t>учителя биологии</w:t>
            </w:r>
            <w:r>
              <w:rPr>
                <w:lang w:eastAsia="en-US"/>
              </w:rPr>
              <w:t>.</w:t>
            </w:r>
          </w:p>
        </w:tc>
      </w:tr>
      <w:tr w:rsidR="009F3ABC" w14:paraId="50F2F570" w14:textId="77777777" w:rsidTr="009F3ABC">
        <w:tc>
          <w:tcPr>
            <w:tcW w:w="484" w:type="dxa"/>
            <w:tcBorders>
              <w:top w:val="single" w:sz="4" w:space="0" w:color="auto"/>
              <w:left w:val="single" w:sz="4" w:space="0" w:color="auto"/>
              <w:bottom w:val="single" w:sz="4" w:space="0" w:color="auto"/>
              <w:right w:val="single" w:sz="4" w:space="0" w:color="auto"/>
            </w:tcBorders>
            <w:hideMark/>
          </w:tcPr>
          <w:p w14:paraId="34401BCE" w14:textId="77777777" w:rsidR="009F3ABC" w:rsidRDefault="009F3ABC">
            <w:pPr>
              <w:spacing w:line="276" w:lineRule="auto"/>
              <w:rPr>
                <w:lang w:eastAsia="en-US"/>
              </w:rPr>
            </w:pPr>
            <w:r>
              <w:rPr>
                <w:lang w:eastAsia="en-US"/>
              </w:rPr>
              <w:t>5.</w:t>
            </w:r>
          </w:p>
        </w:tc>
        <w:tc>
          <w:tcPr>
            <w:tcW w:w="5861" w:type="dxa"/>
            <w:tcBorders>
              <w:top w:val="single" w:sz="4" w:space="0" w:color="auto"/>
              <w:left w:val="single" w:sz="4" w:space="0" w:color="auto"/>
              <w:bottom w:val="single" w:sz="4" w:space="0" w:color="auto"/>
              <w:right w:val="single" w:sz="4" w:space="0" w:color="auto"/>
            </w:tcBorders>
            <w:hideMark/>
          </w:tcPr>
          <w:p w14:paraId="1A777B77" w14:textId="2D3E1D5A" w:rsidR="009F3ABC" w:rsidRDefault="009F3ABC">
            <w:pPr>
              <w:spacing w:line="276" w:lineRule="auto"/>
              <w:rPr>
                <w:lang w:eastAsia="en-US"/>
              </w:rPr>
            </w:pPr>
            <w:r>
              <w:rPr>
                <w:lang w:eastAsia="en-US"/>
              </w:rPr>
              <w:t>О допуске уч-</w:t>
            </w:r>
            <w:r w:rsidR="00851FD0">
              <w:rPr>
                <w:lang w:eastAsia="en-US"/>
              </w:rPr>
              <w:t>ся 9</w:t>
            </w:r>
            <w:r>
              <w:rPr>
                <w:lang w:eastAsia="en-US"/>
              </w:rPr>
              <w:t xml:space="preserve"> и 11 </w:t>
            </w:r>
            <w:r w:rsidR="00851FD0">
              <w:rPr>
                <w:lang w:eastAsia="en-US"/>
              </w:rPr>
              <w:t>классов к</w:t>
            </w:r>
            <w:r>
              <w:rPr>
                <w:lang w:eastAsia="en-US"/>
              </w:rPr>
              <w:t xml:space="preserve"> итоговой аттестации</w:t>
            </w:r>
          </w:p>
        </w:tc>
        <w:tc>
          <w:tcPr>
            <w:tcW w:w="2410" w:type="dxa"/>
            <w:tcBorders>
              <w:top w:val="single" w:sz="4" w:space="0" w:color="auto"/>
              <w:left w:val="single" w:sz="4" w:space="0" w:color="auto"/>
              <w:bottom w:val="single" w:sz="4" w:space="0" w:color="auto"/>
              <w:right w:val="single" w:sz="4" w:space="0" w:color="auto"/>
            </w:tcBorders>
            <w:hideMark/>
          </w:tcPr>
          <w:p w14:paraId="74C8559A" w14:textId="77777777" w:rsidR="009F3ABC" w:rsidRDefault="009F3ABC">
            <w:pPr>
              <w:spacing w:line="276" w:lineRule="auto"/>
              <w:rPr>
                <w:lang w:eastAsia="en-US"/>
              </w:rPr>
            </w:pPr>
            <w:r>
              <w:rPr>
                <w:lang w:eastAsia="en-US"/>
              </w:rPr>
              <w:t>май</w:t>
            </w:r>
          </w:p>
        </w:tc>
        <w:tc>
          <w:tcPr>
            <w:tcW w:w="4678" w:type="dxa"/>
            <w:tcBorders>
              <w:top w:val="single" w:sz="4" w:space="0" w:color="auto"/>
              <w:left w:val="single" w:sz="4" w:space="0" w:color="auto"/>
              <w:bottom w:val="single" w:sz="4" w:space="0" w:color="auto"/>
              <w:right w:val="single" w:sz="4" w:space="0" w:color="auto"/>
            </w:tcBorders>
            <w:hideMark/>
          </w:tcPr>
          <w:p w14:paraId="4488D8D3" w14:textId="77777777" w:rsidR="009F3ABC" w:rsidRDefault="009F3ABC">
            <w:pPr>
              <w:spacing w:line="276" w:lineRule="auto"/>
              <w:rPr>
                <w:lang w:eastAsia="en-US"/>
              </w:rPr>
            </w:pPr>
            <w:r>
              <w:rPr>
                <w:lang w:eastAsia="en-US"/>
              </w:rPr>
              <w:t>Директор</w:t>
            </w:r>
          </w:p>
        </w:tc>
      </w:tr>
      <w:tr w:rsidR="009F3ABC" w14:paraId="54E2617A" w14:textId="77777777" w:rsidTr="009F3ABC">
        <w:tc>
          <w:tcPr>
            <w:tcW w:w="484" w:type="dxa"/>
            <w:tcBorders>
              <w:top w:val="single" w:sz="4" w:space="0" w:color="auto"/>
              <w:left w:val="single" w:sz="4" w:space="0" w:color="auto"/>
              <w:bottom w:val="single" w:sz="4" w:space="0" w:color="auto"/>
              <w:right w:val="single" w:sz="4" w:space="0" w:color="auto"/>
            </w:tcBorders>
            <w:hideMark/>
          </w:tcPr>
          <w:p w14:paraId="13BE9AEA" w14:textId="77777777" w:rsidR="009F3ABC" w:rsidRDefault="009F3ABC">
            <w:pPr>
              <w:spacing w:line="276" w:lineRule="auto"/>
              <w:rPr>
                <w:lang w:eastAsia="en-US"/>
              </w:rPr>
            </w:pPr>
            <w:r>
              <w:rPr>
                <w:lang w:eastAsia="en-US"/>
              </w:rPr>
              <w:t>6.</w:t>
            </w:r>
          </w:p>
        </w:tc>
        <w:tc>
          <w:tcPr>
            <w:tcW w:w="5861" w:type="dxa"/>
            <w:tcBorders>
              <w:top w:val="single" w:sz="4" w:space="0" w:color="auto"/>
              <w:left w:val="single" w:sz="4" w:space="0" w:color="auto"/>
              <w:bottom w:val="single" w:sz="4" w:space="0" w:color="auto"/>
              <w:right w:val="single" w:sz="4" w:space="0" w:color="auto"/>
            </w:tcBorders>
            <w:hideMark/>
          </w:tcPr>
          <w:p w14:paraId="1249B297" w14:textId="77777777" w:rsidR="009F3ABC" w:rsidRDefault="009F3ABC">
            <w:pPr>
              <w:spacing w:line="276" w:lineRule="auto"/>
              <w:rPr>
                <w:lang w:eastAsia="en-US"/>
              </w:rPr>
            </w:pPr>
            <w:r>
              <w:rPr>
                <w:lang w:eastAsia="en-US"/>
              </w:rPr>
              <w:t>О переводе уч-ся 1-8, 10 классов</w:t>
            </w:r>
          </w:p>
        </w:tc>
        <w:tc>
          <w:tcPr>
            <w:tcW w:w="2410" w:type="dxa"/>
            <w:tcBorders>
              <w:top w:val="single" w:sz="4" w:space="0" w:color="auto"/>
              <w:left w:val="single" w:sz="4" w:space="0" w:color="auto"/>
              <w:bottom w:val="single" w:sz="4" w:space="0" w:color="auto"/>
              <w:right w:val="single" w:sz="4" w:space="0" w:color="auto"/>
            </w:tcBorders>
            <w:hideMark/>
          </w:tcPr>
          <w:p w14:paraId="30550B72" w14:textId="77777777" w:rsidR="009F3ABC" w:rsidRDefault="009F3ABC">
            <w:pPr>
              <w:spacing w:line="276" w:lineRule="auto"/>
              <w:rPr>
                <w:lang w:eastAsia="en-US"/>
              </w:rPr>
            </w:pPr>
            <w:r>
              <w:rPr>
                <w:lang w:eastAsia="en-US"/>
              </w:rPr>
              <w:t>июнь</w:t>
            </w:r>
          </w:p>
        </w:tc>
        <w:tc>
          <w:tcPr>
            <w:tcW w:w="4678" w:type="dxa"/>
            <w:tcBorders>
              <w:top w:val="single" w:sz="4" w:space="0" w:color="auto"/>
              <w:left w:val="single" w:sz="4" w:space="0" w:color="auto"/>
              <w:bottom w:val="single" w:sz="4" w:space="0" w:color="auto"/>
              <w:right w:val="single" w:sz="4" w:space="0" w:color="auto"/>
            </w:tcBorders>
            <w:hideMark/>
          </w:tcPr>
          <w:p w14:paraId="49A4DDEB" w14:textId="77777777" w:rsidR="009F3ABC" w:rsidRDefault="009F3ABC">
            <w:pPr>
              <w:spacing w:line="276" w:lineRule="auto"/>
              <w:rPr>
                <w:lang w:eastAsia="en-US"/>
              </w:rPr>
            </w:pPr>
            <w:r>
              <w:rPr>
                <w:lang w:eastAsia="en-US"/>
              </w:rPr>
              <w:t>Директор</w:t>
            </w:r>
          </w:p>
        </w:tc>
      </w:tr>
      <w:tr w:rsidR="009F3ABC" w14:paraId="229C7AEC" w14:textId="77777777" w:rsidTr="009F3ABC">
        <w:tc>
          <w:tcPr>
            <w:tcW w:w="484" w:type="dxa"/>
            <w:tcBorders>
              <w:top w:val="single" w:sz="4" w:space="0" w:color="auto"/>
              <w:left w:val="single" w:sz="4" w:space="0" w:color="auto"/>
              <w:bottom w:val="single" w:sz="4" w:space="0" w:color="auto"/>
              <w:right w:val="single" w:sz="4" w:space="0" w:color="auto"/>
            </w:tcBorders>
            <w:hideMark/>
          </w:tcPr>
          <w:p w14:paraId="0BC26EBF" w14:textId="77777777" w:rsidR="009F3ABC" w:rsidRDefault="009F3ABC">
            <w:pPr>
              <w:spacing w:line="276" w:lineRule="auto"/>
              <w:rPr>
                <w:lang w:eastAsia="en-US"/>
              </w:rPr>
            </w:pPr>
            <w:r>
              <w:rPr>
                <w:lang w:eastAsia="en-US"/>
              </w:rPr>
              <w:t>7.</w:t>
            </w:r>
          </w:p>
        </w:tc>
        <w:tc>
          <w:tcPr>
            <w:tcW w:w="5861" w:type="dxa"/>
            <w:tcBorders>
              <w:top w:val="single" w:sz="4" w:space="0" w:color="auto"/>
              <w:left w:val="single" w:sz="4" w:space="0" w:color="auto"/>
              <w:bottom w:val="single" w:sz="4" w:space="0" w:color="auto"/>
              <w:right w:val="single" w:sz="4" w:space="0" w:color="auto"/>
            </w:tcBorders>
            <w:hideMark/>
          </w:tcPr>
          <w:p w14:paraId="3D1F5EAB" w14:textId="5FAA47B1" w:rsidR="009F3ABC" w:rsidRDefault="009F3ABC">
            <w:pPr>
              <w:spacing w:line="276" w:lineRule="auto"/>
              <w:rPr>
                <w:lang w:eastAsia="en-US"/>
              </w:rPr>
            </w:pPr>
            <w:r>
              <w:rPr>
                <w:lang w:eastAsia="en-US"/>
              </w:rPr>
              <w:t xml:space="preserve">О выпуске </w:t>
            </w:r>
            <w:r w:rsidR="00851FD0">
              <w:rPr>
                <w:lang w:eastAsia="en-US"/>
              </w:rPr>
              <w:t>9 и</w:t>
            </w:r>
            <w:r>
              <w:rPr>
                <w:lang w:eastAsia="en-US"/>
              </w:rPr>
              <w:t xml:space="preserve"> 11 классов</w:t>
            </w:r>
          </w:p>
        </w:tc>
        <w:tc>
          <w:tcPr>
            <w:tcW w:w="2410" w:type="dxa"/>
            <w:tcBorders>
              <w:top w:val="single" w:sz="4" w:space="0" w:color="auto"/>
              <w:left w:val="single" w:sz="4" w:space="0" w:color="auto"/>
              <w:bottom w:val="single" w:sz="4" w:space="0" w:color="auto"/>
              <w:right w:val="single" w:sz="4" w:space="0" w:color="auto"/>
            </w:tcBorders>
            <w:hideMark/>
          </w:tcPr>
          <w:p w14:paraId="777F9252" w14:textId="77777777" w:rsidR="009F3ABC" w:rsidRDefault="009F3ABC">
            <w:pPr>
              <w:spacing w:line="276" w:lineRule="auto"/>
              <w:rPr>
                <w:lang w:eastAsia="en-US"/>
              </w:rPr>
            </w:pPr>
            <w:r>
              <w:rPr>
                <w:lang w:eastAsia="en-US"/>
              </w:rPr>
              <w:t>июнь</w:t>
            </w:r>
          </w:p>
        </w:tc>
        <w:tc>
          <w:tcPr>
            <w:tcW w:w="4678" w:type="dxa"/>
            <w:tcBorders>
              <w:top w:val="single" w:sz="4" w:space="0" w:color="auto"/>
              <w:left w:val="single" w:sz="4" w:space="0" w:color="auto"/>
              <w:bottom w:val="single" w:sz="4" w:space="0" w:color="auto"/>
              <w:right w:val="single" w:sz="4" w:space="0" w:color="auto"/>
            </w:tcBorders>
            <w:hideMark/>
          </w:tcPr>
          <w:p w14:paraId="741D4993" w14:textId="77777777" w:rsidR="009F3ABC" w:rsidRDefault="009F3ABC">
            <w:pPr>
              <w:spacing w:line="276" w:lineRule="auto"/>
              <w:rPr>
                <w:lang w:eastAsia="en-US"/>
              </w:rPr>
            </w:pPr>
            <w:r>
              <w:rPr>
                <w:lang w:eastAsia="en-US"/>
              </w:rPr>
              <w:t>Директор</w:t>
            </w:r>
          </w:p>
        </w:tc>
      </w:tr>
    </w:tbl>
    <w:p w14:paraId="68248693" w14:textId="77777777" w:rsidR="00971F86" w:rsidRDefault="00971F86" w:rsidP="009F3ABC">
      <w:pPr>
        <w:pStyle w:val="a9"/>
        <w:jc w:val="center"/>
        <w:rPr>
          <w:b/>
          <w:sz w:val="24"/>
          <w:szCs w:val="24"/>
          <w:u w:val="single"/>
        </w:rPr>
      </w:pPr>
    </w:p>
    <w:p w14:paraId="5C4BA33F" w14:textId="77777777" w:rsidR="00971F86" w:rsidRDefault="00971F86" w:rsidP="009F3ABC">
      <w:pPr>
        <w:pStyle w:val="a9"/>
        <w:jc w:val="center"/>
        <w:rPr>
          <w:b/>
          <w:sz w:val="24"/>
          <w:szCs w:val="24"/>
          <w:u w:val="single"/>
        </w:rPr>
      </w:pPr>
    </w:p>
    <w:p w14:paraId="5CC28CAA" w14:textId="77777777" w:rsidR="00971F86" w:rsidRDefault="00971F86" w:rsidP="009F3ABC">
      <w:pPr>
        <w:pStyle w:val="a9"/>
        <w:jc w:val="center"/>
        <w:rPr>
          <w:b/>
          <w:sz w:val="24"/>
          <w:szCs w:val="24"/>
          <w:u w:val="single"/>
        </w:rPr>
      </w:pPr>
    </w:p>
    <w:p w14:paraId="2E9B3B5D" w14:textId="77777777" w:rsidR="009F3ABC" w:rsidRDefault="009F3ABC" w:rsidP="009F3ABC">
      <w:pPr>
        <w:pStyle w:val="a9"/>
        <w:jc w:val="center"/>
        <w:rPr>
          <w:b/>
          <w:sz w:val="24"/>
          <w:szCs w:val="24"/>
          <w:u w:val="single"/>
        </w:rPr>
      </w:pPr>
      <w:r>
        <w:rPr>
          <w:b/>
          <w:sz w:val="24"/>
          <w:szCs w:val="24"/>
          <w:u w:val="single"/>
        </w:rPr>
        <w:t>Работа  школьных  методических  объединений</w:t>
      </w:r>
    </w:p>
    <w:p w14:paraId="14411DF4" w14:textId="278DC65D" w:rsidR="009F3ABC" w:rsidRDefault="009F3ABC" w:rsidP="009F3ABC">
      <w:pPr>
        <w:ind w:firstLine="540"/>
      </w:pPr>
      <w:r>
        <w:t>В МБОУ «Средняя общеобразовательная школа №1»  работают 6 методических объединений:  учителей начальных классов, классных руководителей, учителей математики</w:t>
      </w:r>
      <w:proofErr w:type="gramStart"/>
      <w:r>
        <w:t xml:space="preserve"> ,</w:t>
      </w:r>
      <w:proofErr w:type="gramEnd"/>
      <w:r>
        <w:t>химии, биологии , физики и информатики, учителей  родного языка  и литературы, учителей  истории, обществознания и  географии,  учителей  прочих  предметов ( ИЗО, музык</w:t>
      </w:r>
      <w:r w:rsidR="002C717A">
        <w:t>и</w:t>
      </w:r>
      <w:r>
        <w:t xml:space="preserve"> физкультур</w:t>
      </w:r>
      <w:r w:rsidR="002C717A">
        <w:t>ы</w:t>
      </w:r>
      <w:r>
        <w:t>, ОБЖ, технологии).</w:t>
      </w:r>
    </w:p>
    <w:p w14:paraId="2126D1D7" w14:textId="77777777" w:rsidR="009F3ABC" w:rsidRDefault="009F3ABC" w:rsidP="009F3ABC">
      <w:pPr>
        <w:jc w:val="both"/>
      </w:pPr>
      <w:r>
        <w:t xml:space="preserve">  Методические объединения в течение года:</w:t>
      </w:r>
    </w:p>
    <w:p w14:paraId="694CE16C" w14:textId="77777777" w:rsidR="009F3ABC" w:rsidRDefault="009F3ABC" w:rsidP="009F3ABC">
      <w:pPr>
        <w:numPr>
          <w:ilvl w:val="0"/>
          <w:numId w:val="8"/>
        </w:numPr>
        <w:jc w:val="both"/>
      </w:pPr>
      <w:r>
        <w:t>проводили проблемный анализ результатов образовательного процесса;</w:t>
      </w:r>
    </w:p>
    <w:p w14:paraId="4570CE8A" w14:textId="65DFDF2F" w:rsidR="009F3ABC" w:rsidRDefault="009F3ABC" w:rsidP="009F3ABC">
      <w:pPr>
        <w:numPr>
          <w:ilvl w:val="0"/>
          <w:numId w:val="8"/>
        </w:numPr>
        <w:jc w:val="both"/>
      </w:pPr>
      <w:r>
        <w:t>вносили предложения по изменению содержания и структуры учебного плана, подготовке методических рекомендаций в помощь учителям, организует их разработку и освоение;</w:t>
      </w:r>
    </w:p>
    <w:p w14:paraId="13B069F7" w14:textId="77777777" w:rsidR="009F3ABC" w:rsidRDefault="009F3ABC" w:rsidP="009F3ABC">
      <w:pPr>
        <w:numPr>
          <w:ilvl w:val="0"/>
          <w:numId w:val="8"/>
        </w:numPr>
        <w:jc w:val="both"/>
      </w:pPr>
      <w:r>
        <w:t>разрабатывали методические рекомендации для учащихся и их родителей в целях наилучшего усвоения соответствующих предметов, повышение культуры учебного труда;</w:t>
      </w:r>
    </w:p>
    <w:p w14:paraId="71DDD66F" w14:textId="77777777" w:rsidR="009F3ABC" w:rsidRDefault="009F3ABC" w:rsidP="009F3ABC">
      <w:pPr>
        <w:numPr>
          <w:ilvl w:val="0"/>
          <w:numId w:val="8"/>
        </w:numPr>
        <w:jc w:val="both"/>
      </w:pPr>
      <w:r>
        <w:t>организовывали методическую помощь для молодого учителя.</w:t>
      </w:r>
    </w:p>
    <w:p w14:paraId="667858E2" w14:textId="77777777" w:rsidR="009F3ABC" w:rsidRDefault="009F3ABC" w:rsidP="009F3ABC">
      <w:pPr>
        <w:numPr>
          <w:ilvl w:val="0"/>
          <w:numId w:val="8"/>
        </w:numPr>
        <w:jc w:val="both"/>
      </w:pPr>
      <w:r>
        <w:t>обсуждалась работа с одарёнными детьми.</w:t>
      </w:r>
    </w:p>
    <w:p w14:paraId="31F6B9FB" w14:textId="77777777" w:rsidR="009F3ABC" w:rsidRDefault="009F3ABC" w:rsidP="009F3ABC">
      <w:pPr>
        <w:pStyle w:val="3"/>
        <w:jc w:val="center"/>
        <w:rPr>
          <w:rFonts w:ascii="Times New Roman" w:hAnsi="Times New Roman" w:cs="Times New Roman"/>
          <w:b w:val="0"/>
          <w:sz w:val="24"/>
          <w:szCs w:val="24"/>
        </w:rPr>
      </w:pPr>
      <w:r>
        <w:rPr>
          <w:rFonts w:ascii="Times New Roman" w:hAnsi="Times New Roman" w:cs="Times New Roman"/>
          <w:b w:val="0"/>
          <w:sz w:val="24"/>
          <w:szCs w:val="24"/>
        </w:rPr>
        <w:t xml:space="preserve">Школьная система повышения квалификации осуществлялась </w:t>
      </w:r>
      <w:proofErr w:type="gramStart"/>
      <w:r>
        <w:rPr>
          <w:rFonts w:ascii="Times New Roman" w:hAnsi="Times New Roman" w:cs="Times New Roman"/>
          <w:b w:val="0"/>
          <w:sz w:val="24"/>
          <w:szCs w:val="24"/>
        </w:rPr>
        <w:t>через</w:t>
      </w:r>
      <w:proofErr w:type="gramEnd"/>
      <w:r>
        <w:rPr>
          <w:rFonts w:ascii="Times New Roman" w:hAnsi="Times New Roman" w:cs="Times New Roman"/>
          <w:b w:val="0"/>
          <w:sz w:val="24"/>
          <w:szCs w:val="24"/>
        </w:rPr>
        <w:t>:</w:t>
      </w:r>
    </w:p>
    <w:p w14:paraId="6149B0E4" w14:textId="77777777" w:rsidR="009F3ABC" w:rsidRDefault="009F3ABC" w:rsidP="009F3ABC">
      <w:pPr>
        <w:numPr>
          <w:ilvl w:val="0"/>
          <w:numId w:val="9"/>
        </w:numPr>
        <w:jc w:val="both"/>
      </w:pPr>
      <w:r>
        <w:t>оказание теоретической и методической помощи учителям школы в повышении профессионального уровня;</w:t>
      </w:r>
    </w:p>
    <w:p w14:paraId="63140B72" w14:textId="77777777" w:rsidR="009F3ABC" w:rsidRDefault="009F3ABC" w:rsidP="009F3ABC">
      <w:pPr>
        <w:numPr>
          <w:ilvl w:val="0"/>
          <w:numId w:val="9"/>
        </w:numPr>
        <w:jc w:val="both"/>
      </w:pPr>
      <w:r>
        <w:t>изучение передового опыта;</w:t>
      </w:r>
    </w:p>
    <w:p w14:paraId="1307EE7B" w14:textId="77777777" w:rsidR="009F3ABC" w:rsidRDefault="009F3ABC" w:rsidP="009F3ABC">
      <w:pPr>
        <w:numPr>
          <w:ilvl w:val="0"/>
          <w:numId w:val="9"/>
        </w:numPr>
        <w:jc w:val="both"/>
      </w:pPr>
      <w:r>
        <w:t>предоставление учителю права выбора формы и содержания методической работы с учётом интересов, возможностей и самооценки уровня подготовки;</w:t>
      </w:r>
    </w:p>
    <w:p w14:paraId="3254A4E6" w14:textId="77777777" w:rsidR="009F3ABC" w:rsidRDefault="009F3ABC" w:rsidP="009F3ABC">
      <w:pPr>
        <w:numPr>
          <w:ilvl w:val="0"/>
          <w:numId w:val="9"/>
        </w:numPr>
        <w:jc w:val="both"/>
      </w:pPr>
      <w:r>
        <w:t>индивидуальные методические консультации с молодыми педагогами, с педагогами, испытывающими затруднения в освоении новых педагогических технологий;</w:t>
      </w:r>
    </w:p>
    <w:p w14:paraId="7446D894" w14:textId="77777777" w:rsidR="009F3ABC" w:rsidRDefault="009F3ABC" w:rsidP="009F3ABC">
      <w:pPr>
        <w:numPr>
          <w:ilvl w:val="0"/>
          <w:numId w:val="9"/>
        </w:numPr>
        <w:jc w:val="both"/>
      </w:pPr>
      <w:r>
        <w:t>занятия в методических объединениях (муниципальных и школьных);</w:t>
      </w:r>
    </w:p>
    <w:p w14:paraId="5CEF9B7A" w14:textId="77777777" w:rsidR="009F3ABC" w:rsidRDefault="009F3ABC" w:rsidP="009F3ABC">
      <w:pPr>
        <w:numPr>
          <w:ilvl w:val="0"/>
          <w:numId w:val="9"/>
        </w:numPr>
        <w:jc w:val="both"/>
      </w:pPr>
      <w:r>
        <w:t>курсовую переподготовку;</w:t>
      </w:r>
    </w:p>
    <w:p w14:paraId="6F2C7EF2" w14:textId="77777777" w:rsidR="009F3ABC" w:rsidRDefault="009F3ABC" w:rsidP="009F3ABC">
      <w:pPr>
        <w:ind w:firstLine="540"/>
        <w:jc w:val="both"/>
      </w:pPr>
      <w:r>
        <w:t xml:space="preserve">Профессиональному росту педагогов способствовала и система заседаний Педагогического Совета, которые оказывали теоретическую и практическую помощь в совершенствовании качества обучения и воспитания. </w:t>
      </w:r>
    </w:p>
    <w:p w14:paraId="190EEBC6" w14:textId="11299CA8" w:rsidR="0057484F" w:rsidRDefault="009F3ABC" w:rsidP="009F3ABC">
      <w:pPr>
        <w:jc w:val="both"/>
      </w:pPr>
      <w:r>
        <w:t>Основные направления работы методическ</w:t>
      </w:r>
      <w:r w:rsidR="00541FB1">
        <w:t>их объединений в 201</w:t>
      </w:r>
      <w:r w:rsidR="00693F48">
        <w:t>9</w:t>
      </w:r>
      <w:r w:rsidR="00541FB1">
        <w:t>-20</w:t>
      </w:r>
      <w:r w:rsidR="00693F48">
        <w:t>20</w:t>
      </w:r>
    </w:p>
    <w:p w14:paraId="6C77C718" w14:textId="77777777" w:rsidR="009F3ABC" w:rsidRDefault="009F3ABC" w:rsidP="009F3ABC">
      <w:pPr>
        <w:jc w:val="both"/>
      </w:pPr>
      <w:r>
        <w:t xml:space="preserve"> </w:t>
      </w:r>
      <w:proofErr w:type="gramStart"/>
      <w:r>
        <w:t>учебном году:</w:t>
      </w:r>
      <w:proofErr w:type="gramEnd"/>
    </w:p>
    <w:p w14:paraId="4A1DDE73" w14:textId="77777777" w:rsidR="009F3ABC" w:rsidRDefault="009F3ABC" w:rsidP="009F3ABC">
      <w:pPr>
        <w:ind w:firstLine="360"/>
        <w:jc w:val="both"/>
        <w:rPr>
          <w:u w:val="single"/>
        </w:rPr>
      </w:pPr>
      <w:r>
        <w:t xml:space="preserve">1. </w:t>
      </w:r>
      <w:r>
        <w:rPr>
          <w:u w:val="single"/>
        </w:rPr>
        <w:t>Повышение педагогического мастерства:</w:t>
      </w:r>
    </w:p>
    <w:p w14:paraId="76EBCFFE" w14:textId="77777777" w:rsidR="009F3ABC" w:rsidRDefault="009F3ABC" w:rsidP="009F3ABC">
      <w:pPr>
        <w:ind w:firstLine="360"/>
        <w:jc w:val="both"/>
      </w:pPr>
      <w:r>
        <w:t>- прохождение курсов повышения квалификации;</w:t>
      </w:r>
    </w:p>
    <w:p w14:paraId="4F974AE5" w14:textId="3D449D80" w:rsidR="009F3ABC" w:rsidRDefault="009F3ABC" w:rsidP="009F3ABC">
      <w:pPr>
        <w:ind w:firstLine="360"/>
        <w:jc w:val="both"/>
      </w:pPr>
      <w:r>
        <w:t>- посещение</w:t>
      </w:r>
      <w:r w:rsidR="007A7C3A">
        <w:t xml:space="preserve"> республиканских,</w:t>
      </w:r>
      <w:r>
        <w:t xml:space="preserve"> районных и школьных семинаров</w:t>
      </w:r>
      <w:r w:rsidR="00693F48">
        <w:t xml:space="preserve">, </w:t>
      </w:r>
      <w:proofErr w:type="spellStart"/>
      <w:r w:rsidR="00693F48">
        <w:t>вебинаров</w:t>
      </w:r>
      <w:proofErr w:type="spellEnd"/>
      <w:r>
        <w:t xml:space="preserve"> учителей;</w:t>
      </w:r>
    </w:p>
    <w:p w14:paraId="7A210456" w14:textId="77777777" w:rsidR="009F3ABC" w:rsidRDefault="009F3ABC" w:rsidP="009F3ABC">
      <w:pPr>
        <w:ind w:firstLine="360"/>
        <w:jc w:val="both"/>
      </w:pPr>
      <w:r>
        <w:lastRenderedPageBreak/>
        <w:t>- изучение современных дидактических концепций.</w:t>
      </w:r>
    </w:p>
    <w:p w14:paraId="5FB04C94" w14:textId="77777777" w:rsidR="009F3ABC" w:rsidRDefault="009F3ABC" w:rsidP="009F3ABC">
      <w:pPr>
        <w:ind w:firstLine="360"/>
        <w:jc w:val="both"/>
      </w:pPr>
      <w:r>
        <w:t xml:space="preserve">2. </w:t>
      </w:r>
      <w:r>
        <w:rPr>
          <w:u w:val="single"/>
        </w:rPr>
        <w:t>Совершенствование научно-методической подготовки учителей</w:t>
      </w:r>
      <w:r>
        <w:t>:</w:t>
      </w:r>
    </w:p>
    <w:p w14:paraId="0976B4FE" w14:textId="77777777" w:rsidR="009F3ABC" w:rsidRDefault="009F3ABC" w:rsidP="009F3ABC">
      <w:pPr>
        <w:ind w:firstLine="360"/>
        <w:jc w:val="both"/>
      </w:pPr>
      <w:r>
        <w:t>- углубленное изучение учебных программ;</w:t>
      </w:r>
    </w:p>
    <w:p w14:paraId="2A0A24FA" w14:textId="77777777" w:rsidR="009F3ABC" w:rsidRDefault="009F3ABC" w:rsidP="009F3ABC">
      <w:pPr>
        <w:ind w:firstLine="360"/>
        <w:jc w:val="both"/>
      </w:pPr>
      <w:r>
        <w:t xml:space="preserve">- </w:t>
      </w:r>
      <w:proofErr w:type="spellStart"/>
      <w:r>
        <w:t>взаимопосещение</w:t>
      </w:r>
      <w:proofErr w:type="spellEnd"/>
      <w:r>
        <w:t xml:space="preserve"> уроков;</w:t>
      </w:r>
    </w:p>
    <w:p w14:paraId="62396735" w14:textId="77777777" w:rsidR="009F3ABC" w:rsidRDefault="009F3ABC" w:rsidP="009F3ABC">
      <w:pPr>
        <w:ind w:firstLine="360"/>
        <w:jc w:val="both"/>
      </w:pPr>
      <w:r>
        <w:t>- знакомство с новинками методической литературы;</w:t>
      </w:r>
    </w:p>
    <w:p w14:paraId="4F3934AB" w14:textId="77777777" w:rsidR="009F3ABC" w:rsidRDefault="009F3ABC" w:rsidP="009F3ABC">
      <w:pPr>
        <w:ind w:firstLine="360"/>
        <w:jc w:val="both"/>
      </w:pPr>
      <w:r>
        <w:t>- коллективное решение учебно-методических проблем.</w:t>
      </w:r>
    </w:p>
    <w:p w14:paraId="60A66AD9" w14:textId="4AE2AF09" w:rsidR="009F3ABC" w:rsidRDefault="00124455" w:rsidP="009F3ABC">
      <w:pPr>
        <w:ind w:firstLine="708"/>
        <w:jc w:val="both"/>
      </w:pPr>
      <w:r>
        <w:t>На заседаниях</w:t>
      </w:r>
      <w:r w:rsidR="009F3ABC">
        <w:t xml:space="preserve"> методических объединений обсуждались следующие вопросы:</w:t>
      </w:r>
    </w:p>
    <w:p w14:paraId="6B5DE1CB" w14:textId="77777777" w:rsidR="009F3ABC" w:rsidRDefault="009F3ABC" w:rsidP="009F3ABC">
      <w:pPr>
        <w:numPr>
          <w:ilvl w:val="0"/>
          <w:numId w:val="10"/>
        </w:numPr>
        <w:jc w:val="both"/>
      </w:pPr>
      <w:r>
        <w:t>Об использовании в учебном процессе инновационных образовательных технологий.</w:t>
      </w:r>
    </w:p>
    <w:p w14:paraId="0BAC1638" w14:textId="40D4EA8C" w:rsidR="009F3ABC" w:rsidRDefault="00541FB1" w:rsidP="009F3ABC">
      <w:pPr>
        <w:numPr>
          <w:ilvl w:val="0"/>
          <w:numId w:val="10"/>
        </w:numPr>
        <w:jc w:val="both"/>
      </w:pPr>
      <w:r>
        <w:t xml:space="preserve">Внедрение ФГОС НОО в </w:t>
      </w:r>
      <w:r w:rsidR="00124455">
        <w:t>9</w:t>
      </w:r>
      <w:r w:rsidR="009F3ABC">
        <w:t>-м классе.</w:t>
      </w:r>
    </w:p>
    <w:p w14:paraId="63DD245B" w14:textId="77777777" w:rsidR="009F3ABC" w:rsidRDefault="009F3ABC" w:rsidP="009F3ABC">
      <w:pPr>
        <w:numPr>
          <w:ilvl w:val="0"/>
          <w:numId w:val="10"/>
        </w:numPr>
        <w:jc w:val="both"/>
      </w:pPr>
      <w:r>
        <w:t>Изучение нормативно-правовых документов по ФГОС НОО.</w:t>
      </w:r>
    </w:p>
    <w:p w14:paraId="35C891DF" w14:textId="77777777" w:rsidR="009F3ABC" w:rsidRDefault="009F3ABC" w:rsidP="009F3ABC">
      <w:pPr>
        <w:numPr>
          <w:ilvl w:val="0"/>
          <w:numId w:val="10"/>
        </w:numPr>
        <w:jc w:val="both"/>
      </w:pPr>
      <w:r>
        <w:t>Изучение нормативно-правовых документов по аттестации.</w:t>
      </w:r>
    </w:p>
    <w:p w14:paraId="6A90F78B" w14:textId="77777777" w:rsidR="009F3ABC" w:rsidRDefault="009F3ABC" w:rsidP="009F3ABC">
      <w:pPr>
        <w:numPr>
          <w:ilvl w:val="0"/>
          <w:numId w:val="10"/>
        </w:numPr>
        <w:jc w:val="both"/>
      </w:pPr>
      <w:r>
        <w:t>Компьютеризация урока.</w:t>
      </w:r>
    </w:p>
    <w:p w14:paraId="5675800A" w14:textId="2703034B" w:rsidR="009F3ABC" w:rsidRDefault="009F3ABC" w:rsidP="009F3ABC">
      <w:pPr>
        <w:numPr>
          <w:ilvl w:val="0"/>
          <w:numId w:val="10"/>
        </w:numPr>
      </w:pPr>
      <w:r>
        <w:t xml:space="preserve">Применение ИКТ и технологий развития </w:t>
      </w:r>
      <w:r w:rsidR="00124455">
        <w:t>мышления на</w:t>
      </w:r>
      <w:r>
        <w:t xml:space="preserve"> различных этапах урока.</w:t>
      </w:r>
    </w:p>
    <w:p w14:paraId="74BDD2BA" w14:textId="77777777" w:rsidR="009F3ABC" w:rsidRDefault="009F3ABC" w:rsidP="009F3ABC">
      <w:pPr>
        <w:jc w:val="both"/>
        <w:rPr>
          <w:color w:val="000000"/>
        </w:rPr>
      </w:pPr>
    </w:p>
    <w:p w14:paraId="314A1445" w14:textId="65409692" w:rsidR="009F3ABC" w:rsidRDefault="009F3ABC" w:rsidP="009F3ABC">
      <w:pPr>
        <w:ind w:firstLine="540"/>
        <w:jc w:val="both"/>
        <w:rPr>
          <w:color w:val="000000"/>
        </w:rPr>
      </w:pPr>
      <w:r>
        <w:rPr>
          <w:color w:val="000000"/>
        </w:rPr>
        <w:t>Анализируя, проведенные в течение этого учебного года мероприятия, контрольные работы, результаты предметных олимпиад, можно сделать вывод об активности членов МО со своими учениками в участии мероприятий разного уровня.</w:t>
      </w:r>
      <w:r w:rsidR="00541FB1">
        <w:rPr>
          <w:color w:val="000000"/>
        </w:rPr>
        <w:t xml:space="preserve"> </w:t>
      </w:r>
      <w:r w:rsidR="00541FB1">
        <w:rPr>
          <w:color w:val="000000" w:themeColor="text1"/>
        </w:rPr>
        <w:t>В 201</w:t>
      </w:r>
      <w:r w:rsidR="000778CB">
        <w:rPr>
          <w:color w:val="000000" w:themeColor="text1"/>
        </w:rPr>
        <w:t>9</w:t>
      </w:r>
      <w:r w:rsidR="00541FB1">
        <w:rPr>
          <w:color w:val="000000" w:themeColor="text1"/>
        </w:rPr>
        <w:t>-</w:t>
      </w:r>
      <w:r w:rsidR="00183EAA">
        <w:rPr>
          <w:color w:val="000000" w:themeColor="text1"/>
        </w:rPr>
        <w:t>20</w:t>
      </w:r>
      <w:r w:rsidR="000778CB">
        <w:rPr>
          <w:color w:val="000000" w:themeColor="text1"/>
        </w:rPr>
        <w:t>20</w:t>
      </w:r>
      <w:r w:rsidR="00163B37">
        <w:rPr>
          <w:color w:val="000000" w:themeColor="text1"/>
        </w:rPr>
        <w:t xml:space="preserve"> учебном году школа заняла </w:t>
      </w:r>
      <w:r w:rsidR="00B20317">
        <w:rPr>
          <w:color w:val="000000" w:themeColor="text1"/>
        </w:rPr>
        <w:t>15</w:t>
      </w:r>
      <w:r w:rsidR="00183EAA">
        <w:rPr>
          <w:color w:val="000000" w:themeColor="text1"/>
        </w:rPr>
        <w:t xml:space="preserve"> призовых мест  в муниципальном этапе  олимпиады школьников</w:t>
      </w:r>
      <w:r w:rsidR="006A14B8">
        <w:rPr>
          <w:color w:val="000000" w:themeColor="text1"/>
        </w:rPr>
        <w:t>.</w:t>
      </w:r>
    </w:p>
    <w:p w14:paraId="01F867B9" w14:textId="77777777" w:rsidR="009F3ABC" w:rsidRDefault="009F3ABC" w:rsidP="009F3ABC">
      <w:pPr>
        <w:ind w:firstLine="540"/>
        <w:jc w:val="both"/>
        <w:rPr>
          <w:color w:val="000000"/>
        </w:rPr>
      </w:pPr>
      <w:r>
        <w:rPr>
          <w:color w:val="000000"/>
        </w:rPr>
        <w:t xml:space="preserve">                       В текущем учебном году члены школьных методических объединений активно организовывали в рамках школы предметные месячники, конкурсы, открытые мероприятия. </w:t>
      </w:r>
    </w:p>
    <w:p w14:paraId="31AFD0B7" w14:textId="77777777" w:rsidR="009F3ABC" w:rsidRDefault="009F3ABC" w:rsidP="009F3ABC">
      <w:pPr>
        <w:ind w:firstLine="540"/>
        <w:jc w:val="both"/>
        <w:rPr>
          <w:color w:val="000000"/>
        </w:rPr>
      </w:pPr>
      <w:r>
        <w:rPr>
          <w:color w:val="000000"/>
        </w:rPr>
        <w:t>Вся работа методических объединений сориентирована на перспективу развития школы, оказание помощи учителям в поиске и освоении новшеств, анализ их эффективности.</w:t>
      </w:r>
    </w:p>
    <w:p w14:paraId="40E6D247" w14:textId="77777777" w:rsidR="009F3ABC" w:rsidRDefault="009F3ABC" w:rsidP="009F3ABC">
      <w:pPr>
        <w:ind w:firstLine="720"/>
        <w:jc w:val="both"/>
        <w:rPr>
          <w:color w:val="000000"/>
        </w:rPr>
      </w:pPr>
      <w:r>
        <w:rPr>
          <w:color w:val="000000"/>
        </w:rPr>
        <w:t>Единая система методической работы в школе способствует целевому подходу в решении образовательных задач. Большое значение придается изучению, диагностике и оценке уровня развития наиболее существенных личностных качеств и профессиональной деятельности учителя.</w:t>
      </w:r>
    </w:p>
    <w:p w14:paraId="721DB772" w14:textId="6E785E2A" w:rsidR="009F3ABC" w:rsidRDefault="009F3ABC" w:rsidP="009F3ABC">
      <w:pPr>
        <w:rPr>
          <w:color w:val="000000"/>
        </w:rPr>
      </w:pPr>
      <w:r>
        <w:rPr>
          <w:color w:val="FF0000"/>
        </w:rPr>
        <w:tab/>
      </w:r>
      <w:r>
        <w:rPr>
          <w:color w:val="000000"/>
        </w:rPr>
        <w:t xml:space="preserve">Развитие школы невозможно без новых идей, подходов, без совместной работы педагогов, родителей, учеников.  Каждая инновация требует апробации, проверки временем. </w:t>
      </w:r>
    </w:p>
    <w:p w14:paraId="79137F74" w14:textId="77777777" w:rsidR="009F3ABC" w:rsidRDefault="009F3ABC" w:rsidP="009F3ABC">
      <w:pPr>
        <w:jc w:val="both"/>
        <w:rPr>
          <w:color w:val="000000"/>
        </w:rPr>
      </w:pPr>
      <w:r>
        <w:rPr>
          <w:color w:val="000000"/>
        </w:rPr>
        <w:tab/>
        <w:t>В школе имеется Программа развития. В связи с этим, инновационная и экспериментальная работа школы имеет следующие направления:</w:t>
      </w:r>
    </w:p>
    <w:p w14:paraId="7C0D8CD5" w14:textId="77777777" w:rsidR="009F3ABC" w:rsidRDefault="009F3ABC" w:rsidP="009F3ABC">
      <w:pPr>
        <w:numPr>
          <w:ilvl w:val="0"/>
          <w:numId w:val="11"/>
        </w:numPr>
        <w:jc w:val="both"/>
        <w:rPr>
          <w:color w:val="000000"/>
        </w:rPr>
      </w:pPr>
      <w:r>
        <w:rPr>
          <w:color w:val="000000"/>
        </w:rPr>
        <w:t>разработка и внедрение новых технологий;</w:t>
      </w:r>
    </w:p>
    <w:p w14:paraId="2EE0C5C9" w14:textId="77777777" w:rsidR="009F3ABC" w:rsidRDefault="009F3ABC" w:rsidP="009F3ABC">
      <w:pPr>
        <w:numPr>
          <w:ilvl w:val="0"/>
          <w:numId w:val="11"/>
        </w:numPr>
        <w:jc w:val="both"/>
        <w:rPr>
          <w:color w:val="000000"/>
        </w:rPr>
      </w:pPr>
      <w:r>
        <w:rPr>
          <w:color w:val="000000"/>
        </w:rPr>
        <w:t>изменение содержания образования;</w:t>
      </w:r>
    </w:p>
    <w:p w14:paraId="001073FC" w14:textId="77777777" w:rsidR="009F3ABC" w:rsidRDefault="009F3ABC" w:rsidP="009F3ABC">
      <w:pPr>
        <w:numPr>
          <w:ilvl w:val="0"/>
          <w:numId w:val="11"/>
        </w:numPr>
        <w:jc w:val="both"/>
        <w:rPr>
          <w:color w:val="000000"/>
        </w:rPr>
      </w:pPr>
      <w:r>
        <w:rPr>
          <w:color w:val="000000"/>
        </w:rPr>
        <w:t>обучение педагогического коллектива школы;</w:t>
      </w:r>
    </w:p>
    <w:p w14:paraId="123E345C" w14:textId="77777777" w:rsidR="009F3ABC" w:rsidRDefault="009F3ABC" w:rsidP="009F3ABC">
      <w:pPr>
        <w:numPr>
          <w:ilvl w:val="0"/>
          <w:numId w:val="11"/>
        </w:numPr>
        <w:jc w:val="both"/>
        <w:rPr>
          <w:color w:val="000000"/>
        </w:rPr>
      </w:pPr>
      <w:r>
        <w:rPr>
          <w:color w:val="000000"/>
        </w:rPr>
        <w:t xml:space="preserve">реформирование управленческой, организационной структуры школы </w:t>
      </w:r>
    </w:p>
    <w:p w14:paraId="776B6E88" w14:textId="1AC15630" w:rsidR="009F3ABC" w:rsidRDefault="009F3ABC" w:rsidP="009F3ABC">
      <w:pPr>
        <w:ind w:firstLine="720"/>
        <w:jc w:val="both"/>
        <w:rPr>
          <w:color w:val="000000"/>
        </w:rPr>
      </w:pPr>
      <w:r>
        <w:rPr>
          <w:color w:val="000000"/>
        </w:rPr>
        <w:lastRenderedPageBreak/>
        <w:t>Конечная цель методической работы – хороший уровень знаний учащихся. К этой цели вели нас следующие мероприятия: открытые уроки, предметные месячники, работа творческих групп, отчеты.</w:t>
      </w:r>
    </w:p>
    <w:p w14:paraId="6F7C5F58" w14:textId="77777777" w:rsidR="009F3ABC" w:rsidRDefault="009F3ABC" w:rsidP="009F3ABC">
      <w:pPr>
        <w:ind w:firstLine="720"/>
        <w:jc w:val="both"/>
        <w:rPr>
          <w:color w:val="000000"/>
        </w:rPr>
      </w:pPr>
      <w:r>
        <w:rPr>
          <w:color w:val="000000"/>
        </w:rPr>
        <w:t xml:space="preserve">Систематизации методической работы в школе, созданию атмосферы коллективного поиска и творчества, формированию и распространению передового педагогического опыта, включенности каждого в инновационную деятельность, работу по самосовершенствованию способствует организация деятельности педагогического коллектива по работе над единой методической темой: «Введение новых технологий в образовательный процесс на основе глубокой дифференциации обучения и индивидуального подхода». Каждому педагогу предлагается определить один из аспектов проблемы для собственной разработки.  Индивидуально ориентированный подход предполагает использование индивидуальных форм повышения профессионализма педагогов: консультирование со специалистами, опытными педагогами, наставничество, подготовка, проведение и анализ открытых мероприятий, самообразование.                                             </w:t>
      </w:r>
    </w:p>
    <w:p w14:paraId="1162980D" w14:textId="62105858" w:rsidR="009F3ABC" w:rsidRDefault="009F3ABC" w:rsidP="009F3ABC">
      <w:pPr>
        <w:ind w:firstLine="360"/>
        <w:jc w:val="both"/>
        <w:rPr>
          <w:color w:val="FF0000"/>
        </w:rPr>
      </w:pPr>
      <w:r>
        <w:rPr>
          <w:color w:val="000000"/>
        </w:rPr>
        <w:t xml:space="preserve">    Администрация МБОУ «СОШ №1» ориентирует </w:t>
      </w:r>
      <w:r w:rsidR="009E5D41">
        <w:rPr>
          <w:color w:val="000000"/>
        </w:rPr>
        <w:t>педагогический</w:t>
      </w:r>
      <w:r w:rsidR="00C96036">
        <w:rPr>
          <w:color w:val="000000"/>
        </w:rPr>
        <w:t xml:space="preserve"> </w:t>
      </w:r>
      <w:r>
        <w:rPr>
          <w:color w:val="000000"/>
        </w:rPr>
        <w:t xml:space="preserve">коллектив на саморазвитие (высокий профессионализм и общекультурный уровень) и поощряет тех, кто делает успехи, кто помогает другим </w:t>
      </w:r>
      <w:proofErr w:type="spellStart"/>
      <w:r>
        <w:rPr>
          <w:color w:val="000000"/>
        </w:rPr>
        <w:t>самореализоваться</w:t>
      </w:r>
      <w:proofErr w:type="spellEnd"/>
      <w:r>
        <w:rPr>
          <w:color w:val="000000"/>
        </w:rPr>
        <w:t xml:space="preserve">. Разработано Положение о стимулировании труда учителя. Методические объединения учителей продумывают мероприятия по </w:t>
      </w:r>
      <w:r w:rsidR="00FF44BD">
        <w:rPr>
          <w:color w:val="000000"/>
        </w:rPr>
        <w:t>стимулированию</w:t>
      </w:r>
      <w:r>
        <w:rPr>
          <w:color w:val="000000"/>
        </w:rPr>
        <w:t xml:space="preserve"> самообразования учителей, участия их в инновационной деятельности, по повышению престижа творчески работающих учителей</w:t>
      </w:r>
      <w:r>
        <w:rPr>
          <w:color w:val="FF0000"/>
        </w:rPr>
        <w:t xml:space="preserve">. </w:t>
      </w:r>
    </w:p>
    <w:p w14:paraId="0E6FDF8D" w14:textId="32F418D1" w:rsidR="009F3ABC" w:rsidRDefault="009F3ABC" w:rsidP="009F3ABC">
      <w:pPr>
        <w:ind w:firstLine="360"/>
        <w:jc w:val="both"/>
        <w:rPr>
          <w:color w:val="000000"/>
        </w:rPr>
      </w:pPr>
      <w:r>
        <w:rPr>
          <w:color w:val="000000"/>
        </w:rPr>
        <w:t>Следует отметить недостаточно высокий уровень проведения методических заседаний, недостаточно проводится анализ работы учителей по достижению базового уровня знаний обучающихся по предметам. Заседания в текущем году проводились в основном в традиционных формах</w:t>
      </w:r>
      <w:r w:rsidR="009E5D41">
        <w:rPr>
          <w:color w:val="000000"/>
        </w:rPr>
        <w:t xml:space="preserve"> и дистанционно в период карантина.</w:t>
      </w:r>
      <w:r>
        <w:rPr>
          <w:color w:val="000000"/>
        </w:rPr>
        <w:t xml:space="preserve"> Такие формы </w:t>
      </w:r>
      <w:r w:rsidR="009E5D41">
        <w:rPr>
          <w:color w:val="000000"/>
        </w:rPr>
        <w:t>проведения не</w:t>
      </w:r>
      <w:r>
        <w:rPr>
          <w:color w:val="000000"/>
        </w:rPr>
        <w:t xml:space="preserve"> в полной мере стимулируют развитие их творческого потенциала.</w:t>
      </w:r>
    </w:p>
    <w:p w14:paraId="74DFD9DE" w14:textId="77777777" w:rsidR="009F3ABC" w:rsidRDefault="009F3ABC" w:rsidP="009F3ABC">
      <w:pPr>
        <w:tabs>
          <w:tab w:val="left" w:pos="1920"/>
        </w:tabs>
        <w:jc w:val="both"/>
        <w:rPr>
          <w:b/>
          <w:color w:val="000000"/>
          <w:u w:val="single"/>
        </w:rPr>
      </w:pPr>
      <w:r>
        <w:rPr>
          <w:b/>
          <w:color w:val="000000"/>
          <w:u w:val="single"/>
        </w:rPr>
        <w:t>Выводы:</w:t>
      </w:r>
    </w:p>
    <w:p w14:paraId="4AB61BF3" w14:textId="77777777" w:rsidR="009F3ABC" w:rsidRDefault="009F3ABC" w:rsidP="009F3ABC">
      <w:pPr>
        <w:tabs>
          <w:tab w:val="left" w:pos="1920"/>
        </w:tabs>
        <w:jc w:val="both"/>
        <w:rPr>
          <w:color w:val="000000"/>
        </w:rPr>
      </w:pPr>
      <w:r>
        <w:rPr>
          <w:color w:val="000000"/>
        </w:rPr>
        <w:t>1.Управление школой организовано на демократических началах.</w:t>
      </w:r>
    </w:p>
    <w:p w14:paraId="475B0E52" w14:textId="791ADF67" w:rsidR="009F3ABC" w:rsidRDefault="009F3ABC" w:rsidP="009F3ABC">
      <w:pPr>
        <w:tabs>
          <w:tab w:val="left" w:pos="1920"/>
        </w:tabs>
        <w:jc w:val="both"/>
        <w:rPr>
          <w:color w:val="000000"/>
        </w:rPr>
      </w:pPr>
      <w:r>
        <w:rPr>
          <w:color w:val="000000"/>
        </w:rPr>
        <w:t xml:space="preserve">2.На </w:t>
      </w:r>
      <w:r w:rsidR="009E5D41">
        <w:rPr>
          <w:color w:val="000000"/>
        </w:rPr>
        <w:t>педсоветах происходит</w:t>
      </w:r>
      <w:r>
        <w:rPr>
          <w:color w:val="000000"/>
        </w:rPr>
        <w:t xml:space="preserve"> систематический анализ учебно-воспитательного процесса, </w:t>
      </w:r>
      <w:r w:rsidR="009E5D41">
        <w:rPr>
          <w:color w:val="000000"/>
        </w:rPr>
        <w:t>ознакомление с</w:t>
      </w:r>
      <w:r>
        <w:rPr>
          <w:color w:val="000000"/>
        </w:rPr>
        <w:t xml:space="preserve"> достижениями передового опыта.</w:t>
      </w:r>
    </w:p>
    <w:p w14:paraId="0B413FDA" w14:textId="1AF0B682" w:rsidR="009F3ABC" w:rsidRDefault="009F3ABC" w:rsidP="009F3ABC">
      <w:pPr>
        <w:jc w:val="both"/>
        <w:rPr>
          <w:color w:val="000000"/>
        </w:rPr>
      </w:pPr>
      <w:r>
        <w:rPr>
          <w:color w:val="000000"/>
        </w:rPr>
        <w:t>3.</w:t>
      </w:r>
      <w:r w:rsidR="009E5D41">
        <w:rPr>
          <w:color w:val="000000"/>
        </w:rPr>
        <w:t>Работу ШМО можно</w:t>
      </w:r>
      <w:r>
        <w:rPr>
          <w:color w:val="000000"/>
        </w:rPr>
        <w:t xml:space="preserve"> </w:t>
      </w:r>
      <w:r w:rsidR="009E5D41">
        <w:rPr>
          <w:color w:val="000000"/>
        </w:rPr>
        <w:t>оценить на</w:t>
      </w:r>
      <w:r>
        <w:rPr>
          <w:color w:val="000000"/>
        </w:rPr>
        <w:t xml:space="preserve"> оценку «хорошо».</w:t>
      </w:r>
    </w:p>
    <w:p w14:paraId="613B3C6D" w14:textId="75C45122" w:rsidR="009F3ABC" w:rsidRDefault="009F3ABC" w:rsidP="009F3ABC">
      <w:pPr>
        <w:jc w:val="both"/>
        <w:rPr>
          <w:color w:val="000000"/>
        </w:rPr>
      </w:pPr>
      <w:r>
        <w:rPr>
          <w:color w:val="000000"/>
        </w:rPr>
        <w:t>4.Методическая работа велась активней всего в МО учителей русского языка и литературы под руководством</w:t>
      </w:r>
      <w:r w:rsidR="009E5D41">
        <w:rPr>
          <w:color w:val="000000"/>
        </w:rPr>
        <w:t xml:space="preserve"> Меджидовой И.В.</w:t>
      </w:r>
      <w:r>
        <w:rPr>
          <w:color w:val="000000"/>
        </w:rPr>
        <w:t xml:space="preserve">., </w:t>
      </w:r>
      <w:r w:rsidR="009E5D41">
        <w:rPr>
          <w:color w:val="000000"/>
        </w:rPr>
        <w:t>МО учителей</w:t>
      </w:r>
      <w:r>
        <w:rPr>
          <w:color w:val="000000"/>
        </w:rPr>
        <w:t xml:space="preserve"> </w:t>
      </w:r>
      <w:r w:rsidR="00417969">
        <w:rPr>
          <w:color w:val="000000"/>
        </w:rPr>
        <w:t xml:space="preserve">математики, биологии и химии под руководством </w:t>
      </w:r>
      <w:proofErr w:type="spellStart"/>
      <w:r w:rsidR="009E5D41">
        <w:rPr>
          <w:color w:val="000000"/>
        </w:rPr>
        <w:t>Мугутдиновой</w:t>
      </w:r>
      <w:proofErr w:type="spellEnd"/>
      <w:r w:rsidR="009E5D41">
        <w:rPr>
          <w:color w:val="000000"/>
        </w:rPr>
        <w:t xml:space="preserve"> Л.А.</w:t>
      </w:r>
    </w:p>
    <w:p w14:paraId="3889FE36" w14:textId="77777777" w:rsidR="009F3ABC" w:rsidRDefault="009F3ABC" w:rsidP="009F3ABC">
      <w:pPr>
        <w:rPr>
          <w:b/>
          <w:color w:val="000000"/>
          <w:u w:val="single"/>
        </w:rPr>
      </w:pPr>
      <w:r>
        <w:rPr>
          <w:b/>
          <w:color w:val="000000"/>
          <w:u w:val="single"/>
        </w:rPr>
        <w:t>Рекомендации:</w:t>
      </w:r>
    </w:p>
    <w:p w14:paraId="20EA2494" w14:textId="77777777" w:rsidR="009F3ABC" w:rsidRDefault="009F3ABC" w:rsidP="009F3ABC">
      <w:pPr>
        <w:rPr>
          <w:color w:val="000000"/>
        </w:rPr>
      </w:pPr>
    </w:p>
    <w:p w14:paraId="5189F5C4" w14:textId="0C8168CF" w:rsidR="009F3ABC" w:rsidRDefault="009F3ABC" w:rsidP="009F3ABC">
      <w:pPr>
        <w:numPr>
          <w:ilvl w:val="0"/>
          <w:numId w:val="12"/>
        </w:numPr>
        <w:jc w:val="both"/>
        <w:rPr>
          <w:color w:val="000000"/>
        </w:rPr>
      </w:pPr>
      <w:r>
        <w:rPr>
          <w:color w:val="000000"/>
        </w:rPr>
        <w:t>Скор</w:t>
      </w:r>
      <w:r w:rsidR="00417969">
        <w:rPr>
          <w:color w:val="000000"/>
        </w:rPr>
        <w:t>ректировать работу   ШМО в 20</w:t>
      </w:r>
      <w:r w:rsidR="009E5D41">
        <w:rPr>
          <w:color w:val="000000"/>
        </w:rPr>
        <w:t>20</w:t>
      </w:r>
      <w:r w:rsidR="00417969">
        <w:rPr>
          <w:color w:val="000000"/>
        </w:rPr>
        <w:t>-20</w:t>
      </w:r>
      <w:r w:rsidR="00C529DF">
        <w:rPr>
          <w:color w:val="000000"/>
        </w:rPr>
        <w:t>2</w:t>
      </w:r>
      <w:r w:rsidR="009E5D41">
        <w:rPr>
          <w:color w:val="000000"/>
        </w:rPr>
        <w:t>1</w:t>
      </w:r>
      <w:r>
        <w:rPr>
          <w:color w:val="000000"/>
        </w:rPr>
        <w:t xml:space="preserve"> учебном году.</w:t>
      </w:r>
    </w:p>
    <w:p w14:paraId="34A63C4A" w14:textId="77777777" w:rsidR="009F3ABC" w:rsidRDefault="009F3ABC" w:rsidP="009F3ABC">
      <w:pPr>
        <w:numPr>
          <w:ilvl w:val="0"/>
          <w:numId w:val="12"/>
        </w:numPr>
        <w:jc w:val="both"/>
        <w:rPr>
          <w:color w:val="000000"/>
        </w:rPr>
      </w:pPr>
      <w:r>
        <w:rPr>
          <w:color w:val="000000"/>
        </w:rPr>
        <w:t>Активизировать работу учителей в общешкольных мероприятиях.</w:t>
      </w:r>
    </w:p>
    <w:p w14:paraId="6863C5C9" w14:textId="77777777" w:rsidR="009F3ABC" w:rsidRDefault="009F3ABC" w:rsidP="009F3ABC">
      <w:pPr>
        <w:numPr>
          <w:ilvl w:val="0"/>
          <w:numId w:val="12"/>
        </w:numPr>
        <w:jc w:val="both"/>
        <w:rPr>
          <w:color w:val="000000"/>
        </w:rPr>
      </w:pPr>
      <w:r>
        <w:rPr>
          <w:color w:val="000000"/>
        </w:rPr>
        <w:t>Направить работу методических объединений на повышение качества и успеваемости учащихся.</w:t>
      </w:r>
    </w:p>
    <w:p w14:paraId="56A7A73B" w14:textId="77777777" w:rsidR="009F3ABC" w:rsidRDefault="009F3ABC" w:rsidP="009F3ABC">
      <w:pPr>
        <w:pStyle w:val="af3"/>
        <w:numPr>
          <w:ilvl w:val="0"/>
          <w:numId w:val="12"/>
        </w:numPr>
        <w:rPr>
          <w:rFonts w:ascii="Times New Roman" w:hAnsi="Times New Roman" w:cs="Times New Roman"/>
        </w:rPr>
      </w:pPr>
      <w:r>
        <w:rPr>
          <w:rFonts w:ascii="Times New Roman" w:hAnsi="Times New Roman" w:cs="Times New Roman"/>
        </w:rPr>
        <w:t>Продолжить работу по развитию и пополнению сайта школы.</w:t>
      </w:r>
    </w:p>
    <w:p w14:paraId="78C75BE5" w14:textId="77777777" w:rsidR="009F3ABC" w:rsidRDefault="009F3ABC" w:rsidP="009F3ABC">
      <w:pPr>
        <w:pStyle w:val="af3"/>
        <w:rPr>
          <w:b/>
          <w:u w:val="single"/>
        </w:rPr>
      </w:pPr>
      <w:r>
        <w:rPr>
          <w:b/>
          <w:u w:val="single"/>
        </w:rPr>
        <w:t>Создание системы поддержки талантливых детей и их сопровождение в течени</w:t>
      </w:r>
      <w:proofErr w:type="gramStart"/>
      <w:r>
        <w:rPr>
          <w:b/>
          <w:u w:val="single"/>
        </w:rPr>
        <w:t>и</w:t>
      </w:r>
      <w:proofErr w:type="gramEnd"/>
      <w:r>
        <w:rPr>
          <w:b/>
          <w:u w:val="single"/>
        </w:rPr>
        <w:t xml:space="preserve"> всего периода обучения в школе.</w:t>
      </w:r>
    </w:p>
    <w:p w14:paraId="131D5BC0" w14:textId="5C8803A6" w:rsidR="009F3ABC" w:rsidRDefault="009F3ABC" w:rsidP="009F3ABC">
      <w:pPr>
        <w:pStyle w:val="af3"/>
        <w:rPr>
          <w:rFonts w:ascii="Times New Roman" w:hAnsi="Times New Roman" w:cs="Times New Roman"/>
        </w:rPr>
      </w:pPr>
      <w:r>
        <w:t xml:space="preserve">   Одним из необходимых условий в работе с одаренными детьми является принцип, учитывающий специфику интересов, склонностей учащихся. Он реализуется через занятия по собственному выбору ребенка в рамках дополнительного </w:t>
      </w:r>
      <w:r w:rsidR="00E10D7A">
        <w:t>образования:</w:t>
      </w:r>
    </w:p>
    <w:p w14:paraId="68559C74" w14:textId="77777777" w:rsidR="009F3ABC" w:rsidRDefault="009F3ABC" w:rsidP="009F3ABC">
      <w:r>
        <w:lastRenderedPageBreak/>
        <w:t xml:space="preserve">• Индивидуальные занятия, занятия в малых группах по плану кружков и спецкурсов. </w:t>
      </w:r>
    </w:p>
    <w:p w14:paraId="376007D3" w14:textId="77777777" w:rsidR="009F3ABC" w:rsidRDefault="009F3ABC" w:rsidP="009F3ABC">
      <w:r>
        <w:t xml:space="preserve">• Система творческих конкурсов, олимпиад. </w:t>
      </w:r>
    </w:p>
    <w:p w14:paraId="7A1902E4" w14:textId="6900E42C" w:rsidR="009F3ABC" w:rsidRDefault="009F3ABC" w:rsidP="009F3ABC">
      <w:r>
        <w:t>Перед нами возникла необходимость найти такие средства и формы воспитательной работы с классами, которые могли бы увлечь детей общностью интересов и повести их к вершинам успеха. Один из очень важных вопросов детской психологии и педагогики — это вопрос</w:t>
      </w:r>
      <w:r w:rsidR="00417969">
        <w:t xml:space="preserve"> </w:t>
      </w:r>
      <w:r>
        <w:t xml:space="preserve">о творчестве детей и о значении творческой работы для общего развития ребенка. Существует распространенное мнение, что творчество является уделом избранных и что только тот, кто одарен особым талантом, должен его развивать в себе, и может считаться призванным к таланту. Однако этот вывод является спорным, а с точки зрения школы — недопустимым. И наша задача, сделать творчество нормальным и постоянным спутником детского развития. А это зависит от каждодневного труда учителя, такта и душевной щедрости. </w:t>
      </w:r>
    </w:p>
    <w:p w14:paraId="2C90CB7B" w14:textId="77777777" w:rsidR="009F3ABC" w:rsidRDefault="009F3ABC" w:rsidP="009F3ABC">
      <w:r>
        <w:t xml:space="preserve">    Важно определить темп и найти педагогические возможности творческого развития ребенка. Важно работать с ребенком в той степени трудности, которую он выбирает сам, и с каждым годом, в зависимости от успешности дела, эту планку поднимать, чтобы иметь возможность роста. </w:t>
      </w:r>
    </w:p>
    <w:p w14:paraId="49DB01D4" w14:textId="0E51227F" w:rsidR="009F3ABC" w:rsidRDefault="009F3ABC" w:rsidP="009F3ABC">
      <w:r>
        <w:t xml:space="preserve">Для раскрытия творческих способностей детей применялись активные формы и методы: </w:t>
      </w:r>
    </w:p>
    <w:p w14:paraId="71E1FB2D" w14:textId="77777777" w:rsidR="009F3ABC" w:rsidRDefault="009F3ABC" w:rsidP="009F3ABC">
      <w:r>
        <w:t xml:space="preserve">• беседы; </w:t>
      </w:r>
    </w:p>
    <w:p w14:paraId="056DF366" w14:textId="77777777" w:rsidR="009F3ABC" w:rsidRDefault="009F3ABC" w:rsidP="009F3ABC">
      <w:r>
        <w:t xml:space="preserve">• дискуссии; </w:t>
      </w:r>
    </w:p>
    <w:p w14:paraId="661F41E1" w14:textId="77777777" w:rsidR="009F3ABC" w:rsidRDefault="009F3ABC" w:rsidP="009F3ABC">
      <w:r>
        <w:t xml:space="preserve">• игры; </w:t>
      </w:r>
    </w:p>
    <w:p w14:paraId="582F4CEC" w14:textId="77777777" w:rsidR="009F3ABC" w:rsidRDefault="009F3ABC" w:rsidP="009F3ABC">
      <w:r>
        <w:t xml:space="preserve">• состязания; </w:t>
      </w:r>
    </w:p>
    <w:p w14:paraId="29A6E110" w14:textId="77777777" w:rsidR="009F3ABC" w:rsidRDefault="009F3ABC" w:rsidP="009F3ABC">
      <w:r>
        <w:t xml:space="preserve">• походы и экскурсии; </w:t>
      </w:r>
    </w:p>
    <w:p w14:paraId="0214E8CD" w14:textId="77777777" w:rsidR="009F3ABC" w:rsidRDefault="009F3ABC" w:rsidP="009F3ABC">
      <w:r>
        <w:t xml:space="preserve">• конкурсы; </w:t>
      </w:r>
    </w:p>
    <w:p w14:paraId="7733A69C" w14:textId="77777777" w:rsidR="009F3ABC" w:rsidRDefault="009F3ABC" w:rsidP="009F3ABC">
      <w:r>
        <w:t xml:space="preserve">• турниры; </w:t>
      </w:r>
    </w:p>
    <w:p w14:paraId="138B99F9" w14:textId="77777777" w:rsidR="009F3ABC" w:rsidRDefault="009F3ABC" w:rsidP="009F3ABC">
      <w:r>
        <w:t xml:space="preserve">• собеседования; </w:t>
      </w:r>
    </w:p>
    <w:p w14:paraId="6D9EB434" w14:textId="77777777" w:rsidR="009F3ABC" w:rsidRDefault="009F3ABC" w:rsidP="009F3ABC">
      <w:r>
        <w:t xml:space="preserve">• олимпиады; </w:t>
      </w:r>
    </w:p>
    <w:p w14:paraId="7C742B6B" w14:textId="77777777" w:rsidR="009F3ABC" w:rsidRDefault="009F3ABC" w:rsidP="009F3ABC">
      <w:r>
        <w:t xml:space="preserve">• наблюдения; </w:t>
      </w:r>
    </w:p>
    <w:p w14:paraId="0FB2A3E1" w14:textId="77777777" w:rsidR="009F3ABC" w:rsidRDefault="009F3ABC" w:rsidP="009F3ABC">
      <w:r>
        <w:t xml:space="preserve">• индивидуальные занятия; </w:t>
      </w:r>
    </w:p>
    <w:p w14:paraId="5345B9E4" w14:textId="77777777" w:rsidR="009F3ABC" w:rsidRDefault="009F3ABC" w:rsidP="009F3ABC">
      <w:r>
        <w:t xml:space="preserve">• художественно-эстетическая деятельность. </w:t>
      </w:r>
    </w:p>
    <w:p w14:paraId="34F940C9" w14:textId="77777777" w:rsidR="009F3ABC" w:rsidRDefault="009F3ABC" w:rsidP="009F3ABC"/>
    <w:p w14:paraId="59373A81" w14:textId="5FB329D9" w:rsidR="009F3ABC" w:rsidRDefault="009F3ABC" w:rsidP="009F3ABC">
      <w:pPr>
        <w:shd w:val="clear" w:color="auto" w:fill="FFFFFF"/>
        <w:ind w:firstLine="567"/>
        <w:jc w:val="both"/>
        <w:rPr>
          <w:bCs/>
          <w:color w:val="000000"/>
        </w:rPr>
      </w:pPr>
      <w:r>
        <w:rPr>
          <w:bCs/>
          <w:color w:val="000000"/>
        </w:rPr>
        <w:t>Интересно, с хорошими результатами прошли школьные олимпиады, предметные месячники. Практически все учащиеся школы приняли в них посильное</w:t>
      </w:r>
      <w:r w:rsidR="00417969">
        <w:rPr>
          <w:bCs/>
          <w:color w:val="000000"/>
        </w:rPr>
        <w:t xml:space="preserve"> </w:t>
      </w:r>
      <w:r>
        <w:rPr>
          <w:bCs/>
          <w:color w:val="000000"/>
        </w:rPr>
        <w:t xml:space="preserve">участие, участвовали в муниципальных </w:t>
      </w:r>
      <w:r w:rsidR="00417969">
        <w:rPr>
          <w:bCs/>
          <w:color w:val="000000"/>
        </w:rPr>
        <w:t xml:space="preserve">предметных </w:t>
      </w:r>
      <w:r w:rsidR="006A14B8">
        <w:rPr>
          <w:bCs/>
          <w:color w:val="000000"/>
        </w:rPr>
        <w:t>олимпиадах: 15</w:t>
      </w:r>
      <w:r>
        <w:rPr>
          <w:bCs/>
          <w:color w:val="000000"/>
        </w:rPr>
        <w:t xml:space="preserve">призовых мест </w:t>
      </w:r>
      <w:r>
        <w:t>в муниципальном уровне</w:t>
      </w:r>
      <w:r w:rsidR="00C529DF">
        <w:rPr>
          <w:bCs/>
          <w:color w:val="000000"/>
        </w:rPr>
        <w:t>.</w:t>
      </w:r>
      <w:r w:rsidR="007A7C3A">
        <w:rPr>
          <w:bCs/>
          <w:color w:val="000000"/>
        </w:rPr>
        <w:t xml:space="preserve"> </w:t>
      </w:r>
    </w:p>
    <w:p w14:paraId="36CC5EC0" w14:textId="77777777" w:rsidR="009F3ABC" w:rsidRDefault="009F3ABC" w:rsidP="009F3ABC">
      <w:pPr>
        <w:jc w:val="center"/>
        <w:rPr>
          <w:color w:val="FF0000"/>
        </w:rPr>
      </w:pPr>
    </w:p>
    <w:p w14:paraId="39884C7F" w14:textId="77777777" w:rsidR="006A14B8" w:rsidRDefault="006A14B8" w:rsidP="006A14B8">
      <w:pPr>
        <w:spacing w:line="360" w:lineRule="auto"/>
      </w:pPr>
    </w:p>
    <w:p w14:paraId="1F09FAA5" w14:textId="77777777" w:rsidR="007B2F66" w:rsidRDefault="007B2F66" w:rsidP="006A14B8">
      <w:pPr>
        <w:spacing w:line="360" w:lineRule="auto"/>
        <w:rPr>
          <w:b/>
          <w:bCs/>
        </w:rPr>
      </w:pPr>
    </w:p>
    <w:p w14:paraId="4A89A3AD" w14:textId="77777777" w:rsidR="007B2F66" w:rsidRDefault="007B2F66" w:rsidP="006A14B8">
      <w:pPr>
        <w:spacing w:line="360" w:lineRule="auto"/>
        <w:rPr>
          <w:b/>
          <w:bCs/>
        </w:rPr>
      </w:pPr>
    </w:p>
    <w:p w14:paraId="2236E657" w14:textId="1D591105" w:rsidR="00D808F0" w:rsidRPr="006A14B8" w:rsidRDefault="000D34C6" w:rsidP="006A14B8">
      <w:pPr>
        <w:spacing w:line="360" w:lineRule="auto"/>
        <w:rPr>
          <w:b/>
          <w:bCs/>
        </w:rPr>
      </w:pPr>
      <w:r w:rsidRPr="006A14B8">
        <w:rPr>
          <w:b/>
          <w:bCs/>
        </w:rPr>
        <w:t>Олимпиадные  места учащихся на  муниципальном  этапе  олимпиады  школьников в 201</w:t>
      </w:r>
      <w:r w:rsidR="00CB70D9" w:rsidRPr="006A14B8">
        <w:rPr>
          <w:b/>
          <w:bCs/>
        </w:rPr>
        <w:t>9</w:t>
      </w:r>
      <w:r w:rsidRPr="006A14B8">
        <w:rPr>
          <w:b/>
          <w:bCs/>
        </w:rPr>
        <w:t>-20</w:t>
      </w:r>
      <w:r w:rsidR="00CB70D9" w:rsidRPr="006A14B8">
        <w:rPr>
          <w:b/>
          <w:bCs/>
        </w:rPr>
        <w:t>20</w:t>
      </w:r>
      <w:r w:rsidRPr="006A14B8">
        <w:rPr>
          <w:b/>
          <w:bCs/>
        </w:rPr>
        <w:t xml:space="preserve"> учебном году</w:t>
      </w:r>
    </w:p>
    <w:p w14:paraId="2A3E4416" w14:textId="345D584A" w:rsidR="004768A0" w:rsidRPr="006A14B8" w:rsidRDefault="004768A0" w:rsidP="004768A0">
      <w:pPr>
        <w:spacing w:line="360" w:lineRule="auto"/>
        <w:jc w:val="center"/>
        <w:rPr>
          <w:b/>
          <w:bCs/>
        </w:rPr>
      </w:pPr>
    </w:p>
    <w:tbl>
      <w:tblPr>
        <w:tblStyle w:val="af4"/>
        <w:tblW w:w="13950" w:type="dxa"/>
        <w:tblInd w:w="317" w:type="dxa"/>
        <w:tblLook w:val="04A0" w:firstRow="1" w:lastRow="0" w:firstColumn="1" w:lastColumn="0" w:noHBand="0" w:noVBand="1"/>
      </w:tblPr>
      <w:tblGrid>
        <w:gridCol w:w="748"/>
        <w:gridCol w:w="3269"/>
        <w:gridCol w:w="1895"/>
        <w:gridCol w:w="5359"/>
        <w:gridCol w:w="2679"/>
      </w:tblGrid>
      <w:tr w:rsidR="004768A0" w:rsidRPr="006A14B8" w14:paraId="7634D124" w14:textId="77777777" w:rsidTr="003A7D01">
        <w:trPr>
          <w:trHeight w:val="472"/>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6D855" w14:textId="77777777" w:rsidR="004768A0" w:rsidRPr="006A14B8" w:rsidRDefault="004768A0" w:rsidP="003A7D01">
            <w:pPr>
              <w:jc w:val="center"/>
              <w:rPr>
                <w:b/>
                <w:bCs/>
                <w:sz w:val="24"/>
                <w:szCs w:val="24"/>
                <w:lang w:eastAsia="en-US"/>
              </w:rPr>
            </w:pPr>
            <w:r w:rsidRPr="006A14B8">
              <w:rPr>
                <w:b/>
                <w:bCs/>
                <w:sz w:val="24"/>
                <w:szCs w:val="24"/>
                <w:lang w:eastAsia="en-US"/>
              </w:rPr>
              <w:t>№</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614A3" w14:textId="77777777" w:rsidR="004768A0" w:rsidRPr="006A14B8" w:rsidRDefault="004768A0" w:rsidP="007B2F66">
            <w:pPr>
              <w:rPr>
                <w:b/>
                <w:bCs/>
                <w:sz w:val="24"/>
                <w:szCs w:val="24"/>
                <w:lang w:eastAsia="en-US"/>
              </w:rPr>
            </w:pPr>
            <w:r w:rsidRPr="006A14B8">
              <w:rPr>
                <w:b/>
                <w:bCs/>
                <w:sz w:val="24"/>
                <w:szCs w:val="24"/>
                <w:lang w:eastAsia="en-US"/>
              </w:rPr>
              <w:t>Предмет</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2904C" w14:textId="77777777" w:rsidR="004768A0" w:rsidRPr="006A14B8" w:rsidRDefault="004768A0" w:rsidP="007B2F66">
            <w:pPr>
              <w:rPr>
                <w:b/>
                <w:bCs/>
                <w:sz w:val="24"/>
                <w:szCs w:val="24"/>
                <w:lang w:eastAsia="en-US"/>
              </w:rPr>
            </w:pPr>
            <w:r w:rsidRPr="006A14B8">
              <w:rPr>
                <w:b/>
                <w:bCs/>
                <w:sz w:val="24"/>
                <w:szCs w:val="24"/>
                <w:lang w:eastAsia="en-US"/>
              </w:rPr>
              <w:t>Класс</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6A0B4" w14:textId="77777777" w:rsidR="004768A0" w:rsidRPr="006A14B8" w:rsidRDefault="004768A0" w:rsidP="007B2F66">
            <w:pPr>
              <w:rPr>
                <w:b/>
                <w:bCs/>
                <w:sz w:val="24"/>
                <w:szCs w:val="24"/>
                <w:lang w:eastAsia="en-US"/>
              </w:rPr>
            </w:pPr>
            <w:r w:rsidRPr="006A14B8">
              <w:rPr>
                <w:b/>
                <w:bCs/>
                <w:sz w:val="24"/>
                <w:szCs w:val="24"/>
                <w:lang w:eastAsia="en-US"/>
              </w:rPr>
              <w:t>Фамилии   учащихся</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00536" w14:textId="77777777" w:rsidR="004768A0" w:rsidRPr="006A14B8" w:rsidRDefault="004768A0" w:rsidP="003A7D01">
            <w:pPr>
              <w:jc w:val="center"/>
              <w:rPr>
                <w:b/>
                <w:bCs/>
                <w:sz w:val="24"/>
                <w:szCs w:val="24"/>
                <w:lang w:eastAsia="en-US"/>
              </w:rPr>
            </w:pPr>
            <w:r w:rsidRPr="006A14B8">
              <w:rPr>
                <w:b/>
                <w:bCs/>
                <w:sz w:val="24"/>
                <w:szCs w:val="24"/>
                <w:lang w:eastAsia="en-US"/>
              </w:rPr>
              <w:t>Место</w:t>
            </w:r>
          </w:p>
        </w:tc>
      </w:tr>
      <w:tr w:rsidR="004768A0" w:rsidRPr="006A14B8" w14:paraId="549326BE" w14:textId="77777777" w:rsidTr="003A7D01">
        <w:trPr>
          <w:trHeight w:val="472"/>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83AD3" w14:textId="77777777" w:rsidR="004768A0" w:rsidRPr="006A14B8" w:rsidRDefault="004768A0" w:rsidP="003A7D01">
            <w:pPr>
              <w:jc w:val="center"/>
              <w:rPr>
                <w:b/>
                <w:bCs/>
                <w:sz w:val="24"/>
                <w:szCs w:val="24"/>
                <w:lang w:eastAsia="en-US"/>
              </w:rPr>
            </w:pPr>
            <w:r w:rsidRPr="006A14B8">
              <w:rPr>
                <w:b/>
                <w:bCs/>
                <w:sz w:val="24"/>
                <w:szCs w:val="24"/>
                <w:lang w:eastAsia="en-US"/>
              </w:rPr>
              <w:t>1</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5AE74" w14:textId="77777777" w:rsidR="004768A0" w:rsidRPr="006A14B8" w:rsidRDefault="004768A0" w:rsidP="007B2F66">
            <w:pPr>
              <w:rPr>
                <w:b/>
                <w:bCs/>
                <w:sz w:val="24"/>
                <w:szCs w:val="24"/>
                <w:lang w:eastAsia="en-US"/>
              </w:rPr>
            </w:pPr>
            <w:r w:rsidRPr="006A14B8">
              <w:rPr>
                <w:b/>
                <w:bCs/>
                <w:sz w:val="24"/>
                <w:szCs w:val="24"/>
                <w:lang w:eastAsia="en-US"/>
              </w:rPr>
              <w:t>Биология</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2975F" w14:textId="77777777" w:rsidR="004768A0" w:rsidRPr="006A14B8" w:rsidRDefault="004768A0" w:rsidP="007B2F66">
            <w:pPr>
              <w:rPr>
                <w:b/>
                <w:bCs/>
                <w:sz w:val="24"/>
                <w:szCs w:val="24"/>
                <w:lang w:eastAsia="en-US"/>
              </w:rPr>
            </w:pPr>
            <w:r w:rsidRPr="006A14B8">
              <w:rPr>
                <w:b/>
                <w:bCs/>
                <w:sz w:val="24"/>
                <w:szCs w:val="24"/>
                <w:lang w:eastAsia="en-US"/>
              </w:rPr>
              <w:t>9</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5DB52" w14:textId="52FA7159" w:rsidR="004768A0" w:rsidRPr="006A14B8" w:rsidRDefault="004768A0" w:rsidP="007B2F66">
            <w:pPr>
              <w:rPr>
                <w:b/>
                <w:bCs/>
                <w:sz w:val="24"/>
                <w:szCs w:val="24"/>
                <w:lang w:eastAsia="en-US"/>
              </w:rPr>
            </w:pPr>
            <w:proofErr w:type="spellStart"/>
            <w:r w:rsidRPr="006A14B8">
              <w:rPr>
                <w:b/>
                <w:bCs/>
                <w:sz w:val="24"/>
                <w:szCs w:val="24"/>
                <w:lang w:eastAsia="en-US"/>
              </w:rPr>
              <w:t>Самадова</w:t>
            </w:r>
            <w:proofErr w:type="spellEnd"/>
            <w:r w:rsidRPr="006A14B8">
              <w:rPr>
                <w:b/>
                <w:bCs/>
                <w:sz w:val="24"/>
                <w:szCs w:val="24"/>
                <w:lang w:eastAsia="en-US"/>
              </w:rPr>
              <w:t xml:space="preserve">  Лейла</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BC163" w14:textId="77777777" w:rsidR="004768A0" w:rsidRPr="006A14B8" w:rsidRDefault="004768A0" w:rsidP="003A7D01">
            <w:pPr>
              <w:rPr>
                <w:b/>
                <w:bCs/>
                <w:sz w:val="24"/>
                <w:szCs w:val="24"/>
                <w:lang w:eastAsia="en-US"/>
              </w:rPr>
            </w:pPr>
            <w:bookmarkStart w:id="0" w:name="_Hlk29810316"/>
            <w:r w:rsidRPr="006A14B8">
              <w:rPr>
                <w:b/>
                <w:bCs/>
                <w:sz w:val="24"/>
                <w:szCs w:val="24"/>
                <w:lang w:eastAsia="en-US"/>
              </w:rPr>
              <w:t>1 место</w:t>
            </w:r>
          </w:p>
          <w:p w14:paraId="20E6E2AF" w14:textId="77777777" w:rsidR="004768A0" w:rsidRPr="006A14B8" w:rsidRDefault="004768A0" w:rsidP="003A7D01">
            <w:pPr>
              <w:rPr>
                <w:b/>
                <w:bCs/>
                <w:sz w:val="24"/>
                <w:szCs w:val="24"/>
                <w:lang w:eastAsia="en-US"/>
              </w:rPr>
            </w:pPr>
            <w:r w:rsidRPr="006A14B8">
              <w:rPr>
                <w:b/>
                <w:bCs/>
                <w:sz w:val="24"/>
                <w:szCs w:val="24"/>
                <w:lang w:eastAsia="en-US"/>
              </w:rPr>
              <w:t>Победитель</w:t>
            </w:r>
            <w:bookmarkEnd w:id="0"/>
          </w:p>
        </w:tc>
      </w:tr>
      <w:tr w:rsidR="004768A0" w:rsidRPr="006A14B8" w14:paraId="7479E014" w14:textId="77777777" w:rsidTr="003A7D01">
        <w:trPr>
          <w:trHeight w:val="472"/>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238B1" w14:textId="77777777" w:rsidR="004768A0" w:rsidRPr="006A14B8" w:rsidRDefault="004768A0" w:rsidP="003A7D01">
            <w:pPr>
              <w:jc w:val="center"/>
              <w:rPr>
                <w:b/>
                <w:bCs/>
                <w:sz w:val="24"/>
                <w:szCs w:val="24"/>
                <w:lang w:eastAsia="en-US"/>
              </w:rPr>
            </w:pPr>
            <w:r w:rsidRPr="006A14B8">
              <w:rPr>
                <w:b/>
                <w:bCs/>
                <w:sz w:val="24"/>
                <w:szCs w:val="24"/>
                <w:lang w:eastAsia="en-US"/>
              </w:rPr>
              <w:t>2</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A6D6" w14:textId="77777777" w:rsidR="004768A0" w:rsidRPr="006A14B8" w:rsidRDefault="004768A0" w:rsidP="007B2F66">
            <w:pPr>
              <w:rPr>
                <w:b/>
                <w:bCs/>
                <w:sz w:val="24"/>
                <w:szCs w:val="24"/>
                <w:lang w:eastAsia="en-US"/>
              </w:rPr>
            </w:pPr>
            <w:r w:rsidRPr="006A14B8">
              <w:rPr>
                <w:b/>
                <w:bCs/>
                <w:sz w:val="24"/>
                <w:szCs w:val="24"/>
                <w:lang w:eastAsia="en-US"/>
              </w:rPr>
              <w:t>Русская</w:t>
            </w:r>
          </w:p>
          <w:p w14:paraId="395E0CA0" w14:textId="77777777" w:rsidR="004768A0" w:rsidRPr="006A14B8" w:rsidRDefault="004768A0" w:rsidP="007B2F66">
            <w:pPr>
              <w:rPr>
                <w:b/>
                <w:bCs/>
                <w:sz w:val="24"/>
                <w:szCs w:val="24"/>
                <w:lang w:eastAsia="en-US"/>
              </w:rPr>
            </w:pPr>
            <w:r w:rsidRPr="006A14B8">
              <w:rPr>
                <w:b/>
                <w:bCs/>
                <w:sz w:val="24"/>
                <w:szCs w:val="24"/>
                <w:lang w:eastAsia="en-US"/>
              </w:rPr>
              <w:t>литература</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72865" w14:textId="77777777" w:rsidR="004768A0" w:rsidRPr="006A14B8" w:rsidRDefault="004768A0" w:rsidP="007B2F66">
            <w:pPr>
              <w:rPr>
                <w:b/>
                <w:bCs/>
                <w:sz w:val="24"/>
                <w:szCs w:val="24"/>
                <w:lang w:eastAsia="en-US"/>
              </w:rPr>
            </w:pPr>
            <w:r w:rsidRPr="006A14B8">
              <w:rPr>
                <w:b/>
                <w:bCs/>
                <w:sz w:val="24"/>
                <w:szCs w:val="24"/>
                <w:lang w:eastAsia="en-US"/>
              </w:rPr>
              <w:t>9</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59576" w14:textId="320B8F8E" w:rsidR="004768A0" w:rsidRPr="006A14B8" w:rsidRDefault="004768A0" w:rsidP="007B2F66">
            <w:pPr>
              <w:rPr>
                <w:b/>
                <w:bCs/>
                <w:sz w:val="24"/>
                <w:szCs w:val="24"/>
                <w:lang w:eastAsia="en-US"/>
              </w:rPr>
            </w:pPr>
            <w:proofErr w:type="spellStart"/>
            <w:r w:rsidRPr="006A14B8">
              <w:rPr>
                <w:b/>
                <w:bCs/>
                <w:sz w:val="24"/>
                <w:szCs w:val="24"/>
                <w:lang w:eastAsia="en-US"/>
              </w:rPr>
              <w:t>Самадова</w:t>
            </w:r>
            <w:proofErr w:type="spellEnd"/>
            <w:r w:rsidRPr="006A14B8">
              <w:rPr>
                <w:b/>
                <w:bCs/>
                <w:sz w:val="24"/>
                <w:szCs w:val="24"/>
                <w:lang w:eastAsia="en-US"/>
              </w:rPr>
              <w:t xml:space="preserve">  Лейла </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3C9DA" w14:textId="77777777" w:rsidR="004768A0" w:rsidRPr="006A14B8" w:rsidRDefault="004768A0" w:rsidP="003A7D01">
            <w:pPr>
              <w:rPr>
                <w:b/>
                <w:bCs/>
                <w:sz w:val="24"/>
                <w:szCs w:val="24"/>
                <w:lang w:eastAsia="en-US"/>
              </w:rPr>
            </w:pPr>
            <w:r w:rsidRPr="006A14B8">
              <w:rPr>
                <w:b/>
                <w:bCs/>
                <w:sz w:val="24"/>
                <w:szCs w:val="24"/>
                <w:lang w:eastAsia="en-US"/>
              </w:rPr>
              <w:t>3  место</w:t>
            </w:r>
          </w:p>
          <w:p w14:paraId="4B937EF2" w14:textId="77777777" w:rsidR="004768A0" w:rsidRPr="006A14B8" w:rsidRDefault="004768A0" w:rsidP="003A7D01">
            <w:pPr>
              <w:rPr>
                <w:b/>
                <w:bCs/>
                <w:sz w:val="24"/>
                <w:szCs w:val="24"/>
                <w:lang w:eastAsia="en-US"/>
              </w:rPr>
            </w:pPr>
            <w:r w:rsidRPr="006A14B8">
              <w:rPr>
                <w:b/>
                <w:bCs/>
                <w:sz w:val="24"/>
                <w:szCs w:val="24"/>
                <w:lang w:eastAsia="en-US"/>
              </w:rPr>
              <w:t xml:space="preserve"> Призер</w:t>
            </w:r>
          </w:p>
        </w:tc>
      </w:tr>
      <w:tr w:rsidR="004768A0" w:rsidRPr="006A14B8" w14:paraId="5EBE838D" w14:textId="77777777" w:rsidTr="003A7D01">
        <w:trPr>
          <w:trHeight w:val="186"/>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65B20" w14:textId="77777777" w:rsidR="004768A0" w:rsidRPr="006A14B8" w:rsidRDefault="004768A0" w:rsidP="003A7D01">
            <w:pPr>
              <w:jc w:val="center"/>
              <w:rPr>
                <w:b/>
                <w:bCs/>
                <w:sz w:val="24"/>
                <w:szCs w:val="24"/>
                <w:lang w:eastAsia="en-US"/>
              </w:rPr>
            </w:pPr>
            <w:r w:rsidRPr="006A14B8">
              <w:rPr>
                <w:b/>
                <w:bCs/>
                <w:sz w:val="24"/>
                <w:szCs w:val="24"/>
                <w:lang w:eastAsia="en-US"/>
              </w:rPr>
              <w:t>3</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297D7" w14:textId="77777777" w:rsidR="004768A0" w:rsidRPr="006A14B8" w:rsidRDefault="004768A0" w:rsidP="007B2F66">
            <w:pPr>
              <w:rPr>
                <w:b/>
                <w:bCs/>
                <w:sz w:val="24"/>
                <w:szCs w:val="24"/>
                <w:lang w:eastAsia="en-US"/>
              </w:rPr>
            </w:pPr>
            <w:r w:rsidRPr="006A14B8">
              <w:rPr>
                <w:b/>
                <w:bCs/>
                <w:sz w:val="24"/>
                <w:szCs w:val="24"/>
                <w:lang w:eastAsia="en-US"/>
              </w:rPr>
              <w:t>Английский</w:t>
            </w:r>
          </w:p>
          <w:p w14:paraId="78F7FC4E" w14:textId="77777777" w:rsidR="004768A0" w:rsidRPr="006A14B8" w:rsidRDefault="004768A0" w:rsidP="007B2F66">
            <w:pPr>
              <w:rPr>
                <w:b/>
                <w:bCs/>
                <w:sz w:val="24"/>
                <w:szCs w:val="24"/>
                <w:lang w:eastAsia="en-US"/>
              </w:rPr>
            </w:pPr>
            <w:r w:rsidRPr="006A14B8">
              <w:rPr>
                <w:b/>
                <w:bCs/>
                <w:sz w:val="24"/>
                <w:szCs w:val="24"/>
                <w:lang w:eastAsia="en-US"/>
              </w:rPr>
              <w:t xml:space="preserve"> язык</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72E13" w14:textId="383A1958" w:rsidR="004768A0" w:rsidRPr="006A14B8" w:rsidRDefault="004768A0" w:rsidP="007B2F66">
            <w:pPr>
              <w:rPr>
                <w:b/>
                <w:bCs/>
                <w:sz w:val="24"/>
                <w:szCs w:val="24"/>
                <w:lang w:eastAsia="en-US"/>
              </w:rPr>
            </w:pPr>
            <w:r w:rsidRPr="006A14B8">
              <w:rPr>
                <w:b/>
                <w:bCs/>
                <w:sz w:val="24"/>
                <w:szCs w:val="24"/>
                <w:lang w:eastAsia="en-US"/>
              </w:rPr>
              <w:t>7а</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F84EA" w14:textId="008EFDF3" w:rsidR="004768A0" w:rsidRPr="006A14B8" w:rsidRDefault="004768A0" w:rsidP="007B2F66">
            <w:pPr>
              <w:rPr>
                <w:b/>
                <w:bCs/>
                <w:sz w:val="24"/>
                <w:szCs w:val="24"/>
                <w:lang w:eastAsia="en-US"/>
              </w:rPr>
            </w:pPr>
            <w:proofErr w:type="spellStart"/>
            <w:r w:rsidRPr="006A14B8">
              <w:rPr>
                <w:b/>
                <w:bCs/>
                <w:sz w:val="24"/>
                <w:szCs w:val="24"/>
                <w:lang w:eastAsia="en-US"/>
              </w:rPr>
              <w:t>Аджиева</w:t>
            </w:r>
            <w:proofErr w:type="spellEnd"/>
            <w:r w:rsidRPr="006A14B8">
              <w:rPr>
                <w:b/>
                <w:bCs/>
                <w:sz w:val="24"/>
                <w:szCs w:val="24"/>
                <w:lang w:eastAsia="en-US"/>
              </w:rPr>
              <w:t xml:space="preserve">  </w:t>
            </w:r>
            <w:proofErr w:type="spellStart"/>
            <w:r w:rsidRPr="006A14B8">
              <w:rPr>
                <w:b/>
                <w:bCs/>
                <w:sz w:val="24"/>
                <w:szCs w:val="24"/>
                <w:lang w:eastAsia="en-US"/>
              </w:rPr>
              <w:t>Мадина</w:t>
            </w:r>
            <w:proofErr w:type="spellEnd"/>
            <w:r w:rsidRPr="006A14B8">
              <w:rPr>
                <w:b/>
                <w:bCs/>
                <w:sz w:val="24"/>
                <w:szCs w:val="24"/>
                <w:lang w:eastAsia="en-US"/>
              </w:rPr>
              <w:t xml:space="preserve">  </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AE211" w14:textId="77777777" w:rsidR="004768A0" w:rsidRPr="006A14B8" w:rsidRDefault="004768A0" w:rsidP="003A7D01">
            <w:pPr>
              <w:rPr>
                <w:b/>
                <w:bCs/>
                <w:sz w:val="24"/>
                <w:szCs w:val="24"/>
                <w:lang w:eastAsia="en-US"/>
              </w:rPr>
            </w:pPr>
            <w:r w:rsidRPr="006A14B8">
              <w:rPr>
                <w:b/>
                <w:bCs/>
                <w:sz w:val="24"/>
                <w:szCs w:val="24"/>
                <w:lang w:eastAsia="en-US"/>
              </w:rPr>
              <w:t>2место</w:t>
            </w:r>
          </w:p>
          <w:p w14:paraId="0A2F96F2" w14:textId="77777777" w:rsidR="004768A0" w:rsidRPr="006A14B8" w:rsidRDefault="004768A0" w:rsidP="003A7D01">
            <w:pPr>
              <w:rPr>
                <w:b/>
                <w:bCs/>
                <w:sz w:val="24"/>
                <w:szCs w:val="24"/>
                <w:lang w:eastAsia="en-US"/>
              </w:rPr>
            </w:pPr>
            <w:r w:rsidRPr="006A14B8">
              <w:rPr>
                <w:b/>
                <w:bCs/>
                <w:sz w:val="24"/>
                <w:szCs w:val="24"/>
                <w:lang w:eastAsia="en-US"/>
              </w:rPr>
              <w:t>Призер</w:t>
            </w:r>
          </w:p>
        </w:tc>
      </w:tr>
      <w:tr w:rsidR="004768A0" w:rsidRPr="006A14B8" w14:paraId="5A62FC5B" w14:textId="77777777" w:rsidTr="003A7D01">
        <w:trPr>
          <w:trHeight w:val="361"/>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9968F" w14:textId="77777777" w:rsidR="004768A0" w:rsidRPr="006A14B8" w:rsidRDefault="004768A0" w:rsidP="003A7D01">
            <w:pPr>
              <w:jc w:val="center"/>
              <w:rPr>
                <w:b/>
                <w:bCs/>
                <w:sz w:val="24"/>
                <w:szCs w:val="24"/>
                <w:lang w:eastAsia="en-US"/>
              </w:rPr>
            </w:pPr>
            <w:r w:rsidRPr="006A14B8">
              <w:rPr>
                <w:b/>
                <w:bCs/>
                <w:sz w:val="24"/>
                <w:szCs w:val="24"/>
                <w:lang w:eastAsia="en-US"/>
              </w:rPr>
              <w:t>4</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1B9B9" w14:textId="77777777" w:rsidR="004768A0" w:rsidRPr="006A14B8" w:rsidRDefault="004768A0" w:rsidP="007B2F66">
            <w:pPr>
              <w:rPr>
                <w:b/>
                <w:bCs/>
                <w:sz w:val="24"/>
                <w:szCs w:val="24"/>
                <w:lang w:eastAsia="en-US"/>
              </w:rPr>
            </w:pPr>
            <w:r w:rsidRPr="006A14B8">
              <w:rPr>
                <w:b/>
                <w:bCs/>
                <w:sz w:val="24"/>
                <w:szCs w:val="24"/>
                <w:lang w:eastAsia="en-US"/>
              </w:rPr>
              <w:t>Английский</w:t>
            </w:r>
          </w:p>
          <w:p w14:paraId="5C5EDCE0" w14:textId="77777777" w:rsidR="004768A0" w:rsidRPr="006A14B8" w:rsidRDefault="004768A0" w:rsidP="007B2F66">
            <w:pPr>
              <w:rPr>
                <w:b/>
                <w:bCs/>
                <w:sz w:val="24"/>
                <w:szCs w:val="24"/>
                <w:lang w:eastAsia="en-US"/>
              </w:rPr>
            </w:pPr>
            <w:r w:rsidRPr="006A14B8">
              <w:rPr>
                <w:b/>
                <w:bCs/>
                <w:sz w:val="24"/>
                <w:szCs w:val="24"/>
                <w:lang w:eastAsia="en-US"/>
              </w:rPr>
              <w:t xml:space="preserve"> язык</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C6214" w14:textId="77777777" w:rsidR="004768A0" w:rsidRPr="006A14B8" w:rsidRDefault="004768A0" w:rsidP="007B2F66">
            <w:pPr>
              <w:rPr>
                <w:b/>
                <w:bCs/>
                <w:sz w:val="24"/>
                <w:szCs w:val="24"/>
                <w:lang w:eastAsia="en-US"/>
              </w:rPr>
            </w:pPr>
            <w:r w:rsidRPr="006A14B8">
              <w:rPr>
                <w:b/>
                <w:bCs/>
                <w:sz w:val="24"/>
                <w:szCs w:val="24"/>
                <w:lang w:eastAsia="en-US"/>
              </w:rPr>
              <w:t>11</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B77E7" w14:textId="77777777" w:rsidR="004768A0" w:rsidRPr="006A14B8" w:rsidRDefault="004768A0" w:rsidP="007B2F66">
            <w:pPr>
              <w:rPr>
                <w:b/>
                <w:bCs/>
                <w:sz w:val="24"/>
                <w:szCs w:val="24"/>
                <w:lang w:eastAsia="en-US"/>
              </w:rPr>
            </w:pPr>
            <w:proofErr w:type="spellStart"/>
            <w:r w:rsidRPr="006A14B8">
              <w:rPr>
                <w:b/>
                <w:bCs/>
                <w:sz w:val="24"/>
                <w:szCs w:val="24"/>
                <w:lang w:eastAsia="en-US"/>
              </w:rPr>
              <w:t>Алигаджиева</w:t>
            </w:r>
            <w:proofErr w:type="spellEnd"/>
            <w:r w:rsidRPr="006A14B8">
              <w:rPr>
                <w:b/>
                <w:bCs/>
                <w:sz w:val="24"/>
                <w:szCs w:val="24"/>
                <w:lang w:eastAsia="en-US"/>
              </w:rPr>
              <w:t xml:space="preserve"> Марьям</w:t>
            </w:r>
          </w:p>
          <w:p w14:paraId="37139C34" w14:textId="08B11212" w:rsidR="004768A0" w:rsidRPr="006A14B8" w:rsidRDefault="004768A0" w:rsidP="007B2F66">
            <w:pPr>
              <w:rPr>
                <w:b/>
                <w:bCs/>
                <w:sz w:val="24"/>
                <w:szCs w:val="24"/>
                <w:lang w:eastAsia="en-US"/>
              </w:rPr>
            </w:pP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C5514" w14:textId="77777777" w:rsidR="004768A0" w:rsidRPr="006A14B8" w:rsidRDefault="004768A0" w:rsidP="003A7D01">
            <w:pPr>
              <w:rPr>
                <w:b/>
                <w:bCs/>
                <w:sz w:val="24"/>
                <w:szCs w:val="24"/>
                <w:lang w:eastAsia="en-US"/>
              </w:rPr>
            </w:pPr>
            <w:r w:rsidRPr="006A14B8">
              <w:rPr>
                <w:b/>
                <w:bCs/>
                <w:sz w:val="24"/>
                <w:szCs w:val="24"/>
                <w:lang w:eastAsia="en-US"/>
              </w:rPr>
              <w:t xml:space="preserve">3  место  </w:t>
            </w:r>
          </w:p>
          <w:p w14:paraId="1F38A01B" w14:textId="77777777" w:rsidR="004768A0" w:rsidRPr="006A14B8" w:rsidRDefault="004768A0" w:rsidP="003A7D01">
            <w:pPr>
              <w:rPr>
                <w:b/>
                <w:bCs/>
                <w:sz w:val="24"/>
                <w:szCs w:val="24"/>
                <w:lang w:eastAsia="en-US"/>
              </w:rPr>
            </w:pPr>
            <w:r w:rsidRPr="006A14B8">
              <w:rPr>
                <w:b/>
                <w:bCs/>
                <w:sz w:val="24"/>
                <w:szCs w:val="24"/>
                <w:lang w:eastAsia="en-US"/>
              </w:rPr>
              <w:t>Призер</w:t>
            </w:r>
          </w:p>
        </w:tc>
      </w:tr>
      <w:tr w:rsidR="004768A0" w:rsidRPr="006A14B8" w14:paraId="60361B8E"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81304" w14:textId="77777777" w:rsidR="004768A0" w:rsidRPr="006A14B8" w:rsidRDefault="004768A0" w:rsidP="003A7D01">
            <w:pPr>
              <w:jc w:val="center"/>
              <w:rPr>
                <w:b/>
                <w:bCs/>
                <w:sz w:val="24"/>
                <w:szCs w:val="24"/>
                <w:lang w:eastAsia="en-US"/>
              </w:rPr>
            </w:pPr>
            <w:r w:rsidRPr="006A14B8">
              <w:rPr>
                <w:b/>
                <w:bCs/>
                <w:sz w:val="24"/>
                <w:szCs w:val="24"/>
                <w:lang w:eastAsia="en-US"/>
              </w:rPr>
              <w:t>5</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E3FC4" w14:textId="77777777" w:rsidR="004768A0" w:rsidRPr="006A14B8" w:rsidRDefault="004768A0" w:rsidP="007B2F66">
            <w:pPr>
              <w:rPr>
                <w:b/>
                <w:bCs/>
                <w:sz w:val="24"/>
                <w:szCs w:val="24"/>
                <w:lang w:eastAsia="en-US"/>
              </w:rPr>
            </w:pPr>
            <w:r w:rsidRPr="006A14B8">
              <w:rPr>
                <w:b/>
                <w:bCs/>
                <w:sz w:val="24"/>
                <w:szCs w:val="24"/>
                <w:lang w:eastAsia="en-US"/>
              </w:rPr>
              <w:t>ОБЖ</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12EB3" w14:textId="77777777" w:rsidR="004768A0" w:rsidRPr="006A14B8" w:rsidRDefault="004768A0" w:rsidP="007B2F66">
            <w:pPr>
              <w:rPr>
                <w:b/>
                <w:bCs/>
                <w:sz w:val="24"/>
                <w:szCs w:val="24"/>
                <w:lang w:eastAsia="en-US"/>
              </w:rPr>
            </w:pPr>
            <w:r w:rsidRPr="006A14B8">
              <w:rPr>
                <w:b/>
                <w:bCs/>
                <w:sz w:val="24"/>
                <w:szCs w:val="24"/>
                <w:lang w:eastAsia="en-US"/>
              </w:rPr>
              <w:t>9</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96378" w14:textId="3556D867" w:rsidR="004768A0" w:rsidRPr="006A14B8" w:rsidRDefault="004768A0" w:rsidP="007B2F66">
            <w:pPr>
              <w:rPr>
                <w:b/>
                <w:bCs/>
                <w:sz w:val="24"/>
                <w:szCs w:val="24"/>
                <w:lang w:eastAsia="en-US"/>
              </w:rPr>
            </w:pPr>
            <w:proofErr w:type="spellStart"/>
            <w:r w:rsidRPr="006A14B8">
              <w:rPr>
                <w:b/>
                <w:bCs/>
                <w:sz w:val="24"/>
                <w:szCs w:val="24"/>
                <w:lang w:eastAsia="en-US"/>
              </w:rPr>
              <w:t>Самадова</w:t>
            </w:r>
            <w:proofErr w:type="spellEnd"/>
            <w:r w:rsidRPr="006A14B8">
              <w:rPr>
                <w:b/>
                <w:bCs/>
                <w:sz w:val="24"/>
                <w:szCs w:val="24"/>
                <w:lang w:eastAsia="en-US"/>
              </w:rPr>
              <w:t xml:space="preserve">  Лейла </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9AF49" w14:textId="77777777" w:rsidR="004768A0" w:rsidRPr="006A14B8" w:rsidRDefault="004768A0" w:rsidP="003A7D01">
            <w:pPr>
              <w:rPr>
                <w:b/>
                <w:bCs/>
                <w:sz w:val="24"/>
                <w:szCs w:val="24"/>
                <w:lang w:eastAsia="en-US"/>
              </w:rPr>
            </w:pPr>
            <w:r w:rsidRPr="006A14B8">
              <w:rPr>
                <w:b/>
                <w:bCs/>
                <w:sz w:val="24"/>
                <w:szCs w:val="24"/>
                <w:lang w:eastAsia="en-US"/>
              </w:rPr>
              <w:t>1 место</w:t>
            </w:r>
          </w:p>
          <w:p w14:paraId="0D46624F" w14:textId="66B00B19" w:rsidR="004768A0" w:rsidRPr="006A14B8" w:rsidRDefault="004768A0" w:rsidP="003A7D01">
            <w:pPr>
              <w:rPr>
                <w:b/>
                <w:bCs/>
                <w:sz w:val="24"/>
                <w:szCs w:val="24"/>
                <w:lang w:eastAsia="en-US"/>
              </w:rPr>
            </w:pPr>
            <w:r w:rsidRPr="006A14B8">
              <w:rPr>
                <w:b/>
                <w:bCs/>
                <w:sz w:val="24"/>
                <w:szCs w:val="24"/>
                <w:lang w:eastAsia="en-US"/>
              </w:rPr>
              <w:t>Победитель</w:t>
            </w:r>
          </w:p>
        </w:tc>
      </w:tr>
      <w:tr w:rsidR="003A7D01" w:rsidRPr="006A14B8" w14:paraId="6ADF3EFF"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556C0" w14:textId="138BEAFC" w:rsidR="003A7D01" w:rsidRPr="006A14B8" w:rsidRDefault="003A7D01" w:rsidP="003A7D01">
            <w:pPr>
              <w:jc w:val="center"/>
              <w:rPr>
                <w:b/>
                <w:bCs/>
                <w:sz w:val="24"/>
                <w:szCs w:val="24"/>
                <w:lang w:eastAsia="en-US"/>
              </w:rPr>
            </w:pPr>
            <w:r w:rsidRPr="006A14B8">
              <w:rPr>
                <w:b/>
                <w:bCs/>
                <w:sz w:val="24"/>
                <w:szCs w:val="24"/>
                <w:lang w:eastAsia="en-US"/>
              </w:rPr>
              <w:t>6</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E02C1" w14:textId="115EF386" w:rsidR="003A7D01" w:rsidRPr="006A14B8" w:rsidRDefault="003A7D01" w:rsidP="007B2F66">
            <w:pPr>
              <w:rPr>
                <w:b/>
                <w:bCs/>
                <w:sz w:val="24"/>
                <w:szCs w:val="24"/>
                <w:lang w:eastAsia="en-US"/>
              </w:rPr>
            </w:pPr>
            <w:r w:rsidRPr="006A14B8">
              <w:rPr>
                <w:b/>
                <w:bCs/>
                <w:sz w:val="24"/>
                <w:szCs w:val="24"/>
                <w:lang w:eastAsia="en-US"/>
              </w:rPr>
              <w:t>Родной язык</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C7B63" w14:textId="7295C029" w:rsidR="003A7D01" w:rsidRPr="006A14B8" w:rsidRDefault="003A7D01" w:rsidP="007B2F66">
            <w:pPr>
              <w:rPr>
                <w:b/>
                <w:bCs/>
                <w:sz w:val="24"/>
                <w:szCs w:val="24"/>
                <w:lang w:eastAsia="en-US"/>
              </w:rPr>
            </w:pPr>
            <w:r w:rsidRPr="006A14B8">
              <w:rPr>
                <w:b/>
                <w:bCs/>
                <w:sz w:val="24"/>
                <w:szCs w:val="24"/>
                <w:lang w:eastAsia="en-US"/>
              </w:rPr>
              <w:t>7</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2D34" w14:textId="52D55E37" w:rsidR="003A7D01" w:rsidRPr="006A14B8" w:rsidRDefault="003A7D01" w:rsidP="007B2F66">
            <w:pPr>
              <w:rPr>
                <w:b/>
                <w:bCs/>
                <w:sz w:val="24"/>
                <w:szCs w:val="24"/>
                <w:lang w:eastAsia="en-US"/>
              </w:rPr>
            </w:pPr>
            <w:proofErr w:type="spellStart"/>
            <w:r w:rsidRPr="006A14B8">
              <w:rPr>
                <w:b/>
                <w:bCs/>
                <w:sz w:val="24"/>
                <w:szCs w:val="24"/>
                <w:lang w:eastAsia="en-US"/>
              </w:rPr>
              <w:t>Биякова</w:t>
            </w:r>
            <w:proofErr w:type="spellEnd"/>
            <w:r w:rsidRPr="006A14B8">
              <w:rPr>
                <w:b/>
                <w:bCs/>
                <w:sz w:val="24"/>
                <w:szCs w:val="24"/>
                <w:lang w:eastAsia="en-US"/>
              </w:rPr>
              <w:t xml:space="preserve"> </w:t>
            </w:r>
            <w:proofErr w:type="spellStart"/>
            <w:r w:rsidRPr="006A14B8">
              <w:rPr>
                <w:b/>
                <w:bCs/>
                <w:sz w:val="24"/>
                <w:szCs w:val="24"/>
                <w:lang w:eastAsia="en-US"/>
              </w:rPr>
              <w:t>Рабият</w:t>
            </w:r>
            <w:proofErr w:type="spellEnd"/>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8EA01" w14:textId="77777777" w:rsidR="003A7D01" w:rsidRPr="006A14B8" w:rsidRDefault="003A7D01" w:rsidP="003A7D01">
            <w:pPr>
              <w:rPr>
                <w:b/>
                <w:bCs/>
                <w:sz w:val="24"/>
                <w:szCs w:val="24"/>
                <w:lang w:eastAsia="en-US"/>
              </w:rPr>
            </w:pPr>
            <w:r w:rsidRPr="006A14B8">
              <w:rPr>
                <w:b/>
                <w:bCs/>
                <w:sz w:val="24"/>
                <w:szCs w:val="24"/>
                <w:lang w:eastAsia="en-US"/>
              </w:rPr>
              <w:t xml:space="preserve">3  место  </w:t>
            </w:r>
          </w:p>
          <w:p w14:paraId="3730EC1F" w14:textId="20861995" w:rsidR="003A7D01" w:rsidRPr="006A14B8" w:rsidRDefault="003A7D01" w:rsidP="003A7D01">
            <w:pPr>
              <w:rPr>
                <w:b/>
                <w:bCs/>
                <w:color w:val="FF0000"/>
                <w:sz w:val="24"/>
                <w:szCs w:val="24"/>
                <w:lang w:eastAsia="en-US"/>
              </w:rPr>
            </w:pPr>
            <w:r w:rsidRPr="006A14B8">
              <w:rPr>
                <w:b/>
                <w:bCs/>
                <w:sz w:val="24"/>
                <w:szCs w:val="24"/>
                <w:lang w:eastAsia="en-US"/>
              </w:rPr>
              <w:t>Призер</w:t>
            </w:r>
          </w:p>
        </w:tc>
      </w:tr>
      <w:tr w:rsidR="003A7D01" w:rsidRPr="006A14B8" w14:paraId="14E443F5"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2846C" w14:textId="53902E49" w:rsidR="003A7D01" w:rsidRPr="006A14B8" w:rsidRDefault="003A7D01" w:rsidP="003A7D01">
            <w:pPr>
              <w:jc w:val="center"/>
              <w:rPr>
                <w:b/>
                <w:bCs/>
                <w:sz w:val="24"/>
                <w:szCs w:val="24"/>
                <w:lang w:eastAsia="en-US"/>
              </w:rPr>
            </w:pPr>
            <w:r w:rsidRPr="006A14B8">
              <w:rPr>
                <w:b/>
                <w:bCs/>
                <w:sz w:val="24"/>
                <w:szCs w:val="24"/>
                <w:lang w:eastAsia="en-US"/>
              </w:rPr>
              <w:t>7</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F1C3E" w14:textId="2F5E89A3" w:rsidR="003A7D01" w:rsidRPr="006A14B8" w:rsidRDefault="003A7D01" w:rsidP="007B2F66">
            <w:pPr>
              <w:rPr>
                <w:b/>
                <w:bCs/>
                <w:sz w:val="24"/>
                <w:szCs w:val="24"/>
                <w:lang w:eastAsia="en-US"/>
              </w:rPr>
            </w:pPr>
            <w:r w:rsidRPr="006A14B8">
              <w:rPr>
                <w:b/>
                <w:bCs/>
                <w:sz w:val="24"/>
                <w:szCs w:val="24"/>
                <w:lang w:eastAsia="en-US"/>
              </w:rPr>
              <w:t>Родной язык</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B5DDA" w14:textId="59A49153" w:rsidR="003A7D01" w:rsidRPr="006A14B8" w:rsidRDefault="003A7D01" w:rsidP="007B2F66">
            <w:pPr>
              <w:rPr>
                <w:b/>
                <w:bCs/>
                <w:sz w:val="24"/>
                <w:szCs w:val="24"/>
                <w:lang w:eastAsia="en-US"/>
              </w:rPr>
            </w:pPr>
            <w:r w:rsidRPr="006A14B8">
              <w:rPr>
                <w:b/>
                <w:bCs/>
                <w:sz w:val="24"/>
                <w:szCs w:val="24"/>
                <w:lang w:eastAsia="en-US"/>
              </w:rPr>
              <w:t>8</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C3A40" w14:textId="6616F582" w:rsidR="003A7D01" w:rsidRPr="006A14B8" w:rsidRDefault="003A7D01" w:rsidP="007B2F66">
            <w:pPr>
              <w:rPr>
                <w:b/>
                <w:bCs/>
                <w:sz w:val="24"/>
                <w:szCs w:val="24"/>
                <w:lang w:eastAsia="en-US"/>
              </w:rPr>
            </w:pPr>
            <w:proofErr w:type="spellStart"/>
            <w:r w:rsidRPr="006A14B8">
              <w:rPr>
                <w:b/>
                <w:bCs/>
                <w:sz w:val="24"/>
                <w:szCs w:val="24"/>
                <w:lang w:eastAsia="en-US"/>
              </w:rPr>
              <w:t>Зайнукова</w:t>
            </w:r>
            <w:proofErr w:type="spellEnd"/>
            <w:r w:rsidRPr="006A14B8">
              <w:rPr>
                <w:b/>
                <w:bCs/>
                <w:sz w:val="24"/>
                <w:szCs w:val="24"/>
                <w:lang w:eastAsia="en-US"/>
              </w:rPr>
              <w:t xml:space="preserve"> Гульнара</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F76E5" w14:textId="77777777" w:rsidR="003A7D01" w:rsidRPr="006A14B8" w:rsidRDefault="003A7D01" w:rsidP="003A7D01">
            <w:pPr>
              <w:rPr>
                <w:b/>
                <w:bCs/>
                <w:sz w:val="24"/>
                <w:szCs w:val="24"/>
                <w:lang w:eastAsia="en-US"/>
              </w:rPr>
            </w:pPr>
            <w:r w:rsidRPr="006A14B8">
              <w:rPr>
                <w:b/>
                <w:bCs/>
                <w:sz w:val="24"/>
                <w:szCs w:val="24"/>
                <w:lang w:eastAsia="en-US"/>
              </w:rPr>
              <w:t xml:space="preserve">3  место  </w:t>
            </w:r>
          </w:p>
          <w:p w14:paraId="2293A316" w14:textId="4900E930" w:rsidR="003A7D01" w:rsidRPr="006A14B8" w:rsidRDefault="003A7D01" w:rsidP="003A7D01">
            <w:pPr>
              <w:rPr>
                <w:b/>
                <w:bCs/>
                <w:color w:val="FF0000"/>
                <w:sz w:val="24"/>
                <w:szCs w:val="24"/>
                <w:lang w:eastAsia="en-US"/>
              </w:rPr>
            </w:pPr>
            <w:r w:rsidRPr="006A14B8">
              <w:rPr>
                <w:b/>
                <w:bCs/>
                <w:sz w:val="24"/>
                <w:szCs w:val="24"/>
                <w:lang w:eastAsia="en-US"/>
              </w:rPr>
              <w:t>Призер</w:t>
            </w:r>
          </w:p>
        </w:tc>
      </w:tr>
      <w:tr w:rsidR="003A7D01" w:rsidRPr="006A14B8" w14:paraId="3D20CD9E"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CF5EB" w14:textId="42FEA08B" w:rsidR="003A7D01" w:rsidRPr="006A14B8" w:rsidRDefault="003A7D01" w:rsidP="003A7D01">
            <w:pPr>
              <w:jc w:val="center"/>
              <w:rPr>
                <w:b/>
                <w:bCs/>
                <w:sz w:val="24"/>
                <w:szCs w:val="24"/>
                <w:lang w:eastAsia="en-US"/>
              </w:rPr>
            </w:pPr>
            <w:r w:rsidRPr="006A14B8">
              <w:rPr>
                <w:b/>
                <w:bCs/>
                <w:sz w:val="24"/>
                <w:szCs w:val="24"/>
                <w:lang w:eastAsia="en-US"/>
              </w:rPr>
              <w:t>8</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30326" w14:textId="5627B29F" w:rsidR="003A7D01" w:rsidRPr="006A14B8" w:rsidRDefault="003A7D01" w:rsidP="007B2F66">
            <w:pPr>
              <w:rPr>
                <w:b/>
                <w:bCs/>
                <w:sz w:val="24"/>
                <w:szCs w:val="24"/>
                <w:lang w:eastAsia="en-US"/>
              </w:rPr>
            </w:pPr>
            <w:r w:rsidRPr="006A14B8">
              <w:rPr>
                <w:b/>
                <w:bCs/>
                <w:sz w:val="24"/>
                <w:szCs w:val="24"/>
                <w:lang w:eastAsia="en-US"/>
              </w:rPr>
              <w:t>Родная литература</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CAD49" w14:textId="169200F7" w:rsidR="003A7D01" w:rsidRPr="006A14B8" w:rsidRDefault="003A7D01" w:rsidP="007B2F66">
            <w:pPr>
              <w:rPr>
                <w:b/>
                <w:bCs/>
                <w:sz w:val="24"/>
                <w:szCs w:val="24"/>
                <w:lang w:eastAsia="en-US"/>
              </w:rPr>
            </w:pPr>
            <w:r w:rsidRPr="006A14B8">
              <w:rPr>
                <w:b/>
                <w:bCs/>
                <w:sz w:val="24"/>
                <w:szCs w:val="24"/>
                <w:lang w:eastAsia="en-US"/>
              </w:rPr>
              <w:t>9</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09341" w14:textId="5AD8C3EF" w:rsidR="003A7D01" w:rsidRPr="006A14B8" w:rsidRDefault="003A7D01" w:rsidP="007B2F66">
            <w:pPr>
              <w:rPr>
                <w:b/>
                <w:bCs/>
                <w:sz w:val="24"/>
                <w:szCs w:val="24"/>
                <w:lang w:eastAsia="en-US"/>
              </w:rPr>
            </w:pPr>
            <w:proofErr w:type="spellStart"/>
            <w:r w:rsidRPr="006A14B8">
              <w:rPr>
                <w:b/>
                <w:bCs/>
                <w:sz w:val="24"/>
                <w:szCs w:val="24"/>
                <w:lang w:eastAsia="en-US"/>
              </w:rPr>
              <w:t>Мажидова</w:t>
            </w:r>
            <w:proofErr w:type="spellEnd"/>
            <w:r w:rsidRPr="006A14B8">
              <w:rPr>
                <w:b/>
                <w:bCs/>
                <w:sz w:val="24"/>
                <w:szCs w:val="24"/>
                <w:lang w:eastAsia="en-US"/>
              </w:rPr>
              <w:t xml:space="preserve"> </w:t>
            </w:r>
            <w:proofErr w:type="spellStart"/>
            <w:r w:rsidRPr="006A14B8">
              <w:rPr>
                <w:b/>
                <w:bCs/>
                <w:sz w:val="24"/>
                <w:szCs w:val="24"/>
                <w:lang w:eastAsia="en-US"/>
              </w:rPr>
              <w:t>Ирисбат</w:t>
            </w:r>
            <w:proofErr w:type="spellEnd"/>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8B48A" w14:textId="77777777" w:rsidR="003A7D01" w:rsidRPr="006A14B8" w:rsidRDefault="003A7D01" w:rsidP="003A7D01">
            <w:pPr>
              <w:rPr>
                <w:b/>
                <w:bCs/>
                <w:sz w:val="24"/>
                <w:szCs w:val="24"/>
                <w:lang w:eastAsia="en-US"/>
              </w:rPr>
            </w:pPr>
            <w:r w:rsidRPr="006A14B8">
              <w:rPr>
                <w:b/>
                <w:bCs/>
                <w:sz w:val="24"/>
                <w:szCs w:val="24"/>
                <w:lang w:eastAsia="en-US"/>
              </w:rPr>
              <w:t>1 место</w:t>
            </w:r>
          </w:p>
          <w:p w14:paraId="4A8DCDE6" w14:textId="59D2CBE7" w:rsidR="003A7D01" w:rsidRPr="006A14B8" w:rsidRDefault="003A7D01" w:rsidP="003A7D01">
            <w:pPr>
              <w:rPr>
                <w:b/>
                <w:bCs/>
                <w:color w:val="FF0000"/>
                <w:sz w:val="24"/>
                <w:szCs w:val="24"/>
                <w:lang w:eastAsia="en-US"/>
              </w:rPr>
            </w:pPr>
            <w:r w:rsidRPr="006A14B8">
              <w:rPr>
                <w:b/>
                <w:bCs/>
                <w:sz w:val="24"/>
                <w:szCs w:val="24"/>
                <w:lang w:eastAsia="en-US"/>
              </w:rPr>
              <w:t>Победитель</w:t>
            </w:r>
          </w:p>
        </w:tc>
      </w:tr>
      <w:tr w:rsidR="003A7D01" w:rsidRPr="006A14B8" w14:paraId="25957F60"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E22C1" w14:textId="58D30396" w:rsidR="003A7D01" w:rsidRPr="006A14B8" w:rsidRDefault="003A7D01" w:rsidP="003A7D01">
            <w:pPr>
              <w:jc w:val="center"/>
              <w:rPr>
                <w:b/>
                <w:bCs/>
                <w:sz w:val="24"/>
                <w:szCs w:val="24"/>
                <w:lang w:eastAsia="en-US"/>
              </w:rPr>
            </w:pPr>
            <w:r w:rsidRPr="006A14B8">
              <w:rPr>
                <w:b/>
                <w:bCs/>
                <w:sz w:val="24"/>
                <w:szCs w:val="24"/>
                <w:lang w:eastAsia="en-US"/>
              </w:rPr>
              <w:t>9</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7FE62" w14:textId="4BFC7340" w:rsidR="003A7D01" w:rsidRPr="006A14B8" w:rsidRDefault="003A7D01" w:rsidP="007B2F66">
            <w:pPr>
              <w:rPr>
                <w:b/>
                <w:bCs/>
                <w:sz w:val="24"/>
                <w:szCs w:val="24"/>
                <w:lang w:eastAsia="en-US"/>
              </w:rPr>
            </w:pPr>
            <w:r w:rsidRPr="006A14B8">
              <w:rPr>
                <w:b/>
                <w:bCs/>
                <w:sz w:val="24"/>
                <w:szCs w:val="24"/>
                <w:lang w:eastAsia="en-US"/>
              </w:rPr>
              <w:t>Родная литература</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6DF40" w14:textId="064B48AF" w:rsidR="003A7D01" w:rsidRPr="006A14B8" w:rsidRDefault="003A7D01" w:rsidP="007B2F66">
            <w:pPr>
              <w:rPr>
                <w:b/>
                <w:bCs/>
                <w:sz w:val="24"/>
                <w:szCs w:val="24"/>
                <w:lang w:eastAsia="en-US"/>
              </w:rPr>
            </w:pPr>
            <w:r w:rsidRPr="006A14B8">
              <w:rPr>
                <w:b/>
                <w:bCs/>
                <w:sz w:val="24"/>
                <w:szCs w:val="24"/>
                <w:lang w:eastAsia="en-US"/>
              </w:rPr>
              <w:t>7</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F7897" w14:textId="0ED22175" w:rsidR="003A7D01" w:rsidRPr="006A14B8" w:rsidRDefault="003A7D01" w:rsidP="007B2F66">
            <w:pPr>
              <w:rPr>
                <w:b/>
                <w:bCs/>
                <w:sz w:val="24"/>
                <w:szCs w:val="24"/>
                <w:lang w:eastAsia="en-US"/>
              </w:rPr>
            </w:pPr>
            <w:proofErr w:type="spellStart"/>
            <w:r w:rsidRPr="006A14B8">
              <w:rPr>
                <w:b/>
                <w:bCs/>
                <w:sz w:val="24"/>
                <w:szCs w:val="24"/>
                <w:lang w:eastAsia="en-US"/>
              </w:rPr>
              <w:t>Биякова</w:t>
            </w:r>
            <w:proofErr w:type="spellEnd"/>
            <w:r w:rsidRPr="006A14B8">
              <w:rPr>
                <w:b/>
                <w:bCs/>
                <w:sz w:val="24"/>
                <w:szCs w:val="24"/>
                <w:lang w:eastAsia="en-US"/>
              </w:rPr>
              <w:t xml:space="preserve"> </w:t>
            </w:r>
            <w:proofErr w:type="spellStart"/>
            <w:r w:rsidRPr="006A14B8">
              <w:rPr>
                <w:b/>
                <w:bCs/>
                <w:sz w:val="24"/>
                <w:szCs w:val="24"/>
                <w:lang w:eastAsia="en-US"/>
              </w:rPr>
              <w:t>Рабият</w:t>
            </w:r>
            <w:proofErr w:type="spellEnd"/>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EF089" w14:textId="77777777" w:rsidR="003A7D01" w:rsidRPr="006A14B8" w:rsidRDefault="003A7D01" w:rsidP="003A7D01">
            <w:pPr>
              <w:rPr>
                <w:b/>
                <w:bCs/>
                <w:sz w:val="24"/>
                <w:szCs w:val="24"/>
                <w:lang w:eastAsia="en-US"/>
              </w:rPr>
            </w:pPr>
            <w:r w:rsidRPr="006A14B8">
              <w:rPr>
                <w:b/>
                <w:bCs/>
                <w:sz w:val="24"/>
                <w:szCs w:val="24"/>
                <w:lang w:eastAsia="en-US"/>
              </w:rPr>
              <w:t>1 место</w:t>
            </w:r>
          </w:p>
          <w:p w14:paraId="03D1E046" w14:textId="010EBCEC" w:rsidR="003A7D01" w:rsidRPr="006A14B8" w:rsidRDefault="003A7D01" w:rsidP="003A7D01">
            <w:pPr>
              <w:rPr>
                <w:b/>
                <w:bCs/>
                <w:color w:val="FF0000"/>
                <w:sz w:val="24"/>
                <w:szCs w:val="24"/>
                <w:lang w:eastAsia="en-US"/>
              </w:rPr>
            </w:pPr>
            <w:r w:rsidRPr="006A14B8">
              <w:rPr>
                <w:b/>
                <w:bCs/>
                <w:sz w:val="24"/>
                <w:szCs w:val="24"/>
                <w:lang w:eastAsia="en-US"/>
              </w:rPr>
              <w:t>Победитель</w:t>
            </w:r>
          </w:p>
        </w:tc>
      </w:tr>
      <w:tr w:rsidR="003A7D01" w:rsidRPr="006A14B8" w14:paraId="0DB87967"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626F7" w14:textId="7ACC9C38" w:rsidR="003A7D01" w:rsidRPr="006A14B8" w:rsidRDefault="003A7D01" w:rsidP="003A7D01">
            <w:pPr>
              <w:jc w:val="center"/>
              <w:rPr>
                <w:b/>
                <w:bCs/>
                <w:sz w:val="24"/>
                <w:szCs w:val="24"/>
                <w:lang w:eastAsia="en-US"/>
              </w:rPr>
            </w:pPr>
            <w:r w:rsidRPr="006A14B8">
              <w:rPr>
                <w:b/>
                <w:bCs/>
                <w:sz w:val="24"/>
                <w:szCs w:val="24"/>
                <w:lang w:eastAsia="en-US"/>
              </w:rPr>
              <w:t>10</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1B982" w14:textId="2EDE30E6" w:rsidR="003A7D01" w:rsidRPr="006A14B8" w:rsidRDefault="003A7D01" w:rsidP="007B2F66">
            <w:pPr>
              <w:rPr>
                <w:b/>
                <w:bCs/>
                <w:sz w:val="24"/>
                <w:szCs w:val="24"/>
                <w:lang w:eastAsia="en-US"/>
              </w:rPr>
            </w:pPr>
            <w:r w:rsidRPr="006A14B8">
              <w:rPr>
                <w:b/>
                <w:bCs/>
                <w:sz w:val="24"/>
                <w:szCs w:val="24"/>
                <w:lang w:eastAsia="en-US"/>
              </w:rPr>
              <w:t>Родная литература</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679A7" w14:textId="0F277831" w:rsidR="003A7D01" w:rsidRPr="006A14B8" w:rsidRDefault="003A7D01" w:rsidP="007B2F66">
            <w:pPr>
              <w:rPr>
                <w:b/>
                <w:bCs/>
                <w:sz w:val="24"/>
                <w:szCs w:val="24"/>
                <w:lang w:eastAsia="en-US"/>
              </w:rPr>
            </w:pPr>
            <w:r w:rsidRPr="006A14B8">
              <w:rPr>
                <w:b/>
                <w:bCs/>
                <w:sz w:val="24"/>
                <w:szCs w:val="24"/>
                <w:lang w:eastAsia="en-US"/>
              </w:rPr>
              <w:t>8</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5FC2B" w14:textId="783A9DE1" w:rsidR="003A7D01" w:rsidRPr="006A14B8" w:rsidRDefault="003A7D01" w:rsidP="007B2F66">
            <w:pPr>
              <w:rPr>
                <w:b/>
                <w:bCs/>
                <w:sz w:val="24"/>
                <w:szCs w:val="24"/>
                <w:lang w:eastAsia="en-US"/>
              </w:rPr>
            </w:pPr>
            <w:proofErr w:type="spellStart"/>
            <w:r w:rsidRPr="006A14B8">
              <w:rPr>
                <w:b/>
                <w:bCs/>
                <w:sz w:val="24"/>
                <w:szCs w:val="24"/>
                <w:lang w:eastAsia="en-US"/>
              </w:rPr>
              <w:t>Зайнукова</w:t>
            </w:r>
            <w:proofErr w:type="spellEnd"/>
            <w:r w:rsidRPr="006A14B8">
              <w:rPr>
                <w:b/>
                <w:bCs/>
                <w:sz w:val="24"/>
                <w:szCs w:val="24"/>
                <w:lang w:eastAsia="en-US"/>
              </w:rPr>
              <w:t xml:space="preserve"> Гульнара</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7B5C6" w14:textId="77777777" w:rsidR="003A7D01" w:rsidRPr="006A14B8" w:rsidRDefault="003A7D01" w:rsidP="003A7D01">
            <w:pPr>
              <w:rPr>
                <w:b/>
                <w:bCs/>
                <w:sz w:val="24"/>
                <w:szCs w:val="24"/>
                <w:lang w:eastAsia="en-US"/>
              </w:rPr>
            </w:pPr>
            <w:r w:rsidRPr="006A14B8">
              <w:rPr>
                <w:b/>
                <w:bCs/>
                <w:sz w:val="24"/>
                <w:szCs w:val="24"/>
                <w:lang w:eastAsia="en-US"/>
              </w:rPr>
              <w:t xml:space="preserve">3  место  </w:t>
            </w:r>
          </w:p>
          <w:p w14:paraId="6067EB3D" w14:textId="379562A5" w:rsidR="003A7D01" w:rsidRPr="006A14B8" w:rsidRDefault="003A7D01" w:rsidP="003A7D01">
            <w:pPr>
              <w:rPr>
                <w:b/>
                <w:bCs/>
                <w:color w:val="FF0000"/>
                <w:sz w:val="24"/>
                <w:szCs w:val="24"/>
                <w:lang w:eastAsia="en-US"/>
              </w:rPr>
            </w:pPr>
            <w:r w:rsidRPr="006A14B8">
              <w:rPr>
                <w:b/>
                <w:bCs/>
                <w:sz w:val="24"/>
                <w:szCs w:val="24"/>
                <w:lang w:eastAsia="en-US"/>
              </w:rPr>
              <w:t>Призер</w:t>
            </w:r>
          </w:p>
        </w:tc>
      </w:tr>
      <w:tr w:rsidR="003A7D01" w:rsidRPr="006A14B8" w14:paraId="00ECF444"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C97DC" w14:textId="68D75DBD" w:rsidR="003A7D01" w:rsidRPr="006A14B8" w:rsidRDefault="003A7D01" w:rsidP="003A7D01">
            <w:pPr>
              <w:jc w:val="center"/>
              <w:rPr>
                <w:b/>
                <w:bCs/>
                <w:sz w:val="24"/>
                <w:szCs w:val="24"/>
                <w:lang w:eastAsia="en-US"/>
              </w:rPr>
            </w:pPr>
            <w:r w:rsidRPr="006A14B8">
              <w:rPr>
                <w:b/>
                <w:bCs/>
                <w:sz w:val="24"/>
                <w:szCs w:val="24"/>
                <w:lang w:eastAsia="en-US"/>
              </w:rPr>
              <w:t>11</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AB021" w14:textId="13984DC0" w:rsidR="003A7D01" w:rsidRPr="006A14B8" w:rsidRDefault="003A7D01" w:rsidP="007B2F66">
            <w:pPr>
              <w:rPr>
                <w:b/>
                <w:bCs/>
                <w:sz w:val="24"/>
                <w:szCs w:val="24"/>
                <w:lang w:eastAsia="en-US"/>
              </w:rPr>
            </w:pPr>
            <w:r w:rsidRPr="006A14B8">
              <w:rPr>
                <w:b/>
                <w:bCs/>
                <w:sz w:val="24"/>
                <w:szCs w:val="24"/>
                <w:lang w:eastAsia="en-US"/>
              </w:rPr>
              <w:t>Родная литература</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3E0B0" w14:textId="4C661E41" w:rsidR="003A7D01" w:rsidRPr="006A14B8" w:rsidRDefault="003A7D01" w:rsidP="007B2F66">
            <w:pPr>
              <w:rPr>
                <w:b/>
                <w:bCs/>
                <w:sz w:val="24"/>
                <w:szCs w:val="24"/>
                <w:lang w:eastAsia="en-US"/>
              </w:rPr>
            </w:pPr>
            <w:r w:rsidRPr="006A14B8">
              <w:rPr>
                <w:b/>
                <w:bCs/>
                <w:sz w:val="24"/>
                <w:szCs w:val="24"/>
                <w:lang w:eastAsia="en-US"/>
              </w:rPr>
              <w:t>10</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FC623" w14:textId="70C38C76" w:rsidR="003A7D01" w:rsidRPr="006A14B8" w:rsidRDefault="003A7D01" w:rsidP="007B2F66">
            <w:pPr>
              <w:rPr>
                <w:b/>
                <w:bCs/>
                <w:sz w:val="24"/>
                <w:szCs w:val="24"/>
                <w:lang w:eastAsia="en-US"/>
              </w:rPr>
            </w:pPr>
            <w:proofErr w:type="spellStart"/>
            <w:r w:rsidRPr="006A14B8">
              <w:rPr>
                <w:b/>
                <w:bCs/>
                <w:sz w:val="24"/>
                <w:szCs w:val="24"/>
                <w:lang w:eastAsia="en-US"/>
              </w:rPr>
              <w:t>Самадова</w:t>
            </w:r>
            <w:proofErr w:type="spellEnd"/>
            <w:r w:rsidRPr="006A14B8">
              <w:rPr>
                <w:b/>
                <w:bCs/>
                <w:sz w:val="24"/>
                <w:szCs w:val="24"/>
                <w:lang w:eastAsia="en-US"/>
              </w:rPr>
              <w:t xml:space="preserve"> Амина</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39F05" w14:textId="77777777" w:rsidR="003A7D01" w:rsidRPr="006A14B8" w:rsidRDefault="003A7D01" w:rsidP="003A7D01">
            <w:pPr>
              <w:rPr>
                <w:b/>
                <w:bCs/>
                <w:sz w:val="24"/>
                <w:szCs w:val="24"/>
                <w:lang w:eastAsia="en-US"/>
              </w:rPr>
            </w:pPr>
            <w:r w:rsidRPr="006A14B8">
              <w:rPr>
                <w:b/>
                <w:bCs/>
                <w:sz w:val="24"/>
                <w:szCs w:val="24"/>
                <w:lang w:eastAsia="en-US"/>
              </w:rPr>
              <w:t xml:space="preserve">3  место  </w:t>
            </w:r>
          </w:p>
          <w:p w14:paraId="4530EC7B" w14:textId="09384535" w:rsidR="003A7D01" w:rsidRPr="006A14B8" w:rsidRDefault="003A7D01" w:rsidP="003A7D01">
            <w:pPr>
              <w:rPr>
                <w:b/>
                <w:bCs/>
                <w:color w:val="FF0000"/>
                <w:sz w:val="24"/>
                <w:szCs w:val="24"/>
                <w:lang w:eastAsia="en-US"/>
              </w:rPr>
            </w:pPr>
            <w:r w:rsidRPr="006A14B8">
              <w:rPr>
                <w:b/>
                <w:bCs/>
                <w:sz w:val="24"/>
                <w:szCs w:val="24"/>
                <w:lang w:eastAsia="en-US"/>
              </w:rPr>
              <w:t>Призер</w:t>
            </w:r>
          </w:p>
        </w:tc>
      </w:tr>
      <w:tr w:rsidR="003A7D01" w:rsidRPr="006A14B8" w14:paraId="0695B2A8"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D1F01" w14:textId="44BDDD01" w:rsidR="003A7D01" w:rsidRPr="006A14B8" w:rsidRDefault="003A7D01" w:rsidP="003A7D01">
            <w:pPr>
              <w:jc w:val="center"/>
              <w:rPr>
                <w:b/>
                <w:bCs/>
                <w:sz w:val="24"/>
                <w:szCs w:val="24"/>
                <w:lang w:eastAsia="en-US"/>
              </w:rPr>
            </w:pPr>
            <w:r w:rsidRPr="006A14B8">
              <w:rPr>
                <w:b/>
                <w:bCs/>
                <w:sz w:val="24"/>
                <w:szCs w:val="24"/>
                <w:lang w:eastAsia="en-US"/>
              </w:rPr>
              <w:t>12</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B4047" w14:textId="6FF4ACB5" w:rsidR="003A7D01" w:rsidRPr="006A14B8" w:rsidRDefault="006A14B8" w:rsidP="007B2F66">
            <w:pPr>
              <w:rPr>
                <w:b/>
                <w:bCs/>
                <w:sz w:val="24"/>
                <w:szCs w:val="24"/>
                <w:lang w:eastAsia="en-US"/>
              </w:rPr>
            </w:pPr>
            <w:r w:rsidRPr="006A14B8">
              <w:rPr>
                <w:b/>
                <w:bCs/>
                <w:sz w:val="24"/>
                <w:szCs w:val="24"/>
                <w:lang w:eastAsia="en-US"/>
              </w:rPr>
              <w:t>Русский язык</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DD89B" w14:textId="18929777" w:rsidR="003A7D01" w:rsidRPr="006A14B8" w:rsidRDefault="006A14B8" w:rsidP="007B2F66">
            <w:pPr>
              <w:rPr>
                <w:b/>
                <w:bCs/>
                <w:sz w:val="24"/>
                <w:szCs w:val="24"/>
                <w:lang w:eastAsia="en-US"/>
              </w:rPr>
            </w:pPr>
            <w:r w:rsidRPr="006A14B8">
              <w:rPr>
                <w:b/>
                <w:bCs/>
                <w:sz w:val="24"/>
                <w:szCs w:val="24"/>
                <w:lang w:eastAsia="en-US"/>
              </w:rPr>
              <w:t>4</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B930B" w14:textId="22724DE8" w:rsidR="003A7D01" w:rsidRPr="006A14B8" w:rsidRDefault="006A14B8" w:rsidP="007B2F66">
            <w:pPr>
              <w:rPr>
                <w:b/>
                <w:bCs/>
                <w:sz w:val="24"/>
                <w:szCs w:val="24"/>
                <w:lang w:eastAsia="en-US"/>
              </w:rPr>
            </w:pPr>
            <w:r w:rsidRPr="006A14B8">
              <w:rPr>
                <w:b/>
                <w:bCs/>
                <w:sz w:val="24"/>
                <w:szCs w:val="24"/>
                <w:lang w:eastAsia="en-US"/>
              </w:rPr>
              <w:t xml:space="preserve">Салахова </w:t>
            </w:r>
            <w:proofErr w:type="spellStart"/>
            <w:r w:rsidRPr="006A14B8">
              <w:rPr>
                <w:b/>
                <w:bCs/>
                <w:sz w:val="24"/>
                <w:szCs w:val="24"/>
                <w:lang w:eastAsia="en-US"/>
              </w:rPr>
              <w:t>Валикиз</w:t>
            </w:r>
            <w:proofErr w:type="spellEnd"/>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3775B" w14:textId="77777777" w:rsidR="006A14B8" w:rsidRPr="006A14B8" w:rsidRDefault="006A14B8" w:rsidP="006A14B8">
            <w:pPr>
              <w:rPr>
                <w:b/>
                <w:bCs/>
                <w:sz w:val="24"/>
                <w:szCs w:val="24"/>
                <w:lang w:eastAsia="en-US"/>
              </w:rPr>
            </w:pPr>
            <w:r w:rsidRPr="006A14B8">
              <w:rPr>
                <w:b/>
                <w:bCs/>
                <w:sz w:val="24"/>
                <w:szCs w:val="24"/>
                <w:lang w:eastAsia="en-US"/>
              </w:rPr>
              <w:t xml:space="preserve">3  место  </w:t>
            </w:r>
          </w:p>
          <w:p w14:paraId="15E4D395" w14:textId="69A688C4" w:rsidR="003A7D01" w:rsidRPr="006A14B8" w:rsidRDefault="006A14B8" w:rsidP="006A14B8">
            <w:pPr>
              <w:rPr>
                <w:b/>
                <w:bCs/>
                <w:color w:val="FF0000"/>
                <w:sz w:val="24"/>
                <w:szCs w:val="24"/>
                <w:lang w:eastAsia="en-US"/>
              </w:rPr>
            </w:pPr>
            <w:r w:rsidRPr="006A14B8">
              <w:rPr>
                <w:b/>
                <w:bCs/>
                <w:sz w:val="24"/>
                <w:szCs w:val="24"/>
                <w:lang w:eastAsia="en-US"/>
              </w:rPr>
              <w:t>Призер</w:t>
            </w:r>
          </w:p>
        </w:tc>
      </w:tr>
      <w:tr w:rsidR="003A7D01" w:rsidRPr="006A14B8" w14:paraId="74AB87E2"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68DBA" w14:textId="0D7DD35D" w:rsidR="003A7D01" w:rsidRPr="006A14B8" w:rsidRDefault="003A7D01" w:rsidP="003A7D01">
            <w:pPr>
              <w:jc w:val="center"/>
              <w:rPr>
                <w:b/>
                <w:bCs/>
                <w:sz w:val="24"/>
                <w:szCs w:val="24"/>
                <w:lang w:eastAsia="en-US"/>
              </w:rPr>
            </w:pPr>
            <w:r w:rsidRPr="006A14B8">
              <w:rPr>
                <w:b/>
                <w:bCs/>
                <w:sz w:val="24"/>
                <w:szCs w:val="24"/>
                <w:lang w:eastAsia="en-US"/>
              </w:rPr>
              <w:t>13</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7CEF9" w14:textId="3BFA5963" w:rsidR="003A7D01" w:rsidRPr="006A14B8" w:rsidRDefault="006A14B8" w:rsidP="007B2F66">
            <w:pPr>
              <w:rPr>
                <w:b/>
                <w:bCs/>
                <w:sz w:val="24"/>
                <w:szCs w:val="24"/>
                <w:lang w:eastAsia="en-US"/>
              </w:rPr>
            </w:pPr>
            <w:r w:rsidRPr="006A14B8">
              <w:rPr>
                <w:b/>
                <w:bCs/>
                <w:sz w:val="24"/>
                <w:szCs w:val="24"/>
                <w:lang w:eastAsia="en-US"/>
              </w:rPr>
              <w:t>Математика</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D4FC" w14:textId="0E43ECE8" w:rsidR="003A7D01" w:rsidRPr="006A14B8" w:rsidRDefault="006A14B8" w:rsidP="007B2F66">
            <w:pPr>
              <w:rPr>
                <w:b/>
                <w:bCs/>
                <w:sz w:val="24"/>
                <w:szCs w:val="24"/>
                <w:lang w:eastAsia="en-US"/>
              </w:rPr>
            </w:pPr>
            <w:r w:rsidRPr="006A14B8">
              <w:rPr>
                <w:b/>
                <w:bCs/>
                <w:sz w:val="24"/>
                <w:szCs w:val="24"/>
                <w:lang w:eastAsia="en-US"/>
              </w:rPr>
              <w:t>4</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6C008" w14:textId="3112DF28" w:rsidR="003A7D01" w:rsidRPr="006A14B8" w:rsidRDefault="006A14B8" w:rsidP="007B2F66">
            <w:pPr>
              <w:rPr>
                <w:b/>
                <w:bCs/>
                <w:sz w:val="24"/>
                <w:szCs w:val="24"/>
                <w:lang w:eastAsia="en-US"/>
              </w:rPr>
            </w:pPr>
            <w:proofErr w:type="spellStart"/>
            <w:r w:rsidRPr="006A14B8">
              <w:rPr>
                <w:b/>
                <w:bCs/>
                <w:sz w:val="24"/>
                <w:szCs w:val="24"/>
                <w:lang w:eastAsia="en-US"/>
              </w:rPr>
              <w:t>Халидова</w:t>
            </w:r>
            <w:proofErr w:type="spellEnd"/>
            <w:r w:rsidRPr="006A14B8">
              <w:rPr>
                <w:b/>
                <w:bCs/>
                <w:sz w:val="24"/>
                <w:szCs w:val="24"/>
                <w:lang w:eastAsia="en-US"/>
              </w:rPr>
              <w:t xml:space="preserve"> </w:t>
            </w:r>
            <w:proofErr w:type="spellStart"/>
            <w:r w:rsidRPr="006A14B8">
              <w:rPr>
                <w:b/>
                <w:bCs/>
                <w:sz w:val="24"/>
                <w:szCs w:val="24"/>
                <w:lang w:eastAsia="en-US"/>
              </w:rPr>
              <w:t>Зарема</w:t>
            </w:r>
            <w:proofErr w:type="spellEnd"/>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7DF31" w14:textId="77777777" w:rsidR="006A14B8" w:rsidRPr="006A14B8" w:rsidRDefault="006A14B8" w:rsidP="006A14B8">
            <w:pPr>
              <w:rPr>
                <w:b/>
                <w:bCs/>
                <w:sz w:val="24"/>
                <w:szCs w:val="24"/>
                <w:lang w:eastAsia="en-US"/>
              </w:rPr>
            </w:pPr>
            <w:r w:rsidRPr="006A14B8">
              <w:rPr>
                <w:b/>
                <w:bCs/>
                <w:sz w:val="24"/>
                <w:szCs w:val="24"/>
                <w:lang w:eastAsia="en-US"/>
              </w:rPr>
              <w:t xml:space="preserve">3  место  </w:t>
            </w:r>
          </w:p>
          <w:p w14:paraId="62A1CFBE" w14:textId="150A3697" w:rsidR="003A7D01" w:rsidRPr="006A14B8" w:rsidRDefault="006A14B8" w:rsidP="006A14B8">
            <w:pPr>
              <w:rPr>
                <w:b/>
                <w:bCs/>
                <w:color w:val="FF0000"/>
                <w:sz w:val="24"/>
                <w:szCs w:val="24"/>
                <w:lang w:eastAsia="en-US"/>
              </w:rPr>
            </w:pPr>
            <w:r w:rsidRPr="006A14B8">
              <w:rPr>
                <w:b/>
                <w:bCs/>
                <w:sz w:val="24"/>
                <w:szCs w:val="24"/>
                <w:lang w:eastAsia="en-US"/>
              </w:rPr>
              <w:t>Призер</w:t>
            </w:r>
          </w:p>
        </w:tc>
      </w:tr>
      <w:tr w:rsidR="003A7D01" w:rsidRPr="006A14B8" w14:paraId="0817C923"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51693" w14:textId="52B2B090" w:rsidR="003A7D01" w:rsidRPr="006A14B8" w:rsidRDefault="003A7D01" w:rsidP="003A7D01">
            <w:pPr>
              <w:jc w:val="center"/>
              <w:rPr>
                <w:b/>
                <w:bCs/>
                <w:sz w:val="24"/>
                <w:szCs w:val="24"/>
                <w:lang w:eastAsia="en-US"/>
              </w:rPr>
            </w:pPr>
            <w:r w:rsidRPr="006A14B8">
              <w:rPr>
                <w:b/>
                <w:bCs/>
                <w:sz w:val="24"/>
                <w:szCs w:val="24"/>
                <w:lang w:eastAsia="en-US"/>
              </w:rPr>
              <w:t>14</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FB2BB" w14:textId="34AE04A4" w:rsidR="003A7D01" w:rsidRPr="006A14B8" w:rsidRDefault="006A14B8" w:rsidP="007B2F66">
            <w:pPr>
              <w:rPr>
                <w:b/>
                <w:bCs/>
                <w:sz w:val="24"/>
                <w:szCs w:val="24"/>
                <w:lang w:eastAsia="en-US"/>
              </w:rPr>
            </w:pPr>
            <w:r w:rsidRPr="006A14B8">
              <w:rPr>
                <w:b/>
                <w:bCs/>
                <w:sz w:val="24"/>
                <w:szCs w:val="24"/>
                <w:lang w:eastAsia="en-US"/>
              </w:rPr>
              <w:t>Окружающий мир</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8AC04" w14:textId="12F4E1F2" w:rsidR="003A7D01" w:rsidRPr="006A14B8" w:rsidRDefault="006A14B8" w:rsidP="007B2F66">
            <w:pPr>
              <w:rPr>
                <w:b/>
                <w:bCs/>
                <w:sz w:val="24"/>
                <w:szCs w:val="24"/>
                <w:lang w:eastAsia="en-US"/>
              </w:rPr>
            </w:pPr>
            <w:r w:rsidRPr="006A14B8">
              <w:rPr>
                <w:b/>
                <w:bCs/>
                <w:sz w:val="24"/>
                <w:szCs w:val="24"/>
                <w:lang w:eastAsia="en-US"/>
              </w:rPr>
              <w:t>4</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BE77F" w14:textId="70E85F7B" w:rsidR="003A7D01" w:rsidRPr="006A14B8" w:rsidRDefault="006A14B8" w:rsidP="007B2F66">
            <w:pPr>
              <w:rPr>
                <w:b/>
                <w:bCs/>
                <w:sz w:val="24"/>
                <w:szCs w:val="24"/>
                <w:lang w:eastAsia="en-US"/>
              </w:rPr>
            </w:pPr>
            <w:proofErr w:type="spellStart"/>
            <w:r w:rsidRPr="006A14B8">
              <w:rPr>
                <w:b/>
                <w:bCs/>
                <w:sz w:val="24"/>
                <w:szCs w:val="24"/>
                <w:lang w:eastAsia="en-US"/>
              </w:rPr>
              <w:t>Амирбекова</w:t>
            </w:r>
            <w:proofErr w:type="spellEnd"/>
            <w:r w:rsidRPr="006A14B8">
              <w:rPr>
                <w:b/>
                <w:bCs/>
                <w:sz w:val="24"/>
                <w:szCs w:val="24"/>
                <w:lang w:eastAsia="en-US"/>
              </w:rPr>
              <w:t xml:space="preserve">  Пержу</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3D568" w14:textId="77777777" w:rsidR="006A14B8" w:rsidRPr="006A14B8" w:rsidRDefault="006A14B8" w:rsidP="006A14B8">
            <w:pPr>
              <w:rPr>
                <w:b/>
                <w:bCs/>
                <w:sz w:val="24"/>
                <w:szCs w:val="24"/>
                <w:lang w:eastAsia="en-US"/>
              </w:rPr>
            </w:pPr>
            <w:r w:rsidRPr="006A14B8">
              <w:rPr>
                <w:b/>
                <w:bCs/>
                <w:sz w:val="24"/>
                <w:szCs w:val="24"/>
                <w:lang w:eastAsia="en-US"/>
              </w:rPr>
              <w:t xml:space="preserve">3  место  </w:t>
            </w:r>
          </w:p>
          <w:p w14:paraId="031CEF5F" w14:textId="313EB858" w:rsidR="003A7D01" w:rsidRPr="006A14B8" w:rsidRDefault="006A14B8" w:rsidP="006A14B8">
            <w:pPr>
              <w:rPr>
                <w:b/>
                <w:bCs/>
                <w:color w:val="FF0000"/>
                <w:sz w:val="24"/>
                <w:szCs w:val="24"/>
                <w:lang w:eastAsia="en-US"/>
              </w:rPr>
            </w:pPr>
            <w:r w:rsidRPr="006A14B8">
              <w:rPr>
                <w:b/>
                <w:bCs/>
                <w:sz w:val="24"/>
                <w:szCs w:val="24"/>
                <w:lang w:eastAsia="en-US"/>
              </w:rPr>
              <w:t>Призер</w:t>
            </w:r>
          </w:p>
        </w:tc>
      </w:tr>
      <w:tr w:rsidR="006A14B8" w:rsidRPr="006A14B8" w14:paraId="77618731" w14:textId="77777777" w:rsidTr="003A7D01">
        <w:trPr>
          <w:trHeight w:val="514"/>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6F048" w14:textId="68FEAEDE" w:rsidR="006A14B8" w:rsidRPr="006A14B8" w:rsidRDefault="006A14B8" w:rsidP="003A7D01">
            <w:pPr>
              <w:jc w:val="center"/>
              <w:rPr>
                <w:b/>
                <w:bCs/>
                <w:sz w:val="24"/>
                <w:szCs w:val="24"/>
                <w:lang w:eastAsia="en-US"/>
              </w:rPr>
            </w:pPr>
            <w:r w:rsidRPr="006A14B8">
              <w:rPr>
                <w:b/>
                <w:bCs/>
                <w:sz w:val="24"/>
                <w:szCs w:val="24"/>
                <w:lang w:eastAsia="en-US"/>
              </w:rPr>
              <w:t>15</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CAADB" w14:textId="1D1133FF" w:rsidR="006A14B8" w:rsidRPr="006A14B8" w:rsidRDefault="006A14B8" w:rsidP="0062142A">
            <w:pPr>
              <w:rPr>
                <w:b/>
                <w:bCs/>
                <w:sz w:val="24"/>
                <w:szCs w:val="24"/>
                <w:lang w:eastAsia="en-US"/>
              </w:rPr>
            </w:pPr>
            <w:r w:rsidRPr="006A14B8">
              <w:rPr>
                <w:b/>
                <w:bCs/>
                <w:sz w:val="24"/>
                <w:szCs w:val="24"/>
                <w:lang w:eastAsia="en-US"/>
              </w:rPr>
              <w:t>История Дагестана</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3964E" w14:textId="3804845F" w:rsidR="006A14B8" w:rsidRPr="006A14B8" w:rsidRDefault="006A14B8" w:rsidP="0062142A">
            <w:pPr>
              <w:rPr>
                <w:b/>
                <w:bCs/>
                <w:sz w:val="24"/>
                <w:szCs w:val="24"/>
                <w:lang w:eastAsia="en-US"/>
              </w:rPr>
            </w:pPr>
            <w:r w:rsidRPr="006A14B8">
              <w:rPr>
                <w:b/>
                <w:bCs/>
                <w:sz w:val="24"/>
                <w:szCs w:val="24"/>
                <w:lang w:eastAsia="en-US"/>
              </w:rPr>
              <w:t>8</w:t>
            </w:r>
          </w:p>
        </w:tc>
        <w:tc>
          <w:tcPr>
            <w:tcW w:w="5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A2D30" w14:textId="3CDEDC55" w:rsidR="006A14B8" w:rsidRPr="006A14B8" w:rsidRDefault="006A14B8" w:rsidP="0062142A">
            <w:pPr>
              <w:rPr>
                <w:b/>
                <w:bCs/>
                <w:sz w:val="24"/>
                <w:szCs w:val="24"/>
                <w:lang w:eastAsia="en-US"/>
              </w:rPr>
            </w:pPr>
            <w:r w:rsidRPr="006A14B8">
              <w:rPr>
                <w:b/>
                <w:bCs/>
                <w:sz w:val="24"/>
                <w:szCs w:val="24"/>
                <w:lang w:eastAsia="en-US"/>
              </w:rPr>
              <w:t xml:space="preserve">Гаджиев </w:t>
            </w:r>
            <w:proofErr w:type="spellStart"/>
            <w:r w:rsidRPr="006A14B8">
              <w:rPr>
                <w:b/>
                <w:bCs/>
                <w:sz w:val="24"/>
                <w:szCs w:val="24"/>
                <w:lang w:eastAsia="en-US"/>
              </w:rPr>
              <w:t>Абдуразак</w:t>
            </w:r>
            <w:proofErr w:type="spellEnd"/>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770F6" w14:textId="77777777" w:rsidR="006A14B8" w:rsidRPr="006A14B8" w:rsidRDefault="006A14B8" w:rsidP="006A14B8">
            <w:pPr>
              <w:rPr>
                <w:b/>
                <w:bCs/>
                <w:sz w:val="24"/>
                <w:szCs w:val="24"/>
                <w:lang w:eastAsia="en-US"/>
              </w:rPr>
            </w:pPr>
            <w:r w:rsidRPr="006A14B8">
              <w:rPr>
                <w:b/>
                <w:bCs/>
                <w:sz w:val="24"/>
                <w:szCs w:val="24"/>
                <w:lang w:eastAsia="en-US"/>
              </w:rPr>
              <w:t xml:space="preserve">3  место  </w:t>
            </w:r>
          </w:p>
          <w:p w14:paraId="26647822" w14:textId="34755D2B" w:rsidR="006A14B8" w:rsidRPr="006A14B8" w:rsidRDefault="006A14B8" w:rsidP="006A14B8">
            <w:pPr>
              <w:rPr>
                <w:b/>
                <w:bCs/>
                <w:sz w:val="24"/>
                <w:szCs w:val="24"/>
                <w:lang w:eastAsia="en-US"/>
              </w:rPr>
            </w:pPr>
            <w:r w:rsidRPr="006A14B8">
              <w:rPr>
                <w:b/>
                <w:bCs/>
                <w:sz w:val="24"/>
                <w:szCs w:val="24"/>
                <w:lang w:eastAsia="en-US"/>
              </w:rPr>
              <w:t>Призер</w:t>
            </w:r>
          </w:p>
        </w:tc>
      </w:tr>
    </w:tbl>
    <w:p w14:paraId="16CC12E5" w14:textId="5CE41ED9" w:rsidR="004768A0" w:rsidRDefault="004768A0" w:rsidP="004768A0">
      <w:pPr>
        <w:pStyle w:val="msonormalbullet2gifbullet2gif"/>
        <w:tabs>
          <w:tab w:val="left" w:pos="3825"/>
          <w:tab w:val="left" w:pos="6510"/>
        </w:tabs>
      </w:pPr>
      <w:r>
        <w:lastRenderedPageBreak/>
        <w:t xml:space="preserve">Анализ таблицы говорит, что в 2019-20 учебном году школа заняла всего </w:t>
      </w:r>
      <w:r w:rsidR="006A14B8">
        <w:t>1</w:t>
      </w:r>
      <w:r>
        <w:t>5 призовых мест в муниципаль</w:t>
      </w:r>
      <w:r w:rsidR="00A36708">
        <w:t>ном этапе</w:t>
      </w:r>
      <w:r>
        <w:t xml:space="preserve"> олимпиад</w:t>
      </w:r>
      <w:r w:rsidR="00A36708">
        <w:t xml:space="preserve">ы </w:t>
      </w:r>
      <w:r w:rsidR="007A1760">
        <w:t>школьников</w:t>
      </w:r>
      <w:r>
        <w:t>, что гораздо ниже результатов   прошлого года</w:t>
      </w:r>
      <w:r w:rsidR="00A36708">
        <w:t xml:space="preserve"> (Было 29 призовых мест)</w:t>
      </w:r>
      <w:r>
        <w:t>.</w:t>
      </w:r>
    </w:p>
    <w:p w14:paraId="54658A3D" w14:textId="3680608C" w:rsidR="00244B12" w:rsidRDefault="004768A0" w:rsidP="00244B12">
      <w:pPr>
        <w:pStyle w:val="msonormalbullet3gif"/>
        <w:tabs>
          <w:tab w:val="left" w:pos="3825"/>
          <w:tab w:val="left" w:pos="6510"/>
        </w:tabs>
      </w:pPr>
      <w:r>
        <w:t xml:space="preserve">В целом, результаты муниципального тура предметных олимпиад говорит </w:t>
      </w:r>
      <w:proofErr w:type="gramStart"/>
      <w:r>
        <w:t>о</w:t>
      </w:r>
      <w:proofErr w:type="gramEnd"/>
      <w:r>
        <w:t xml:space="preserve"> </w:t>
      </w:r>
      <w:proofErr w:type="gramStart"/>
      <w:r>
        <w:t>низком</w:t>
      </w:r>
      <w:proofErr w:type="gramEnd"/>
      <w:r>
        <w:t xml:space="preserve"> уровне подготовки учащихся к выполнению нестандартных заданий, хотя учителя</w:t>
      </w:r>
      <w:r w:rsidR="00A36708">
        <w:t xml:space="preserve"> истории</w:t>
      </w:r>
      <w:r>
        <w:t>,</w:t>
      </w:r>
      <w:r w:rsidR="007A1760">
        <w:t xml:space="preserve"> </w:t>
      </w:r>
      <w:r w:rsidR="00A36708">
        <w:t>обществознания,</w:t>
      </w:r>
      <w:r>
        <w:t xml:space="preserve"> английского языка, </w:t>
      </w:r>
      <w:r w:rsidR="00A36708">
        <w:t>русского языка</w:t>
      </w:r>
      <w:r>
        <w:t>, могли лучше подготовить учащихся, чтобы были призовые места.</w:t>
      </w:r>
    </w:p>
    <w:p w14:paraId="6E953083" w14:textId="65F07280" w:rsidR="00244B12" w:rsidRDefault="00244B12" w:rsidP="00244B12">
      <w:pPr>
        <w:pStyle w:val="msonormalbullet3gif"/>
        <w:tabs>
          <w:tab w:val="left" w:pos="3825"/>
          <w:tab w:val="left" w:pos="6510"/>
        </w:tabs>
        <w:rPr>
          <w:b/>
        </w:rPr>
      </w:pPr>
      <w:r w:rsidRPr="00244B12">
        <w:rPr>
          <w:b/>
        </w:rPr>
        <w:t xml:space="preserve"> </w:t>
      </w:r>
      <w:r>
        <w:rPr>
          <w:b/>
        </w:rPr>
        <w:t>Рекомендации:</w:t>
      </w:r>
    </w:p>
    <w:p w14:paraId="6C730A39" w14:textId="77777777" w:rsidR="00244B12" w:rsidRDefault="00244B12" w:rsidP="00244B12">
      <w:pPr>
        <w:pStyle w:val="msonormalbullet1gif"/>
        <w:numPr>
          <w:ilvl w:val="0"/>
          <w:numId w:val="13"/>
        </w:numPr>
        <w:tabs>
          <w:tab w:val="left" w:pos="3825"/>
          <w:tab w:val="left" w:pos="6510"/>
        </w:tabs>
        <w:contextualSpacing/>
        <w:rPr>
          <w:b/>
        </w:rPr>
      </w:pPr>
      <w:r>
        <w:rPr>
          <w:b/>
        </w:rPr>
        <w:t>Учителям – предметникам учесть все недостатки муниципального этапа школьников при подготовке к олимпиаде.</w:t>
      </w:r>
    </w:p>
    <w:p w14:paraId="145C2E90" w14:textId="77777777" w:rsidR="00244B12" w:rsidRDefault="00244B12" w:rsidP="00244B12">
      <w:pPr>
        <w:pStyle w:val="msonormalbullet2gif"/>
        <w:numPr>
          <w:ilvl w:val="0"/>
          <w:numId w:val="13"/>
        </w:numPr>
        <w:tabs>
          <w:tab w:val="left" w:pos="3825"/>
          <w:tab w:val="left" w:pos="6510"/>
        </w:tabs>
        <w:contextualSpacing/>
        <w:rPr>
          <w:b/>
        </w:rPr>
      </w:pPr>
      <w:r>
        <w:rPr>
          <w:b/>
        </w:rPr>
        <w:t>Использовать во внеклассной работе различные виды викторин, конкурсов, повышающих кругозор учащихся.</w:t>
      </w:r>
    </w:p>
    <w:p w14:paraId="2F72F58C" w14:textId="77777777" w:rsidR="00244B12" w:rsidRDefault="00244B12" w:rsidP="00244B12">
      <w:pPr>
        <w:pStyle w:val="msonormalbullet2gif"/>
        <w:tabs>
          <w:tab w:val="left" w:pos="3825"/>
          <w:tab w:val="left" w:pos="6510"/>
        </w:tabs>
        <w:ind w:left="1440"/>
        <w:contextualSpacing/>
        <w:rPr>
          <w:b/>
        </w:rPr>
      </w:pPr>
      <w:r>
        <w:rPr>
          <w:b/>
        </w:rPr>
        <w:t>Всем известна «лесенка», ведущая к вершинам познания: любопытств</w:t>
      </w:r>
      <w:proofErr w:type="gramStart"/>
      <w:r>
        <w:rPr>
          <w:b/>
        </w:rPr>
        <w:t>о-</w:t>
      </w:r>
      <w:proofErr w:type="gramEnd"/>
      <w:r>
        <w:rPr>
          <w:b/>
        </w:rPr>
        <w:t xml:space="preserve"> любознательность-познавательная потребность. Эту лесенку должен преодолеть сначала сам педагог. А затем повести по ней своих воспитанников.</w:t>
      </w:r>
    </w:p>
    <w:p w14:paraId="2DFD9BC8" w14:textId="10D50C9C" w:rsidR="004768A0" w:rsidRDefault="004768A0" w:rsidP="004768A0">
      <w:pPr>
        <w:pStyle w:val="msonormalbullet2gifbullet3gif"/>
        <w:tabs>
          <w:tab w:val="left" w:pos="3825"/>
          <w:tab w:val="left" w:pos="6510"/>
        </w:tabs>
        <w:rPr>
          <w:b/>
        </w:rPr>
      </w:pPr>
    </w:p>
    <w:p w14:paraId="070059F2" w14:textId="77777777" w:rsidR="004768A0" w:rsidRDefault="004768A0" w:rsidP="004768A0">
      <w:pPr>
        <w:pStyle w:val="msonormalbullet2gif"/>
        <w:tabs>
          <w:tab w:val="left" w:pos="3825"/>
          <w:tab w:val="left" w:pos="6510"/>
        </w:tabs>
        <w:ind w:left="1440"/>
        <w:contextualSpacing/>
        <w:rPr>
          <w:b/>
        </w:rPr>
      </w:pPr>
    </w:p>
    <w:p w14:paraId="3387420D" w14:textId="6738BA35" w:rsidR="004768A0" w:rsidRDefault="002F1E7E" w:rsidP="004768A0">
      <w:pPr>
        <w:pStyle w:val="msonormalbullet2gif"/>
        <w:tabs>
          <w:tab w:val="left" w:pos="3825"/>
          <w:tab w:val="left" w:pos="6510"/>
        </w:tabs>
        <w:ind w:left="1440"/>
        <w:contextualSpacing/>
      </w:pPr>
      <w:r>
        <w:t>Отрадно то,</w:t>
      </w:r>
      <w:bookmarkStart w:id="1" w:name="_GoBack"/>
      <w:bookmarkEnd w:id="1"/>
      <w:r w:rsidR="004768A0">
        <w:t xml:space="preserve"> что</w:t>
      </w:r>
      <w:r w:rsidR="004768A0">
        <w:rPr>
          <w:b/>
        </w:rPr>
        <w:t xml:space="preserve"> </w:t>
      </w:r>
      <w:r w:rsidR="004768A0">
        <w:t>учащиеся нашей школы достигли определенных   результатов в районных и республиканских конкурсах.</w:t>
      </w:r>
    </w:p>
    <w:p w14:paraId="5607FA1A" w14:textId="4C5C9272" w:rsidR="00C02B03" w:rsidRPr="001C3F7F" w:rsidRDefault="00904446" w:rsidP="001C3F7F">
      <w:pPr>
        <w:rPr>
          <w:b/>
          <w:bCs/>
          <w:color w:val="FF0000"/>
        </w:rPr>
      </w:pPr>
      <w:r>
        <w:rPr>
          <w:b/>
          <w:bCs/>
          <w:color w:val="FF0000"/>
        </w:rPr>
        <w:t xml:space="preserve">                           </w:t>
      </w:r>
      <w:r w:rsidR="00C02B03" w:rsidRPr="001C3F7F">
        <w:rPr>
          <w:b/>
          <w:bCs/>
          <w:color w:val="FF0000"/>
        </w:rPr>
        <w:t xml:space="preserve">Результаты   </w:t>
      </w:r>
      <w:r w:rsidR="003F1008" w:rsidRPr="001C3F7F">
        <w:rPr>
          <w:b/>
          <w:bCs/>
          <w:color w:val="FF0000"/>
        </w:rPr>
        <w:t>конкурсов муниципального</w:t>
      </w:r>
      <w:r w:rsidR="00C02B03" w:rsidRPr="001C3F7F">
        <w:rPr>
          <w:b/>
          <w:bCs/>
          <w:color w:val="FF0000"/>
        </w:rPr>
        <w:t xml:space="preserve">   </w:t>
      </w:r>
      <w:r w:rsidR="003F1008" w:rsidRPr="001C3F7F">
        <w:rPr>
          <w:b/>
          <w:bCs/>
          <w:color w:val="FF0000"/>
        </w:rPr>
        <w:t>и республиканского</w:t>
      </w:r>
      <w:r w:rsidR="00C02B03" w:rsidRPr="001C3F7F">
        <w:rPr>
          <w:b/>
          <w:bCs/>
          <w:color w:val="FF0000"/>
        </w:rPr>
        <w:t xml:space="preserve"> этапов текущего учебного года</w:t>
      </w:r>
    </w:p>
    <w:p w14:paraId="5D87C895" w14:textId="5BF8F4AF" w:rsidR="001C3F7F" w:rsidRPr="0051661B" w:rsidRDefault="001C3F7F" w:rsidP="001C3F7F">
      <w:pPr>
        <w:jc w:val="center"/>
        <w:rPr>
          <w:b/>
        </w:rPr>
      </w:pPr>
    </w:p>
    <w:tbl>
      <w:tblPr>
        <w:tblStyle w:val="af4"/>
        <w:tblW w:w="0" w:type="auto"/>
        <w:tblInd w:w="534" w:type="dxa"/>
        <w:tblLayout w:type="fixed"/>
        <w:tblLook w:val="04A0" w:firstRow="1" w:lastRow="0" w:firstColumn="1" w:lastColumn="0" w:noHBand="0" w:noVBand="1"/>
      </w:tblPr>
      <w:tblGrid>
        <w:gridCol w:w="708"/>
        <w:gridCol w:w="2552"/>
        <w:gridCol w:w="3685"/>
        <w:gridCol w:w="5954"/>
      </w:tblGrid>
      <w:tr w:rsidR="00904446" w:rsidRPr="0051661B" w14:paraId="559D66AA" w14:textId="77777777" w:rsidTr="00904446">
        <w:tc>
          <w:tcPr>
            <w:tcW w:w="708" w:type="dxa"/>
            <w:tcBorders>
              <w:right w:val="single" w:sz="4" w:space="0" w:color="auto"/>
            </w:tcBorders>
          </w:tcPr>
          <w:p w14:paraId="3D26E242" w14:textId="77777777" w:rsidR="00904446" w:rsidRPr="009F558F" w:rsidRDefault="00904446" w:rsidP="00F73746">
            <w:pPr>
              <w:rPr>
                <w:b/>
                <w:sz w:val="20"/>
              </w:rPr>
            </w:pPr>
            <w:r w:rsidRPr="009F558F">
              <w:rPr>
                <w:b/>
                <w:sz w:val="20"/>
              </w:rPr>
              <w:t>№</w:t>
            </w:r>
          </w:p>
        </w:tc>
        <w:tc>
          <w:tcPr>
            <w:tcW w:w="2552" w:type="dxa"/>
            <w:tcBorders>
              <w:left w:val="single" w:sz="4" w:space="0" w:color="auto"/>
              <w:right w:val="single" w:sz="4" w:space="0" w:color="auto"/>
            </w:tcBorders>
          </w:tcPr>
          <w:p w14:paraId="17C2C78F" w14:textId="513377FD" w:rsidR="00904446" w:rsidRPr="009F558F" w:rsidRDefault="0003118F" w:rsidP="00F73746">
            <w:pPr>
              <w:rPr>
                <w:b/>
                <w:sz w:val="20"/>
              </w:rPr>
            </w:pPr>
            <w:r w:rsidRPr="006A14B8">
              <w:rPr>
                <w:b/>
                <w:bCs/>
                <w:sz w:val="24"/>
                <w:szCs w:val="24"/>
                <w:lang w:eastAsia="en-US"/>
              </w:rPr>
              <w:t>Фамилии   учащихся</w:t>
            </w:r>
          </w:p>
        </w:tc>
        <w:tc>
          <w:tcPr>
            <w:tcW w:w="3685" w:type="dxa"/>
            <w:tcBorders>
              <w:left w:val="single" w:sz="4" w:space="0" w:color="auto"/>
              <w:right w:val="single" w:sz="4" w:space="0" w:color="auto"/>
            </w:tcBorders>
          </w:tcPr>
          <w:p w14:paraId="6729BEAE" w14:textId="09B24140" w:rsidR="00904446" w:rsidRPr="009F558F" w:rsidRDefault="0003118F" w:rsidP="00F73746">
            <w:pPr>
              <w:rPr>
                <w:b/>
                <w:sz w:val="20"/>
              </w:rPr>
            </w:pPr>
            <w:r>
              <w:rPr>
                <w:b/>
                <w:szCs w:val="24"/>
              </w:rPr>
              <w:t xml:space="preserve">     </w:t>
            </w:r>
            <w:r w:rsidR="00904446" w:rsidRPr="0003118F">
              <w:rPr>
                <w:b/>
                <w:szCs w:val="24"/>
              </w:rPr>
              <w:t xml:space="preserve">Руководитель/педагог </w:t>
            </w:r>
          </w:p>
        </w:tc>
        <w:tc>
          <w:tcPr>
            <w:tcW w:w="5954" w:type="dxa"/>
            <w:tcBorders>
              <w:left w:val="single" w:sz="4" w:space="0" w:color="auto"/>
            </w:tcBorders>
          </w:tcPr>
          <w:p w14:paraId="47850854" w14:textId="3D4B0A13" w:rsidR="00904446" w:rsidRPr="009F558F" w:rsidRDefault="00904446" w:rsidP="00F73746">
            <w:pPr>
              <w:rPr>
                <w:b/>
                <w:sz w:val="20"/>
              </w:rPr>
            </w:pPr>
            <w:r w:rsidRPr="0003118F">
              <w:rPr>
                <w:b/>
                <w:szCs w:val="24"/>
              </w:rPr>
              <w:t>Результативность участия в конкурсах, олимпиадах, научно-практических конференциях (регионального, межрегионального, всероссийского, международного уровней).</w:t>
            </w:r>
          </w:p>
        </w:tc>
      </w:tr>
      <w:tr w:rsidR="00904446" w:rsidRPr="0051661B" w14:paraId="28037548" w14:textId="77777777" w:rsidTr="00904446">
        <w:tc>
          <w:tcPr>
            <w:tcW w:w="708" w:type="dxa"/>
            <w:tcBorders>
              <w:right w:val="single" w:sz="4" w:space="0" w:color="auto"/>
            </w:tcBorders>
          </w:tcPr>
          <w:p w14:paraId="12787408" w14:textId="77777777" w:rsidR="00904446" w:rsidRPr="001A661E" w:rsidRDefault="00904446" w:rsidP="00F73746">
            <w:pPr>
              <w:jc w:val="center"/>
              <w:rPr>
                <w:b/>
                <w:sz w:val="24"/>
                <w:szCs w:val="24"/>
              </w:rPr>
            </w:pPr>
            <w:r>
              <w:rPr>
                <w:b/>
                <w:sz w:val="24"/>
                <w:szCs w:val="24"/>
              </w:rPr>
              <w:t>1</w:t>
            </w:r>
          </w:p>
        </w:tc>
        <w:tc>
          <w:tcPr>
            <w:tcW w:w="2552" w:type="dxa"/>
            <w:tcBorders>
              <w:right w:val="single" w:sz="4" w:space="0" w:color="auto"/>
            </w:tcBorders>
          </w:tcPr>
          <w:p w14:paraId="32081C71" w14:textId="46C933D8" w:rsidR="00904446" w:rsidRDefault="0003118F" w:rsidP="00F73746">
            <w:proofErr w:type="spellStart"/>
            <w:r>
              <w:t>Халидова</w:t>
            </w:r>
            <w:proofErr w:type="spellEnd"/>
            <w:r>
              <w:t xml:space="preserve"> </w:t>
            </w:r>
            <w:proofErr w:type="spellStart"/>
            <w:r>
              <w:t>Зарема</w:t>
            </w:r>
            <w:proofErr w:type="spellEnd"/>
          </w:p>
        </w:tc>
        <w:tc>
          <w:tcPr>
            <w:tcW w:w="3685" w:type="dxa"/>
            <w:tcBorders>
              <w:right w:val="single" w:sz="4" w:space="0" w:color="auto"/>
            </w:tcBorders>
          </w:tcPr>
          <w:p w14:paraId="79173171" w14:textId="78FA99C7" w:rsidR="00904446" w:rsidRPr="0051661B" w:rsidRDefault="00904446" w:rsidP="00F73746">
            <w:pPr>
              <w:rPr>
                <w:sz w:val="24"/>
                <w:szCs w:val="24"/>
              </w:rPr>
            </w:pPr>
            <w:proofErr w:type="spellStart"/>
            <w:r>
              <w:rPr>
                <w:sz w:val="24"/>
                <w:szCs w:val="24"/>
              </w:rPr>
              <w:t>Таштемирова</w:t>
            </w:r>
            <w:proofErr w:type="spellEnd"/>
            <w:r>
              <w:rPr>
                <w:sz w:val="24"/>
                <w:szCs w:val="24"/>
              </w:rPr>
              <w:t xml:space="preserve"> </w:t>
            </w:r>
            <w:proofErr w:type="spellStart"/>
            <w:r>
              <w:rPr>
                <w:sz w:val="24"/>
                <w:szCs w:val="24"/>
              </w:rPr>
              <w:t>Руманият</w:t>
            </w:r>
            <w:proofErr w:type="spellEnd"/>
            <w:r>
              <w:rPr>
                <w:sz w:val="24"/>
                <w:szCs w:val="24"/>
              </w:rPr>
              <w:t xml:space="preserve"> </w:t>
            </w:r>
            <w:proofErr w:type="spellStart"/>
            <w:r>
              <w:rPr>
                <w:sz w:val="24"/>
                <w:szCs w:val="24"/>
              </w:rPr>
              <w:t>Мирзаевна</w:t>
            </w:r>
            <w:proofErr w:type="spellEnd"/>
            <w:r>
              <w:rPr>
                <w:sz w:val="24"/>
                <w:szCs w:val="24"/>
              </w:rPr>
              <w:t>, учитель начальных классов</w:t>
            </w:r>
          </w:p>
        </w:tc>
        <w:tc>
          <w:tcPr>
            <w:tcW w:w="5954" w:type="dxa"/>
            <w:tcBorders>
              <w:left w:val="single" w:sz="4" w:space="0" w:color="auto"/>
            </w:tcBorders>
          </w:tcPr>
          <w:p w14:paraId="09D0BEA8" w14:textId="77777777" w:rsidR="00904446" w:rsidRDefault="00904446" w:rsidP="00F73746">
            <w:pPr>
              <w:rPr>
                <w:sz w:val="24"/>
                <w:szCs w:val="24"/>
              </w:rPr>
            </w:pPr>
            <w:r>
              <w:rPr>
                <w:sz w:val="24"/>
                <w:szCs w:val="24"/>
              </w:rPr>
              <w:t>Районный конкурс фотографий «Краски осени»</w:t>
            </w:r>
          </w:p>
          <w:p w14:paraId="282ED739" w14:textId="77777777" w:rsidR="00904446" w:rsidRPr="000108AA" w:rsidRDefault="00904446" w:rsidP="00F73746">
            <w:pPr>
              <w:rPr>
                <w:sz w:val="24"/>
                <w:szCs w:val="24"/>
              </w:rPr>
            </w:pPr>
            <w:r>
              <w:rPr>
                <w:sz w:val="24"/>
                <w:szCs w:val="24"/>
              </w:rPr>
              <w:t xml:space="preserve">Районный этап – </w:t>
            </w:r>
            <w:r>
              <w:rPr>
                <w:b/>
                <w:sz w:val="24"/>
                <w:szCs w:val="24"/>
              </w:rPr>
              <w:t>3</w:t>
            </w:r>
            <w:r w:rsidRPr="000108AA">
              <w:rPr>
                <w:b/>
                <w:sz w:val="24"/>
                <w:szCs w:val="24"/>
              </w:rPr>
              <w:t xml:space="preserve"> место</w:t>
            </w:r>
          </w:p>
        </w:tc>
      </w:tr>
      <w:tr w:rsidR="00904446" w:rsidRPr="0051661B" w14:paraId="55E4CA7A" w14:textId="77777777" w:rsidTr="00904446">
        <w:tc>
          <w:tcPr>
            <w:tcW w:w="708" w:type="dxa"/>
            <w:tcBorders>
              <w:right w:val="single" w:sz="4" w:space="0" w:color="auto"/>
            </w:tcBorders>
          </w:tcPr>
          <w:p w14:paraId="27B72140" w14:textId="77777777" w:rsidR="00904446" w:rsidRPr="001A661E" w:rsidRDefault="00904446" w:rsidP="00F73746">
            <w:pPr>
              <w:jc w:val="center"/>
              <w:rPr>
                <w:b/>
                <w:sz w:val="24"/>
                <w:szCs w:val="24"/>
              </w:rPr>
            </w:pPr>
            <w:r>
              <w:rPr>
                <w:b/>
                <w:sz w:val="24"/>
                <w:szCs w:val="24"/>
              </w:rPr>
              <w:t>2</w:t>
            </w:r>
          </w:p>
        </w:tc>
        <w:tc>
          <w:tcPr>
            <w:tcW w:w="2552" w:type="dxa"/>
            <w:tcBorders>
              <w:left w:val="single" w:sz="4" w:space="0" w:color="auto"/>
            </w:tcBorders>
          </w:tcPr>
          <w:p w14:paraId="378362C7" w14:textId="77777777" w:rsidR="00904446" w:rsidRDefault="00904446" w:rsidP="00F73746">
            <w:r>
              <w:t xml:space="preserve"> </w:t>
            </w:r>
            <w:proofErr w:type="spellStart"/>
            <w:r>
              <w:t>Самадова</w:t>
            </w:r>
            <w:proofErr w:type="spellEnd"/>
            <w:r>
              <w:t xml:space="preserve"> Лейла</w:t>
            </w:r>
          </w:p>
        </w:tc>
        <w:tc>
          <w:tcPr>
            <w:tcW w:w="3685" w:type="dxa"/>
            <w:tcBorders>
              <w:right w:val="single" w:sz="4" w:space="0" w:color="auto"/>
            </w:tcBorders>
          </w:tcPr>
          <w:p w14:paraId="3D352D5F" w14:textId="4EA9C624" w:rsidR="00904446" w:rsidRPr="0051661B" w:rsidRDefault="00904446" w:rsidP="00F73746">
            <w:pPr>
              <w:rPr>
                <w:sz w:val="24"/>
                <w:szCs w:val="24"/>
              </w:rPr>
            </w:pPr>
            <w:proofErr w:type="spellStart"/>
            <w:r>
              <w:rPr>
                <w:sz w:val="24"/>
                <w:szCs w:val="24"/>
              </w:rPr>
              <w:t>Абсаламова</w:t>
            </w:r>
            <w:proofErr w:type="spellEnd"/>
            <w:r>
              <w:rPr>
                <w:sz w:val="24"/>
                <w:szCs w:val="24"/>
              </w:rPr>
              <w:t xml:space="preserve"> </w:t>
            </w:r>
            <w:proofErr w:type="spellStart"/>
            <w:r>
              <w:rPr>
                <w:sz w:val="24"/>
                <w:szCs w:val="24"/>
              </w:rPr>
              <w:t>Муминат</w:t>
            </w:r>
            <w:proofErr w:type="spellEnd"/>
            <w:r>
              <w:rPr>
                <w:sz w:val="24"/>
                <w:szCs w:val="24"/>
              </w:rPr>
              <w:t xml:space="preserve"> </w:t>
            </w:r>
            <w:proofErr w:type="spellStart"/>
            <w:r>
              <w:rPr>
                <w:sz w:val="24"/>
                <w:szCs w:val="24"/>
              </w:rPr>
              <w:t>Абакаровна</w:t>
            </w:r>
            <w:proofErr w:type="spellEnd"/>
            <w:proofErr w:type="gramStart"/>
            <w:r>
              <w:rPr>
                <w:sz w:val="24"/>
                <w:szCs w:val="24"/>
              </w:rPr>
              <w:t xml:space="preserve">  </w:t>
            </w:r>
            <w:r w:rsidR="00A720EB">
              <w:rPr>
                <w:sz w:val="24"/>
                <w:szCs w:val="24"/>
              </w:rPr>
              <w:t>,</w:t>
            </w:r>
            <w:proofErr w:type="gramEnd"/>
            <w:r>
              <w:rPr>
                <w:sz w:val="24"/>
                <w:szCs w:val="24"/>
              </w:rPr>
              <w:t xml:space="preserve"> учитель музыки  </w:t>
            </w:r>
          </w:p>
        </w:tc>
        <w:tc>
          <w:tcPr>
            <w:tcW w:w="5954" w:type="dxa"/>
            <w:tcBorders>
              <w:left w:val="single" w:sz="4" w:space="0" w:color="auto"/>
            </w:tcBorders>
          </w:tcPr>
          <w:p w14:paraId="3C1A6AEE" w14:textId="77777777" w:rsidR="00904446" w:rsidRDefault="00904446" w:rsidP="00F73746">
            <w:pPr>
              <w:rPr>
                <w:sz w:val="24"/>
                <w:szCs w:val="24"/>
              </w:rPr>
            </w:pPr>
            <w:r>
              <w:rPr>
                <w:sz w:val="24"/>
                <w:szCs w:val="24"/>
              </w:rPr>
              <w:t>Республиканский конкурс исследовательских работ «Мы дружбой народов сильны»</w:t>
            </w:r>
          </w:p>
          <w:p w14:paraId="5C8508FF" w14:textId="77777777" w:rsidR="00904446" w:rsidRPr="005C0AF9" w:rsidRDefault="00904446" w:rsidP="00F73746">
            <w:pPr>
              <w:rPr>
                <w:b/>
                <w:sz w:val="24"/>
                <w:szCs w:val="24"/>
              </w:rPr>
            </w:pPr>
            <w:r>
              <w:rPr>
                <w:sz w:val="24"/>
                <w:szCs w:val="24"/>
              </w:rPr>
              <w:t xml:space="preserve">Районный этап </w:t>
            </w:r>
            <w:r w:rsidRPr="005C0AF9">
              <w:rPr>
                <w:b/>
                <w:sz w:val="24"/>
                <w:szCs w:val="24"/>
              </w:rPr>
              <w:t>– 1 место</w:t>
            </w:r>
          </w:p>
          <w:p w14:paraId="76B704FC" w14:textId="77777777" w:rsidR="00904446" w:rsidRDefault="00904446" w:rsidP="00F73746">
            <w:pPr>
              <w:rPr>
                <w:b/>
                <w:sz w:val="24"/>
                <w:szCs w:val="24"/>
              </w:rPr>
            </w:pPr>
            <w:r>
              <w:rPr>
                <w:sz w:val="24"/>
                <w:szCs w:val="24"/>
              </w:rPr>
              <w:t xml:space="preserve">Республиканский этап – </w:t>
            </w:r>
            <w:r w:rsidRPr="007C35F7">
              <w:rPr>
                <w:b/>
                <w:sz w:val="24"/>
                <w:szCs w:val="24"/>
              </w:rPr>
              <w:t>2 место</w:t>
            </w:r>
          </w:p>
          <w:p w14:paraId="66473C65" w14:textId="77777777" w:rsidR="00904446" w:rsidRPr="009D306B" w:rsidRDefault="00904446" w:rsidP="00F73746">
            <w:pPr>
              <w:rPr>
                <w:sz w:val="24"/>
                <w:szCs w:val="24"/>
              </w:rPr>
            </w:pPr>
          </w:p>
        </w:tc>
      </w:tr>
      <w:tr w:rsidR="00904446" w:rsidRPr="0051661B" w14:paraId="4CDD1725" w14:textId="77777777" w:rsidTr="00904446">
        <w:tc>
          <w:tcPr>
            <w:tcW w:w="708" w:type="dxa"/>
          </w:tcPr>
          <w:p w14:paraId="453897B7" w14:textId="77777777" w:rsidR="00904446" w:rsidRPr="001A661E" w:rsidRDefault="00904446" w:rsidP="00F73746">
            <w:pPr>
              <w:jc w:val="center"/>
              <w:rPr>
                <w:b/>
                <w:sz w:val="24"/>
                <w:szCs w:val="24"/>
              </w:rPr>
            </w:pPr>
            <w:r>
              <w:rPr>
                <w:b/>
                <w:sz w:val="24"/>
                <w:szCs w:val="24"/>
              </w:rPr>
              <w:lastRenderedPageBreak/>
              <w:t>3</w:t>
            </w:r>
          </w:p>
        </w:tc>
        <w:tc>
          <w:tcPr>
            <w:tcW w:w="2552" w:type="dxa"/>
          </w:tcPr>
          <w:p w14:paraId="272128D0" w14:textId="77777777" w:rsidR="00904446" w:rsidRDefault="00904446" w:rsidP="00F73746">
            <w:proofErr w:type="spellStart"/>
            <w:r>
              <w:t>Иразиева</w:t>
            </w:r>
            <w:proofErr w:type="spellEnd"/>
            <w:r>
              <w:t xml:space="preserve"> </w:t>
            </w:r>
            <w:proofErr w:type="spellStart"/>
            <w:r>
              <w:t>Женнет</w:t>
            </w:r>
            <w:proofErr w:type="spellEnd"/>
          </w:p>
        </w:tc>
        <w:tc>
          <w:tcPr>
            <w:tcW w:w="3685" w:type="dxa"/>
          </w:tcPr>
          <w:p w14:paraId="2B2E2890" w14:textId="3AE39E30" w:rsidR="00904446" w:rsidRPr="0051661B" w:rsidRDefault="00904446" w:rsidP="00F73746">
            <w:pPr>
              <w:rPr>
                <w:sz w:val="24"/>
                <w:szCs w:val="24"/>
              </w:rPr>
            </w:pPr>
            <w:proofErr w:type="spellStart"/>
            <w:r>
              <w:rPr>
                <w:sz w:val="24"/>
                <w:szCs w:val="24"/>
              </w:rPr>
              <w:t>Джамалутдинова</w:t>
            </w:r>
            <w:proofErr w:type="spellEnd"/>
            <w:r>
              <w:rPr>
                <w:sz w:val="24"/>
                <w:szCs w:val="24"/>
              </w:rPr>
              <w:t xml:space="preserve"> </w:t>
            </w:r>
            <w:proofErr w:type="spellStart"/>
            <w:r>
              <w:rPr>
                <w:sz w:val="24"/>
                <w:szCs w:val="24"/>
              </w:rPr>
              <w:t>Валадият</w:t>
            </w:r>
            <w:proofErr w:type="spellEnd"/>
            <w:r>
              <w:rPr>
                <w:sz w:val="24"/>
                <w:szCs w:val="24"/>
              </w:rPr>
              <w:t xml:space="preserve"> </w:t>
            </w:r>
            <w:proofErr w:type="spellStart"/>
            <w:r>
              <w:rPr>
                <w:sz w:val="24"/>
                <w:szCs w:val="24"/>
              </w:rPr>
              <w:t>Айгумовна</w:t>
            </w:r>
            <w:proofErr w:type="spellEnd"/>
            <w:r w:rsidR="004D4D52">
              <w:rPr>
                <w:sz w:val="24"/>
                <w:szCs w:val="24"/>
              </w:rPr>
              <w:t>,</w:t>
            </w:r>
            <w:r>
              <w:rPr>
                <w:sz w:val="24"/>
                <w:szCs w:val="24"/>
              </w:rPr>
              <w:t xml:space="preserve"> учитель биологии и химии  </w:t>
            </w:r>
          </w:p>
        </w:tc>
        <w:tc>
          <w:tcPr>
            <w:tcW w:w="5954" w:type="dxa"/>
          </w:tcPr>
          <w:p w14:paraId="24D6F8B4" w14:textId="77777777" w:rsidR="00904446" w:rsidRDefault="00904446" w:rsidP="00F73746">
            <w:pPr>
              <w:rPr>
                <w:sz w:val="24"/>
                <w:szCs w:val="24"/>
              </w:rPr>
            </w:pPr>
            <w:r>
              <w:rPr>
                <w:rFonts w:ascii="Agency FB" w:hAnsi="Agency FB"/>
                <w:sz w:val="24"/>
                <w:szCs w:val="24"/>
              </w:rPr>
              <w:t>XXV</w:t>
            </w:r>
            <w:r>
              <w:rPr>
                <w:sz w:val="24"/>
                <w:szCs w:val="24"/>
              </w:rPr>
              <w:t xml:space="preserve"> Республиканская научная конференция молодых исследователей «Шаг в будущее».</w:t>
            </w:r>
          </w:p>
          <w:p w14:paraId="660FCEF1" w14:textId="77777777" w:rsidR="00904446" w:rsidRDefault="00904446" w:rsidP="00F73746">
            <w:pPr>
              <w:rPr>
                <w:sz w:val="24"/>
                <w:szCs w:val="24"/>
              </w:rPr>
            </w:pPr>
            <w:r>
              <w:rPr>
                <w:sz w:val="24"/>
                <w:szCs w:val="24"/>
              </w:rPr>
              <w:t xml:space="preserve">Районный этап – </w:t>
            </w:r>
            <w:r>
              <w:rPr>
                <w:b/>
                <w:sz w:val="24"/>
                <w:szCs w:val="24"/>
              </w:rPr>
              <w:t>3</w:t>
            </w:r>
            <w:r w:rsidRPr="008806EE">
              <w:rPr>
                <w:b/>
                <w:sz w:val="24"/>
                <w:szCs w:val="24"/>
              </w:rPr>
              <w:t xml:space="preserve"> место</w:t>
            </w:r>
          </w:p>
          <w:p w14:paraId="0782E8EE" w14:textId="77777777" w:rsidR="00904446" w:rsidRDefault="00904446" w:rsidP="00F73746">
            <w:pPr>
              <w:rPr>
                <w:sz w:val="24"/>
                <w:szCs w:val="24"/>
              </w:rPr>
            </w:pPr>
            <w:r>
              <w:rPr>
                <w:sz w:val="24"/>
                <w:szCs w:val="24"/>
              </w:rPr>
              <w:t xml:space="preserve">Республиканский этап – </w:t>
            </w:r>
            <w:r>
              <w:rPr>
                <w:b/>
                <w:sz w:val="24"/>
                <w:szCs w:val="24"/>
              </w:rPr>
              <w:t xml:space="preserve">3 </w:t>
            </w:r>
            <w:r w:rsidRPr="008806EE">
              <w:rPr>
                <w:b/>
                <w:sz w:val="24"/>
                <w:szCs w:val="24"/>
              </w:rPr>
              <w:t>место</w:t>
            </w:r>
          </w:p>
          <w:p w14:paraId="442EA783" w14:textId="77777777" w:rsidR="00904446" w:rsidRPr="009D306B" w:rsidRDefault="00904446" w:rsidP="00F73746">
            <w:pPr>
              <w:rPr>
                <w:sz w:val="24"/>
                <w:szCs w:val="24"/>
              </w:rPr>
            </w:pPr>
          </w:p>
        </w:tc>
      </w:tr>
      <w:tr w:rsidR="00904446" w:rsidRPr="0051661B" w14:paraId="148C734C" w14:textId="77777777" w:rsidTr="00904446">
        <w:tc>
          <w:tcPr>
            <w:tcW w:w="708" w:type="dxa"/>
          </w:tcPr>
          <w:p w14:paraId="58CDB604" w14:textId="77777777" w:rsidR="00904446" w:rsidRPr="001A661E" w:rsidRDefault="00904446" w:rsidP="00F73746">
            <w:pPr>
              <w:jc w:val="center"/>
              <w:rPr>
                <w:b/>
                <w:sz w:val="24"/>
                <w:szCs w:val="24"/>
              </w:rPr>
            </w:pPr>
            <w:r>
              <w:rPr>
                <w:b/>
                <w:sz w:val="24"/>
                <w:szCs w:val="24"/>
              </w:rPr>
              <w:t>4</w:t>
            </w:r>
          </w:p>
        </w:tc>
        <w:tc>
          <w:tcPr>
            <w:tcW w:w="2552" w:type="dxa"/>
          </w:tcPr>
          <w:p w14:paraId="66CC8D8B" w14:textId="77777777" w:rsidR="00904446" w:rsidRDefault="00904446" w:rsidP="00F73746">
            <w:proofErr w:type="spellStart"/>
            <w:r>
              <w:t>Самадова</w:t>
            </w:r>
            <w:proofErr w:type="spellEnd"/>
            <w:r>
              <w:t xml:space="preserve"> Лейла</w:t>
            </w:r>
          </w:p>
        </w:tc>
        <w:tc>
          <w:tcPr>
            <w:tcW w:w="3685" w:type="dxa"/>
          </w:tcPr>
          <w:p w14:paraId="6B727A1D" w14:textId="696335EB" w:rsidR="00904446" w:rsidRPr="0051661B" w:rsidRDefault="00904446" w:rsidP="00F73746">
            <w:pPr>
              <w:rPr>
                <w:sz w:val="24"/>
                <w:szCs w:val="24"/>
              </w:rPr>
            </w:pPr>
            <w:proofErr w:type="spellStart"/>
            <w:r>
              <w:rPr>
                <w:sz w:val="24"/>
                <w:szCs w:val="24"/>
              </w:rPr>
              <w:t>Абсаламова</w:t>
            </w:r>
            <w:proofErr w:type="spellEnd"/>
            <w:r>
              <w:rPr>
                <w:sz w:val="24"/>
                <w:szCs w:val="24"/>
              </w:rPr>
              <w:t xml:space="preserve"> </w:t>
            </w:r>
            <w:proofErr w:type="spellStart"/>
            <w:r>
              <w:rPr>
                <w:sz w:val="24"/>
                <w:szCs w:val="24"/>
              </w:rPr>
              <w:t>Муминат</w:t>
            </w:r>
            <w:proofErr w:type="spellEnd"/>
            <w:r>
              <w:rPr>
                <w:sz w:val="24"/>
                <w:szCs w:val="24"/>
              </w:rPr>
              <w:t xml:space="preserve"> </w:t>
            </w:r>
            <w:proofErr w:type="spellStart"/>
            <w:r>
              <w:rPr>
                <w:sz w:val="24"/>
                <w:szCs w:val="24"/>
              </w:rPr>
              <w:t>Абакаровна</w:t>
            </w:r>
            <w:proofErr w:type="spellEnd"/>
            <w:r w:rsidR="00543E0E">
              <w:rPr>
                <w:sz w:val="24"/>
                <w:szCs w:val="24"/>
              </w:rPr>
              <w:t>,</w:t>
            </w:r>
            <w:r>
              <w:rPr>
                <w:sz w:val="24"/>
                <w:szCs w:val="24"/>
              </w:rPr>
              <w:t xml:space="preserve">   учитель музыки  </w:t>
            </w:r>
          </w:p>
        </w:tc>
        <w:tc>
          <w:tcPr>
            <w:tcW w:w="5954" w:type="dxa"/>
          </w:tcPr>
          <w:p w14:paraId="21C3A0D9" w14:textId="77777777" w:rsidR="00904446" w:rsidRDefault="00904446" w:rsidP="00F73746">
            <w:pPr>
              <w:rPr>
                <w:sz w:val="24"/>
                <w:szCs w:val="24"/>
              </w:rPr>
            </w:pPr>
          </w:p>
          <w:p w14:paraId="68FE777A" w14:textId="77777777" w:rsidR="00904446" w:rsidRDefault="00904446" w:rsidP="00F73746">
            <w:pPr>
              <w:rPr>
                <w:sz w:val="24"/>
                <w:szCs w:val="24"/>
              </w:rPr>
            </w:pPr>
            <w:r>
              <w:rPr>
                <w:rFonts w:ascii="Agency FB" w:hAnsi="Agency FB"/>
                <w:sz w:val="24"/>
                <w:szCs w:val="24"/>
              </w:rPr>
              <w:t>XXV</w:t>
            </w:r>
            <w:r>
              <w:rPr>
                <w:sz w:val="24"/>
                <w:szCs w:val="24"/>
              </w:rPr>
              <w:t xml:space="preserve"> Республиканская научная конференция молодых исследователей «Шаг в будущее».</w:t>
            </w:r>
          </w:p>
          <w:p w14:paraId="053A6A93" w14:textId="77777777" w:rsidR="00904446" w:rsidRDefault="00904446" w:rsidP="00F73746">
            <w:pPr>
              <w:rPr>
                <w:sz w:val="24"/>
                <w:szCs w:val="24"/>
              </w:rPr>
            </w:pPr>
            <w:r>
              <w:rPr>
                <w:sz w:val="24"/>
                <w:szCs w:val="24"/>
              </w:rPr>
              <w:t xml:space="preserve">Районный этап – </w:t>
            </w:r>
            <w:r>
              <w:rPr>
                <w:b/>
                <w:sz w:val="24"/>
                <w:szCs w:val="24"/>
              </w:rPr>
              <w:t>2</w:t>
            </w:r>
            <w:r w:rsidRPr="008806EE">
              <w:rPr>
                <w:b/>
                <w:sz w:val="24"/>
                <w:szCs w:val="24"/>
              </w:rPr>
              <w:t xml:space="preserve"> место</w:t>
            </w:r>
          </w:p>
          <w:p w14:paraId="2D17486B" w14:textId="77777777" w:rsidR="00904446" w:rsidRDefault="00904446" w:rsidP="00F73746">
            <w:pPr>
              <w:rPr>
                <w:sz w:val="24"/>
                <w:szCs w:val="24"/>
              </w:rPr>
            </w:pPr>
            <w:r>
              <w:rPr>
                <w:sz w:val="24"/>
                <w:szCs w:val="24"/>
              </w:rPr>
              <w:t xml:space="preserve">Республиканский этап – </w:t>
            </w:r>
            <w:r>
              <w:rPr>
                <w:b/>
                <w:sz w:val="24"/>
                <w:szCs w:val="24"/>
              </w:rPr>
              <w:t xml:space="preserve">2 </w:t>
            </w:r>
            <w:r w:rsidRPr="008806EE">
              <w:rPr>
                <w:b/>
                <w:sz w:val="24"/>
                <w:szCs w:val="24"/>
              </w:rPr>
              <w:t>место</w:t>
            </w:r>
          </w:p>
          <w:p w14:paraId="7142017E" w14:textId="77777777" w:rsidR="00904446" w:rsidRDefault="00904446" w:rsidP="00F73746">
            <w:pPr>
              <w:rPr>
                <w:sz w:val="24"/>
                <w:szCs w:val="24"/>
              </w:rPr>
            </w:pPr>
          </w:p>
          <w:p w14:paraId="0C4029B3" w14:textId="77777777" w:rsidR="00904446" w:rsidRPr="0051661B" w:rsidRDefault="00904446" w:rsidP="00F73746">
            <w:pPr>
              <w:rPr>
                <w:sz w:val="24"/>
                <w:szCs w:val="24"/>
              </w:rPr>
            </w:pPr>
          </w:p>
        </w:tc>
      </w:tr>
      <w:tr w:rsidR="00904446" w:rsidRPr="0051661B" w14:paraId="4A8F43C3" w14:textId="77777777" w:rsidTr="00904446">
        <w:tc>
          <w:tcPr>
            <w:tcW w:w="708" w:type="dxa"/>
          </w:tcPr>
          <w:p w14:paraId="6B2FF815" w14:textId="77777777" w:rsidR="00904446" w:rsidRPr="001A661E" w:rsidRDefault="00904446" w:rsidP="00F73746">
            <w:pPr>
              <w:jc w:val="center"/>
              <w:rPr>
                <w:b/>
                <w:sz w:val="24"/>
                <w:szCs w:val="24"/>
              </w:rPr>
            </w:pPr>
            <w:r>
              <w:rPr>
                <w:b/>
                <w:sz w:val="24"/>
                <w:szCs w:val="24"/>
              </w:rPr>
              <w:t>5</w:t>
            </w:r>
          </w:p>
        </w:tc>
        <w:tc>
          <w:tcPr>
            <w:tcW w:w="2552" w:type="dxa"/>
          </w:tcPr>
          <w:p w14:paraId="2A4D36CA" w14:textId="77777777" w:rsidR="00904446" w:rsidRPr="001A661E" w:rsidRDefault="00904446" w:rsidP="00F73746">
            <w:pPr>
              <w:rPr>
                <w:szCs w:val="24"/>
              </w:rPr>
            </w:pPr>
            <w:proofErr w:type="spellStart"/>
            <w:r>
              <w:rPr>
                <w:szCs w:val="24"/>
              </w:rPr>
              <w:t>Иразиева</w:t>
            </w:r>
            <w:proofErr w:type="spellEnd"/>
            <w:r>
              <w:rPr>
                <w:szCs w:val="24"/>
              </w:rPr>
              <w:t xml:space="preserve"> </w:t>
            </w:r>
            <w:proofErr w:type="spellStart"/>
            <w:r>
              <w:rPr>
                <w:szCs w:val="24"/>
              </w:rPr>
              <w:t>Женнет</w:t>
            </w:r>
            <w:proofErr w:type="spellEnd"/>
            <w:r>
              <w:rPr>
                <w:szCs w:val="24"/>
              </w:rPr>
              <w:t xml:space="preserve"> </w:t>
            </w:r>
          </w:p>
        </w:tc>
        <w:tc>
          <w:tcPr>
            <w:tcW w:w="3685" w:type="dxa"/>
          </w:tcPr>
          <w:p w14:paraId="020BD683" w14:textId="3E2C4E9E" w:rsidR="00904446" w:rsidRPr="0051661B" w:rsidRDefault="00904446" w:rsidP="00F73746">
            <w:pPr>
              <w:rPr>
                <w:sz w:val="24"/>
                <w:szCs w:val="24"/>
              </w:rPr>
            </w:pPr>
            <w:proofErr w:type="spellStart"/>
            <w:r>
              <w:rPr>
                <w:sz w:val="24"/>
                <w:szCs w:val="24"/>
              </w:rPr>
              <w:t>Джамалутдинова</w:t>
            </w:r>
            <w:proofErr w:type="spellEnd"/>
            <w:r>
              <w:rPr>
                <w:sz w:val="24"/>
                <w:szCs w:val="24"/>
              </w:rPr>
              <w:t xml:space="preserve"> </w:t>
            </w:r>
            <w:proofErr w:type="spellStart"/>
            <w:r>
              <w:rPr>
                <w:sz w:val="24"/>
                <w:szCs w:val="24"/>
              </w:rPr>
              <w:t>Валадият</w:t>
            </w:r>
            <w:proofErr w:type="spellEnd"/>
            <w:r>
              <w:rPr>
                <w:sz w:val="24"/>
                <w:szCs w:val="24"/>
              </w:rPr>
              <w:t xml:space="preserve"> </w:t>
            </w:r>
            <w:proofErr w:type="spellStart"/>
            <w:r>
              <w:rPr>
                <w:sz w:val="24"/>
                <w:szCs w:val="24"/>
              </w:rPr>
              <w:t>Айгумовна</w:t>
            </w:r>
            <w:proofErr w:type="spellEnd"/>
            <w:r w:rsidR="006A090B">
              <w:rPr>
                <w:sz w:val="24"/>
                <w:szCs w:val="24"/>
              </w:rPr>
              <w:t xml:space="preserve">, </w:t>
            </w:r>
            <w:r>
              <w:rPr>
                <w:sz w:val="24"/>
                <w:szCs w:val="24"/>
              </w:rPr>
              <w:t xml:space="preserve">учитель биологии и  химии  </w:t>
            </w:r>
          </w:p>
        </w:tc>
        <w:tc>
          <w:tcPr>
            <w:tcW w:w="5954" w:type="dxa"/>
          </w:tcPr>
          <w:p w14:paraId="1B311C22" w14:textId="77777777" w:rsidR="00904446" w:rsidRDefault="00904446" w:rsidP="00F73746">
            <w:pPr>
              <w:rPr>
                <w:sz w:val="24"/>
                <w:szCs w:val="24"/>
              </w:rPr>
            </w:pPr>
            <w:r>
              <w:rPr>
                <w:sz w:val="24"/>
                <w:szCs w:val="24"/>
              </w:rPr>
              <w:t xml:space="preserve"> Научно – практическая конференция  «Экологические проблемы глазами детей».</w:t>
            </w:r>
          </w:p>
          <w:p w14:paraId="46111534" w14:textId="77777777" w:rsidR="00904446" w:rsidRPr="00EE2743" w:rsidRDefault="00904446" w:rsidP="00F73746">
            <w:pPr>
              <w:rPr>
                <w:b/>
                <w:sz w:val="24"/>
                <w:szCs w:val="24"/>
              </w:rPr>
            </w:pPr>
            <w:r>
              <w:rPr>
                <w:sz w:val="24"/>
                <w:szCs w:val="24"/>
              </w:rPr>
              <w:t xml:space="preserve">Районный этап – </w:t>
            </w:r>
            <w:r w:rsidRPr="00EE2743">
              <w:rPr>
                <w:b/>
                <w:sz w:val="24"/>
                <w:szCs w:val="24"/>
              </w:rPr>
              <w:t>1 место</w:t>
            </w:r>
          </w:p>
          <w:p w14:paraId="186735FF" w14:textId="77777777" w:rsidR="00904446" w:rsidRPr="0051661B" w:rsidRDefault="00904446" w:rsidP="00F73746">
            <w:pPr>
              <w:rPr>
                <w:sz w:val="24"/>
                <w:szCs w:val="24"/>
              </w:rPr>
            </w:pPr>
          </w:p>
        </w:tc>
      </w:tr>
      <w:tr w:rsidR="00904446" w:rsidRPr="0051661B" w14:paraId="1F2785EC" w14:textId="77777777" w:rsidTr="00904446">
        <w:tc>
          <w:tcPr>
            <w:tcW w:w="708" w:type="dxa"/>
          </w:tcPr>
          <w:p w14:paraId="75277EA8" w14:textId="77777777" w:rsidR="00904446" w:rsidRPr="001A661E" w:rsidRDefault="00904446" w:rsidP="00F73746">
            <w:pPr>
              <w:jc w:val="center"/>
              <w:rPr>
                <w:b/>
                <w:sz w:val="24"/>
                <w:szCs w:val="24"/>
              </w:rPr>
            </w:pPr>
            <w:r>
              <w:rPr>
                <w:b/>
                <w:sz w:val="24"/>
                <w:szCs w:val="24"/>
              </w:rPr>
              <w:t>6</w:t>
            </w:r>
          </w:p>
        </w:tc>
        <w:tc>
          <w:tcPr>
            <w:tcW w:w="2552" w:type="dxa"/>
          </w:tcPr>
          <w:p w14:paraId="0732E5AD" w14:textId="77777777" w:rsidR="00904446" w:rsidRPr="0051661B" w:rsidRDefault="00904446" w:rsidP="00F73746">
            <w:pPr>
              <w:rPr>
                <w:sz w:val="24"/>
                <w:szCs w:val="24"/>
              </w:rPr>
            </w:pPr>
            <w:proofErr w:type="spellStart"/>
            <w:r>
              <w:rPr>
                <w:sz w:val="24"/>
                <w:szCs w:val="24"/>
              </w:rPr>
              <w:t>Кагуева</w:t>
            </w:r>
            <w:proofErr w:type="spellEnd"/>
            <w:r>
              <w:rPr>
                <w:sz w:val="24"/>
                <w:szCs w:val="24"/>
              </w:rPr>
              <w:t xml:space="preserve"> </w:t>
            </w:r>
            <w:proofErr w:type="spellStart"/>
            <w:r>
              <w:rPr>
                <w:sz w:val="24"/>
                <w:szCs w:val="24"/>
              </w:rPr>
              <w:t>Айна</w:t>
            </w:r>
            <w:proofErr w:type="spellEnd"/>
          </w:p>
        </w:tc>
        <w:tc>
          <w:tcPr>
            <w:tcW w:w="3685" w:type="dxa"/>
          </w:tcPr>
          <w:p w14:paraId="7EBA3308" w14:textId="471DCEC0" w:rsidR="00904446" w:rsidRDefault="00904446" w:rsidP="00F73746">
            <w:pPr>
              <w:rPr>
                <w:sz w:val="24"/>
                <w:szCs w:val="24"/>
              </w:rPr>
            </w:pPr>
            <w:proofErr w:type="spellStart"/>
            <w:r>
              <w:rPr>
                <w:sz w:val="24"/>
                <w:szCs w:val="24"/>
              </w:rPr>
              <w:t>Абсаламова</w:t>
            </w:r>
            <w:proofErr w:type="spellEnd"/>
            <w:r>
              <w:rPr>
                <w:sz w:val="24"/>
                <w:szCs w:val="24"/>
              </w:rPr>
              <w:t xml:space="preserve"> </w:t>
            </w:r>
            <w:proofErr w:type="spellStart"/>
            <w:r>
              <w:rPr>
                <w:sz w:val="24"/>
                <w:szCs w:val="24"/>
              </w:rPr>
              <w:t>Муминат</w:t>
            </w:r>
            <w:proofErr w:type="spellEnd"/>
            <w:r>
              <w:rPr>
                <w:sz w:val="24"/>
                <w:szCs w:val="24"/>
              </w:rPr>
              <w:t xml:space="preserve"> </w:t>
            </w:r>
            <w:proofErr w:type="spellStart"/>
            <w:r>
              <w:rPr>
                <w:sz w:val="24"/>
                <w:szCs w:val="24"/>
              </w:rPr>
              <w:t>Абакаровна</w:t>
            </w:r>
            <w:proofErr w:type="spellEnd"/>
            <w:proofErr w:type="gramStart"/>
            <w:r>
              <w:rPr>
                <w:sz w:val="24"/>
                <w:szCs w:val="24"/>
              </w:rPr>
              <w:t xml:space="preserve">  </w:t>
            </w:r>
            <w:r w:rsidR="006A090B">
              <w:rPr>
                <w:sz w:val="24"/>
                <w:szCs w:val="24"/>
              </w:rPr>
              <w:t>,</w:t>
            </w:r>
            <w:proofErr w:type="gramEnd"/>
            <w:r>
              <w:rPr>
                <w:sz w:val="24"/>
                <w:szCs w:val="24"/>
              </w:rPr>
              <w:t xml:space="preserve"> учитель музыки  </w:t>
            </w:r>
          </w:p>
        </w:tc>
        <w:tc>
          <w:tcPr>
            <w:tcW w:w="5954" w:type="dxa"/>
          </w:tcPr>
          <w:p w14:paraId="4844C26D" w14:textId="77777777" w:rsidR="00904446" w:rsidRDefault="00904446" w:rsidP="00F73746">
            <w:pPr>
              <w:rPr>
                <w:sz w:val="24"/>
                <w:szCs w:val="24"/>
              </w:rPr>
            </w:pPr>
            <w:r>
              <w:rPr>
                <w:sz w:val="24"/>
                <w:szCs w:val="24"/>
              </w:rPr>
              <w:t>Республиканский конкурс творческих работ «Скажем коррупции - нет!»</w:t>
            </w:r>
          </w:p>
          <w:p w14:paraId="10E3A7A4" w14:textId="77777777" w:rsidR="00904446" w:rsidRDefault="00904446" w:rsidP="00F73746">
            <w:pPr>
              <w:rPr>
                <w:sz w:val="24"/>
                <w:szCs w:val="24"/>
              </w:rPr>
            </w:pPr>
            <w:r>
              <w:rPr>
                <w:sz w:val="24"/>
                <w:szCs w:val="24"/>
              </w:rPr>
              <w:t>Плакат «Надо жить честно»</w:t>
            </w:r>
          </w:p>
          <w:p w14:paraId="08A30278" w14:textId="77777777" w:rsidR="00904446" w:rsidRPr="00EE2743" w:rsidRDefault="00904446" w:rsidP="00F73746">
            <w:pPr>
              <w:rPr>
                <w:b/>
                <w:sz w:val="24"/>
                <w:szCs w:val="24"/>
              </w:rPr>
            </w:pPr>
            <w:r>
              <w:rPr>
                <w:sz w:val="24"/>
                <w:szCs w:val="24"/>
              </w:rPr>
              <w:t xml:space="preserve">Районный этап – </w:t>
            </w:r>
            <w:r w:rsidRPr="00EE2743">
              <w:rPr>
                <w:b/>
                <w:sz w:val="24"/>
                <w:szCs w:val="24"/>
              </w:rPr>
              <w:t>1 место</w:t>
            </w:r>
          </w:p>
          <w:p w14:paraId="70A2586F" w14:textId="77777777" w:rsidR="00904446" w:rsidRPr="0051661B" w:rsidRDefault="00904446" w:rsidP="00F73746">
            <w:pPr>
              <w:rPr>
                <w:sz w:val="24"/>
                <w:szCs w:val="24"/>
              </w:rPr>
            </w:pPr>
          </w:p>
        </w:tc>
      </w:tr>
      <w:tr w:rsidR="00904446" w:rsidRPr="0051661B" w14:paraId="65249757" w14:textId="77777777" w:rsidTr="00904446">
        <w:tc>
          <w:tcPr>
            <w:tcW w:w="708" w:type="dxa"/>
          </w:tcPr>
          <w:p w14:paraId="4A498247" w14:textId="77777777" w:rsidR="00904446" w:rsidRPr="001A661E" w:rsidRDefault="00904446" w:rsidP="00F73746">
            <w:pPr>
              <w:jc w:val="center"/>
              <w:rPr>
                <w:b/>
                <w:sz w:val="24"/>
                <w:szCs w:val="24"/>
              </w:rPr>
            </w:pPr>
            <w:r>
              <w:rPr>
                <w:b/>
                <w:sz w:val="24"/>
                <w:szCs w:val="24"/>
              </w:rPr>
              <w:t>7</w:t>
            </w:r>
          </w:p>
        </w:tc>
        <w:tc>
          <w:tcPr>
            <w:tcW w:w="2552" w:type="dxa"/>
          </w:tcPr>
          <w:p w14:paraId="0117CBF1" w14:textId="77777777" w:rsidR="00904446" w:rsidRDefault="00904446" w:rsidP="00F73746">
            <w:pPr>
              <w:rPr>
                <w:szCs w:val="24"/>
              </w:rPr>
            </w:pPr>
            <w:proofErr w:type="spellStart"/>
            <w:r>
              <w:rPr>
                <w:szCs w:val="24"/>
              </w:rPr>
              <w:t>Батырбеков</w:t>
            </w:r>
            <w:proofErr w:type="spellEnd"/>
            <w:r>
              <w:rPr>
                <w:szCs w:val="24"/>
              </w:rPr>
              <w:t xml:space="preserve"> Магомед</w:t>
            </w:r>
          </w:p>
        </w:tc>
        <w:tc>
          <w:tcPr>
            <w:tcW w:w="3685" w:type="dxa"/>
          </w:tcPr>
          <w:p w14:paraId="10B9A81E" w14:textId="17B6CB84" w:rsidR="00904446" w:rsidRPr="0051661B" w:rsidRDefault="00904446" w:rsidP="00F73746">
            <w:pPr>
              <w:rPr>
                <w:sz w:val="24"/>
                <w:szCs w:val="24"/>
              </w:rPr>
            </w:pPr>
            <w:proofErr w:type="spellStart"/>
            <w:r>
              <w:rPr>
                <w:sz w:val="24"/>
                <w:szCs w:val="24"/>
              </w:rPr>
              <w:t>Залимханова</w:t>
            </w:r>
            <w:proofErr w:type="spellEnd"/>
            <w:r>
              <w:rPr>
                <w:sz w:val="24"/>
                <w:szCs w:val="24"/>
              </w:rPr>
              <w:t xml:space="preserve"> </w:t>
            </w:r>
            <w:proofErr w:type="spellStart"/>
            <w:r>
              <w:rPr>
                <w:sz w:val="24"/>
                <w:szCs w:val="24"/>
              </w:rPr>
              <w:t>Джубайрият</w:t>
            </w:r>
            <w:proofErr w:type="spellEnd"/>
            <w:r>
              <w:rPr>
                <w:sz w:val="24"/>
                <w:szCs w:val="24"/>
              </w:rPr>
              <w:t xml:space="preserve"> </w:t>
            </w:r>
            <w:proofErr w:type="spellStart"/>
            <w:r>
              <w:rPr>
                <w:sz w:val="24"/>
                <w:szCs w:val="24"/>
              </w:rPr>
              <w:t>Гусейновна</w:t>
            </w:r>
            <w:proofErr w:type="spellEnd"/>
            <w:r>
              <w:rPr>
                <w:sz w:val="24"/>
                <w:szCs w:val="24"/>
              </w:rPr>
              <w:t>, учитель информатики</w:t>
            </w:r>
          </w:p>
        </w:tc>
        <w:tc>
          <w:tcPr>
            <w:tcW w:w="5954" w:type="dxa"/>
          </w:tcPr>
          <w:p w14:paraId="3D73380E" w14:textId="77777777" w:rsidR="00904446" w:rsidRDefault="00904446" w:rsidP="00F73746">
            <w:pPr>
              <w:rPr>
                <w:sz w:val="24"/>
                <w:szCs w:val="24"/>
              </w:rPr>
            </w:pPr>
            <w:r>
              <w:rPr>
                <w:sz w:val="24"/>
                <w:szCs w:val="24"/>
              </w:rPr>
              <w:t>Республиканский конкурс творческих работ «Скажем коррупции - нет!»</w:t>
            </w:r>
          </w:p>
          <w:p w14:paraId="083A3610" w14:textId="77777777" w:rsidR="00904446" w:rsidRDefault="00904446" w:rsidP="00F73746">
            <w:pPr>
              <w:rPr>
                <w:sz w:val="24"/>
                <w:szCs w:val="24"/>
              </w:rPr>
            </w:pPr>
            <w:r>
              <w:rPr>
                <w:sz w:val="24"/>
                <w:szCs w:val="24"/>
              </w:rPr>
              <w:t>Видеоролик «Скажем коррупции – нет!»</w:t>
            </w:r>
          </w:p>
          <w:p w14:paraId="3C38ABD3" w14:textId="77777777" w:rsidR="00904446" w:rsidRPr="0051661B" w:rsidRDefault="00904446" w:rsidP="00F73746">
            <w:pPr>
              <w:rPr>
                <w:sz w:val="24"/>
                <w:szCs w:val="24"/>
              </w:rPr>
            </w:pPr>
            <w:r>
              <w:rPr>
                <w:sz w:val="24"/>
                <w:szCs w:val="24"/>
              </w:rPr>
              <w:t xml:space="preserve">Районный этап – </w:t>
            </w:r>
            <w:r>
              <w:rPr>
                <w:b/>
                <w:sz w:val="24"/>
                <w:szCs w:val="24"/>
              </w:rPr>
              <w:t>2</w:t>
            </w:r>
            <w:r w:rsidRPr="00EE2743">
              <w:rPr>
                <w:b/>
                <w:sz w:val="24"/>
                <w:szCs w:val="24"/>
              </w:rPr>
              <w:t xml:space="preserve"> место</w:t>
            </w:r>
          </w:p>
        </w:tc>
      </w:tr>
      <w:tr w:rsidR="00904446" w:rsidRPr="0051661B" w14:paraId="68ED8C69" w14:textId="77777777" w:rsidTr="00904446">
        <w:tc>
          <w:tcPr>
            <w:tcW w:w="708" w:type="dxa"/>
          </w:tcPr>
          <w:p w14:paraId="47CECEB4" w14:textId="77777777" w:rsidR="00904446" w:rsidRPr="001A661E" w:rsidRDefault="00904446" w:rsidP="00F73746">
            <w:pPr>
              <w:jc w:val="center"/>
              <w:rPr>
                <w:b/>
                <w:sz w:val="24"/>
                <w:szCs w:val="24"/>
              </w:rPr>
            </w:pPr>
            <w:r>
              <w:rPr>
                <w:b/>
                <w:sz w:val="24"/>
                <w:szCs w:val="24"/>
              </w:rPr>
              <w:t>8</w:t>
            </w:r>
          </w:p>
        </w:tc>
        <w:tc>
          <w:tcPr>
            <w:tcW w:w="2552" w:type="dxa"/>
          </w:tcPr>
          <w:p w14:paraId="63DCB105" w14:textId="77777777" w:rsidR="00904446" w:rsidRPr="001A661E" w:rsidRDefault="00904446" w:rsidP="00F73746">
            <w:pPr>
              <w:rPr>
                <w:szCs w:val="24"/>
              </w:rPr>
            </w:pPr>
            <w:proofErr w:type="spellStart"/>
            <w:r>
              <w:rPr>
                <w:szCs w:val="24"/>
              </w:rPr>
              <w:t>Самадова</w:t>
            </w:r>
            <w:proofErr w:type="spellEnd"/>
            <w:r>
              <w:rPr>
                <w:szCs w:val="24"/>
              </w:rPr>
              <w:t xml:space="preserve"> Лейла</w:t>
            </w:r>
          </w:p>
        </w:tc>
        <w:tc>
          <w:tcPr>
            <w:tcW w:w="3685" w:type="dxa"/>
          </w:tcPr>
          <w:p w14:paraId="479122E5" w14:textId="3748762A" w:rsidR="00904446" w:rsidRDefault="00904446" w:rsidP="00F73746">
            <w:pPr>
              <w:rPr>
                <w:sz w:val="24"/>
                <w:szCs w:val="24"/>
              </w:rPr>
            </w:pPr>
            <w:proofErr w:type="spellStart"/>
            <w:r>
              <w:rPr>
                <w:sz w:val="24"/>
                <w:szCs w:val="24"/>
              </w:rPr>
              <w:t>Гаджирагимова</w:t>
            </w:r>
            <w:proofErr w:type="spellEnd"/>
            <w:r>
              <w:rPr>
                <w:sz w:val="24"/>
                <w:szCs w:val="24"/>
              </w:rPr>
              <w:t xml:space="preserve"> </w:t>
            </w:r>
            <w:proofErr w:type="spellStart"/>
            <w:r>
              <w:rPr>
                <w:sz w:val="24"/>
                <w:szCs w:val="24"/>
              </w:rPr>
              <w:t>Ильмият</w:t>
            </w:r>
            <w:proofErr w:type="spellEnd"/>
            <w:r>
              <w:rPr>
                <w:sz w:val="24"/>
                <w:szCs w:val="24"/>
              </w:rPr>
              <w:t xml:space="preserve"> </w:t>
            </w:r>
            <w:proofErr w:type="spellStart"/>
            <w:r>
              <w:rPr>
                <w:sz w:val="24"/>
                <w:szCs w:val="24"/>
              </w:rPr>
              <w:t>Умалатовна</w:t>
            </w:r>
            <w:proofErr w:type="spellEnd"/>
            <w:r>
              <w:rPr>
                <w:sz w:val="24"/>
                <w:szCs w:val="24"/>
              </w:rPr>
              <w:t>, вожатая</w:t>
            </w:r>
          </w:p>
        </w:tc>
        <w:tc>
          <w:tcPr>
            <w:tcW w:w="5954" w:type="dxa"/>
          </w:tcPr>
          <w:p w14:paraId="25F48F39" w14:textId="77777777" w:rsidR="00904446" w:rsidRDefault="00904446" w:rsidP="00F73746">
            <w:pPr>
              <w:rPr>
                <w:sz w:val="24"/>
                <w:szCs w:val="24"/>
              </w:rPr>
            </w:pPr>
            <w:r>
              <w:rPr>
                <w:sz w:val="24"/>
                <w:szCs w:val="24"/>
              </w:rPr>
              <w:t>Районный этап Всероссийского конкурса « Моя малая родина, природа, культура, этнос»</w:t>
            </w:r>
          </w:p>
          <w:p w14:paraId="322743FE" w14:textId="77777777" w:rsidR="00904446" w:rsidRDefault="00904446" w:rsidP="00F73746">
            <w:pPr>
              <w:rPr>
                <w:sz w:val="24"/>
                <w:szCs w:val="24"/>
              </w:rPr>
            </w:pPr>
            <w:r>
              <w:rPr>
                <w:sz w:val="24"/>
                <w:szCs w:val="24"/>
              </w:rPr>
              <w:t xml:space="preserve">Номинация: </w:t>
            </w:r>
            <w:proofErr w:type="spellStart"/>
            <w:r>
              <w:rPr>
                <w:sz w:val="24"/>
                <w:szCs w:val="24"/>
              </w:rPr>
              <w:t>Этно</w:t>
            </w:r>
            <w:proofErr w:type="spellEnd"/>
            <w:r>
              <w:rPr>
                <w:sz w:val="24"/>
                <w:szCs w:val="24"/>
              </w:rPr>
              <w:t xml:space="preserve"> – экология и современность. Видеоролик «</w:t>
            </w:r>
            <w:proofErr w:type="spellStart"/>
            <w:r>
              <w:rPr>
                <w:sz w:val="24"/>
                <w:szCs w:val="24"/>
              </w:rPr>
              <w:t>Билкъа</w:t>
            </w:r>
            <w:proofErr w:type="spellEnd"/>
            <w:r>
              <w:rPr>
                <w:sz w:val="24"/>
                <w:szCs w:val="24"/>
              </w:rPr>
              <w:t>».</w:t>
            </w:r>
          </w:p>
          <w:p w14:paraId="27682949" w14:textId="77777777" w:rsidR="00904446" w:rsidRDefault="00904446" w:rsidP="00F73746">
            <w:pPr>
              <w:rPr>
                <w:b/>
                <w:sz w:val="24"/>
                <w:szCs w:val="24"/>
              </w:rPr>
            </w:pPr>
            <w:r>
              <w:rPr>
                <w:sz w:val="24"/>
                <w:szCs w:val="24"/>
              </w:rPr>
              <w:t xml:space="preserve">Районный этап – </w:t>
            </w:r>
            <w:r>
              <w:rPr>
                <w:b/>
                <w:sz w:val="24"/>
                <w:szCs w:val="24"/>
              </w:rPr>
              <w:t>2</w:t>
            </w:r>
            <w:r w:rsidRPr="00EE2743">
              <w:rPr>
                <w:b/>
                <w:sz w:val="24"/>
                <w:szCs w:val="24"/>
              </w:rPr>
              <w:t xml:space="preserve"> место</w:t>
            </w:r>
          </w:p>
          <w:p w14:paraId="6204B055" w14:textId="77777777" w:rsidR="00904446" w:rsidRDefault="00904446" w:rsidP="00F73746">
            <w:pPr>
              <w:rPr>
                <w:sz w:val="24"/>
                <w:szCs w:val="24"/>
              </w:rPr>
            </w:pPr>
          </w:p>
        </w:tc>
      </w:tr>
      <w:tr w:rsidR="00904446" w:rsidRPr="0051661B" w14:paraId="364B8A52" w14:textId="77777777" w:rsidTr="00904446">
        <w:tc>
          <w:tcPr>
            <w:tcW w:w="708" w:type="dxa"/>
          </w:tcPr>
          <w:p w14:paraId="7C3088AF" w14:textId="77777777" w:rsidR="00904446" w:rsidRDefault="00904446" w:rsidP="00F73746">
            <w:pPr>
              <w:jc w:val="center"/>
              <w:rPr>
                <w:b/>
                <w:sz w:val="24"/>
                <w:szCs w:val="24"/>
              </w:rPr>
            </w:pPr>
            <w:r>
              <w:rPr>
                <w:b/>
                <w:sz w:val="24"/>
                <w:szCs w:val="24"/>
              </w:rPr>
              <w:t>9</w:t>
            </w:r>
          </w:p>
        </w:tc>
        <w:tc>
          <w:tcPr>
            <w:tcW w:w="2552" w:type="dxa"/>
          </w:tcPr>
          <w:p w14:paraId="6CF89B08" w14:textId="77777777" w:rsidR="00904446" w:rsidRPr="0051661B" w:rsidRDefault="00904446" w:rsidP="00F73746">
            <w:pPr>
              <w:rPr>
                <w:sz w:val="24"/>
                <w:szCs w:val="24"/>
              </w:rPr>
            </w:pPr>
            <w:proofErr w:type="spellStart"/>
            <w:r>
              <w:rPr>
                <w:sz w:val="24"/>
                <w:szCs w:val="24"/>
              </w:rPr>
              <w:t>Джамалутдинов</w:t>
            </w:r>
            <w:proofErr w:type="spellEnd"/>
            <w:r>
              <w:rPr>
                <w:sz w:val="24"/>
                <w:szCs w:val="24"/>
              </w:rPr>
              <w:t xml:space="preserve"> </w:t>
            </w:r>
            <w:proofErr w:type="spellStart"/>
            <w:r>
              <w:rPr>
                <w:sz w:val="24"/>
                <w:szCs w:val="24"/>
              </w:rPr>
              <w:t>Магомедмухтар</w:t>
            </w:r>
            <w:proofErr w:type="spellEnd"/>
          </w:p>
        </w:tc>
        <w:tc>
          <w:tcPr>
            <w:tcW w:w="3685" w:type="dxa"/>
          </w:tcPr>
          <w:p w14:paraId="6893803A" w14:textId="0AE0E9C0" w:rsidR="00904446" w:rsidRPr="0051661B" w:rsidRDefault="00904446" w:rsidP="00F73746">
            <w:pPr>
              <w:rPr>
                <w:sz w:val="24"/>
                <w:szCs w:val="24"/>
              </w:rPr>
            </w:pPr>
            <w:proofErr w:type="spellStart"/>
            <w:r>
              <w:rPr>
                <w:sz w:val="24"/>
                <w:szCs w:val="24"/>
              </w:rPr>
              <w:t>Джамалутдинова</w:t>
            </w:r>
            <w:proofErr w:type="spellEnd"/>
            <w:r>
              <w:rPr>
                <w:sz w:val="24"/>
                <w:szCs w:val="24"/>
              </w:rPr>
              <w:t xml:space="preserve"> </w:t>
            </w:r>
            <w:proofErr w:type="spellStart"/>
            <w:r>
              <w:rPr>
                <w:sz w:val="24"/>
                <w:szCs w:val="24"/>
              </w:rPr>
              <w:t>Валадият</w:t>
            </w:r>
            <w:proofErr w:type="spellEnd"/>
            <w:r>
              <w:rPr>
                <w:sz w:val="24"/>
                <w:szCs w:val="24"/>
              </w:rPr>
              <w:t xml:space="preserve"> </w:t>
            </w:r>
            <w:proofErr w:type="spellStart"/>
            <w:r>
              <w:rPr>
                <w:sz w:val="24"/>
                <w:szCs w:val="24"/>
              </w:rPr>
              <w:t>Айгумовна</w:t>
            </w:r>
            <w:proofErr w:type="spellEnd"/>
            <w:r>
              <w:rPr>
                <w:sz w:val="24"/>
                <w:szCs w:val="24"/>
              </w:rPr>
              <w:t xml:space="preserve">, учитель биологии и </w:t>
            </w:r>
            <w:r>
              <w:rPr>
                <w:sz w:val="24"/>
                <w:szCs w:val="24"/>
              </w:rPr>
              <w:lastRenderedPageBreak/>
              <w:t xml:space="preserve">химии  </w:t>
            </w:r>
          </w:p>
        </w:tc>
        <w:tc>
          <w:tcPr>
            <w:tcW w:w="5954" w:type="dxa"/>
          </w:tcPr>
          <w:p w14:paraId="7DAB110D" w14:textId="77777777" w:rsidR="00904446" w:rsidRDefault="00904446" w:rsidP="00F73746">
            <w:pPr>
              <w:rPr>
                <w:sz w:val="24"/>
                <w:szCs w:val="24"/>
              </w:rPr>
            </w:pPr>
            <w:r>
              <w:rPr>
                <w:sz w:val="24"/>
                <w:szCs w:val="24"/>
              </w:rPr>
              <w:lastRenderedPageBreak/>
              <w:t>Районный этап Всероссийского конкурса « Моя малая родина, природа, культура, этнос»</w:t>
            </w:r>
          </w:p>
          <w:p w14:paraId="26BA2AB7" w14:textId="77777777" w:rsidR="00904446" w:rsidRDefault="00904446" w:rsidP="00F73746">
            <w:pPr>
              <w:rPr>
                <w:sz w:val="24"/>
                <w:szCs w:val="24"/>
              </w:rPr>
            </w:pPr>
            <w:r>
              <w:rPr>
                <w:sz w:val="24"/>
                <w:szCs w:val="24"/>
              </w:rPr>
              <w:lastRenderedPageBreak/>
              <w:t>Номинация: «</w:t>
            </w:r>
            <w:proofErr w:type="spellStart"/>
            <w:r>
              <w:rPr>
                <w:sz w:val="24"/>
                <w:szCs w:val="24"/>
              </w:rPr>
              <w:t>Этно</w:t>
            </w:r>
            <w:proofErr w:type="spellEnd"/>
            <w:r>
              <w:rPr>
                <w:sz w:val="24"/>
                <w:szCs w:val="24"/>
              </w:rPr>
              <w:t xml:space="preserve"> – экологические исследования».</w:t>
            </w:r>
          </w:p>
          <w:p w14:paraId="4F058639" w14:textId="77777777" w:rsidR="00904446" w:rsidRDefault="00904446" w:rsidP="00F73746">
            <w:pPr>
              <w:rPr>
                <w:b/>
                <w:sz w:val="24"/>
                <w:szCs w:val="24"/>
              </w:rPr>
            </w:pPr>
            <w:r>
              <w:rPr>
                <w:sz w:val="24"/>
                <w:szCs w:val="24"/>
              </w:rPr>
              <w:t xml:space="preserve">Районный этап – </w:t>
            </w:r>
            <w:r>
              <w:rPr>
                <w:b/>
                <w:sz w:val="24"/>
                <w:szCs w:val="24"/>
              </w:rPr>
              <w:t>2</w:t>
            </w:r>
            <w:r w:rsidRPr="00EE2743">
              <w:rPr>
                <w:b/>
                <w:sz w:val="24"/>
                <w:szCs w:val="24"/>
              </w:rPr>
              <w:t xml:space="preserve"> место</w:t>
            </w:r>
          </w:p>
          <w:p w14:paraId="21FB0716" w14:textId="77777777" w:rsidR="00904446" w:rsidRDefault="00904446" w:rsidP="00F73746">
            <w:pPr>
              <w:rPr>
                <w:sz w:val="24"/>
                <w:szCs w:val="24"/>
              </w:rPr>
            </w:pPr>
          </w:p>
        </w:tc>
      </w:tr>
      <w:tr w:rsidR="00904446" w:rsidRPr="0051661B" w14:paraId="0D99265C" w14:textId="77777777" w:rsidTr="00904446">
        <w:tc>
          <w:tcPr>
            <w:tcW w:w="708" w:type="dxa"/>
          </w:tcPr>
          <w:p w14:paraId="0B062F87" w14:textId="77777777" w:rsidR="00904446" w:rsidRDefault="00904446" w:rsidP="00F73746">
            <w:pPr>
              <w:jc w:val="center"/>
              <w:rPr>
                <w:b/>
                <w:sz w:val="24"/>
                <w:szCs w:val="24"/>
              </w:rPr>
            </w:pPr>
            <w:r>
              <w:rPr>
                <w:b/>
                <w:sz w:val="24"/>
                <w:szCs w:val="24"/>
              </w:rPr>
              <w:lastRenderedPageBreak/>
              <w:t>10</w:t>
            </w:r>
          </w:p>
        </w:tc>
        <w:tc>
          <w:tcPr>
            <w:tcW w:w="2552" w:type="dxa"/>
          </w:tcPr>
          <w:p w14:paraId="075A0951" w14:textId="77777777" w:rsidR="00904446" w:rsidRPr="001A661E" w:rsidRDefault="00904446" w:rsidP="00F73746">
            <w:pPr>
              <w:rPr>
                <w:szCs w:val="24"/>
              </w:rPr>
            </w:pPr>
            <w:proofErr w:type="spellStart"/>
            <w:r>
              <w:rPr>
                <w:szCs w:val="24"/>
              </w:rPr>
              <w:t>Самадова</w:t>
            </w:r>
            <w:proofErr w:type="spellEnd"/>
            <w:r>
              <w:rPr>
                <w:szCs w:val="24"/>
              </w:rPr>
              <w:t xml:space="preserve"> Лейла</w:t>
            </w:r>
          </w:p>
        </w:tc>
        <w:tc>
          <w:tcPr>
            <w:tcW w:w="3685" w:type="dxa"/>
          </w:tcPr>
          <w:p w14:paraId="7BBE3766" w14:textId="1C2C797F" w:rsidR="00904446" w:rsidRDefault="00904446" w:rsidP="00F73746">
            <w:pPr>
              <w:rPr>
                <w:sz w:val="24"/>
                <w:szCs w:val="24"/>
              </w:rPr>
            </w:pPr>
            <w:proofErr w:type="spellStart"/>
            <w:r>
              <w:rPr>
                <w:sz w:val="24"/>
                <w:szCs w:val="24"/>
              </w:rPr>
              <w:t>Шаихова</w:t>
            </w:r>
            <w:proofErr w:type="spellEnd"/>
            <w:r>
              <w:rPr>
                <w:sz w:val="24"/>
                <w:szCs w:val="24"/>
              </w:rPr>
              <w:t xml:space="preserve"> </w:t>
            </w:r>
            <w:proofErr w:type="spellStart"/>
            <w:r>
              <w:rPr>
                <w:sz w:val="24"/>
                <w:szCs w:val="24"/>
              </w:rPr>
              <w:t>Маликат</w:t>
            </w:r>
            <w:proofErr w:type="spellEnd"/>
            <w:r>
              <w:rPr>
                <w:sz w:val="24"/>
                <w:szCs w:val="24"/>
              </w:rPr>
              <w:t xml:space="preserve"> </w:t>
            </w:r>
            <w:proofErr w:type="spellStart"/>
            <w:r>
              <w:rPr>
                <w:sz w:val="24"/>
                <w:szCs w:val="24"/>
              </w:rPr>
              <w:t>Заирхановна</w:t>
            </w:r>
            <w:proofErr w:type="spellEnd"/>
            <w:r>
              <w:rPr>
                <w:sz w:val="24"/>
                <w:szCs w:val="24"/>
              </w:rPr>
              <w:t>, учитель английского языка</w:t>
            </w:r>
            <w:r w:rsidR="002161AF">
              <w:rPr>
                <w:sz w:val="24"/>
                <w:szCs w:val="24"/>
              </w:rPr>
              <w:t>.</w:t>
            </w:r>
          </w:p>
        </w:tc>
        <w:tc>
          <w:tcPr>
            <w:tcW w:w="5954" w:type="dxa"/>
          </w:tcPr>
          <w:p w14:paraId="4B604E72" w14:textId="77777777" w:rsidR="00904446" w:rsidRDefault="00904446" w:rsidP="00F73746">
            <w:pPr>
              <w:rPr>
                <w:sz w:val="24"/>
                <w:szCs w:val="24"/>
              </w:rPr>
            </w:pPr>
            <w:r>
              <w:rPr>
                <w:sz w:val="24"/>
                <w:szCs w:val="24"/>
              </w:rPr>
              <w:t>Районный конкурс на английском языке «Знаменитость моего села».</w:t>
            </w:r>
          </w:p>
          <w:p w14:paraId="48AE5823" w14:textId="77777777" w:rsidR="00904446" w:rsidRDefault="00904446" w:rsidP="00F73746">
            <w:pPr>
              <w:rPr>
                <w:sz w:val="24"/>
                <w:szCs w:val="24"/>
              </w:rPr>
            </w:pPr>
            <w:r>
              <w:rPr>
                <w:sz w:val="24"/>
                <w:szCs w:val="24"/>
              </w:rPr>
              <w:t xml:space="preserve">Районный этап – </w:t>
            </w:r>
            <w:r>
              <w:rPr>
                <w:b/>
                <w:sz w:val="24"/>
                <w:szCs w:val="24"/>
              </w:rPr>
              <w:t>3</w:t>
            </w:r>
            <w:r w:rsidRPr="008806EE">
              <w:rPr>
                <w:b/>
                <w:sz w:val="24"/>
                <w:szCs w:val="24"/>
              </w:rPr>
              <w:t xml:space="preserve"> место</w:t>
            </w:r>
          </w:p>
          <w:p w14:paraId="6377FFB1" w14:textId="77777777" w:rsidR="00904446" w:rsidRDefault="00904446" w:rsidP="00F73746">
            <w:pPr>
              <w:rPr>
                <w:sz w:val="24"/>
                <w:szCs w:val="24"/>
              </w:rPr>
            </w:pPr>
          </w:p>
        </w:tc>
      </w:tr>
      <w:tr w:rsidR="00904446" w:rsidRPr="0051661B" w14:paraId="10DCA355" w14:textId="77777777" w:rsidTr="00904446">
        <w:tc>
          <w:tcPr>
            <w:tcW w:w="708" w:type="dxa"/>
          </w:tcPr>
          <w:p w14:paraId="476150F7" w14:textId="77777777" w:rsidR="00904446" w:rsidRDefault="00904446" w:rsidP="00F73746">
            <w:pPr>
              <w:jc w:val="center"/>
              <w:rPr>
                <w:b/>
                <w:sz w:val="24"/>
                <w:szCs w:val="24"/>
              </w:rPr>
            </w:pPr>
            <w:r>
              <w:rPr>
                <w:b/>
                <w:sz w:val="24"/>
                <w:szCs w:val="24"/>
              </w:rPr>
              <w:t>11</w:t>
            </w:r>
          </w:p>
        </w:tc>
        <w:tc>
          <w:tcPr>
            <w:tcW w:w="2552" w:type="dxa"/>
          </w:tcPr>
          <w:p w14:paraId="7B6C00BF" w14:textId="77777777" w:rsidR="00904446" w:rsidRPr="0051661B" w:rsidRDefault="00904446" w:rsidP="00F73746">
            <w:pPr>
              <w:rPr>
                <w:sz w:val="24"/>
                <w:szCs w:val="24"/>
              </w:rPr>
            </w:pPr>
            <w:proofErr w:type="spellStart"/>
            <w:r>
              <w:rPr>
                <w:sz w:val="24"/>
                <w:szCs w:val="24"/>
              </w:rPr>
              <w:t>Гайдарбекова</w:t>
            </w:r>
            <w:proofErr w:type="spellEnd"/>
            <w:r>
              <w:rPr>
                <w:sz w:val="24"/>
                <w:szCs w:val="24"/>
              </w:rPr>
              <w:t xml:space="preserve"> </w:t>
            </w:r>
            <w:proofErr w:type="spellStart"/>
            <w:r>
              <w:rPr>
                <w:sz w:val="24"/>
                <w:szCs w:val="24"/>
              </w:rPr>
              <w:t>Мукминат</w:t>
            </w:r>
            <w:proofErr w:type="spellEnd"/>
          </w:p>
        </w:tc>
        <w:tc>
          <w:tcPr>
            <w:tcW w:w="3685" w:type="dxa"/>
          </w:tcPr>
          <w:p w14:paraId="548C020F" w14:textId="68407E5C" w:rsidR="00904446" w:rsidRPr="0051661B" w:rsidRDefault="00904446" w:rsidP="00F73746">
            <w:pPr>
              <w:rPr>
                <w:sz w:val="24"/>
                <w:szCs w:val="24"/>
              </w:rPr>
            </w:pPr>
            <w:proofErr w:type="spellStart"/>
            <w:r>
              <w:rPr>
                <w:sz w:val="24"/>
                <w:szCs w:val="24"/>
              </w:rPr>
              <w:t>Абдулвагабова</w:t>
            </w:r>
            <w:proofErr w:type="spellEnd"/>
            <w:r>
              <w:rPr>
                <w:sz w:val="24"/>
                <w:szCs w:val="24"/>
              </w:rPr>
              <w:t xml:space="preserve"> </w:t>
            </w:r>
            <w:proofErr w:type="spellStart"/>
            <w:r>
              <w:rPr>
                <w:sz w:val="24"/>
                <w:szCs w:val="24"/>
              </w:rPr>
              <w:t>Гульбият</w:t>
            </w:r>
            <w:proofErr w:type="spellEnd"/>
            <w:r>
              <w:rPr>
                <w:sz w:val="24"/>
                <w:szCs w:val="24"/>
              </w:rPr>
              <w:t xml:space="preserve"> </w:t>
            </w:r>
            <w:proofErr w:type="spellStart"/>
            <w:r>
              <w:rPr>
                <w:sz w:val="24"/>
                <w:szCs w:val="24"/>
              </w:rPr>
              <w:t>Гаджиевна</w:t>
            </w:r>
            <w:proofErr w:type="spellEnd"/>
            <w:r>
              <w:rPr>
                <w:sz w:val="24"/>
                <w:szCs w:val="24"/>
              </w:rPr>
              <w:t>, учитель английского языка</w:t>
            </w:r>
          </w:p>
        </w:tc>
        <w:tc>
          <w:tcPr>
            <w:tcW w:w="5954" w:type="dxa"/>
          </w:tcPr>
          <w:p w14:paraId="1A37E1C1" w14:textId="77777777" w:rsidR="00904446" w:rsidRDefault="00904446" w:rsidP="00F73746">
            <w:pPr>
              <w:rPr>
                <w:sz w:val="24"/>
                <w:szCs w:val="24"/>
              </w:rPr>
            </w:pPr>
            <w:r>
              <w:rPr>
                <w:sz w:val="24"/>
                <w:szCs w:val="24"/>
              </w:rPr>
              <w:t>Районный конкурс на английском языке «Мои корни».</w:t>
            </w:r>
          </w:p>
          <w:p w14:paraId="6CDC5698" w14:textId="77777777" w:rsidR="00904446" w:rsidRDefault="00904446" w:rsidP="00F73746">
            <w:pPr>
              <w:rPr>
                <w:sz w:val="24"/>
                <w:szCs w:val="24"/>
              </w:rPr>
            </w:pPr>
            <w:r>
              <w:rPr>
                <w:sz w:val="24"/>
                <w:szCs w:val="24"/>
              </w:rPr>
              <w:t xml:space="preserve">Районный этап – </w:t>
            </w:r>
            <w:r>
              <w:rPr>
                <w:b/>
                <w:sz w:val="24"/>
                <w:szCs w:val="24"/>
              </w:rPr>
              <w:t>3</w:t>
            </w:r>
            <w:r w:rsidRPr="008806EE">
              <w:rPr>
                <w:b/>
                <w:sz w:val="24"/>
                <w:szCs w:val="24"/>
              </w:rPr>
              <w:t xml:space="preserve"> место</w:t>
            </w:r>
          </w:p>
          <w:p w14:paraId="5BF2E8DF" w14:textId="77777777" w:rsidR="00904446" w:rsidRDefault="00904446" w:rsidP="00F73746">
            <w:pPr>
              <w:rPr>
                <w:sz w:val="24"/>
                <w:szCs w:val="24"/>
              </w:rPr>
            </w:pPr>
          </w:p>
        </w:tc>
      </w:tr>
      <w:tr w:rsidR="00904446" w:rsidRPr="0051661B" w14:paraId="07A89AC4" w14:textId="77777777" w:rsidTr="00904446">
        <w:tc>
          <w:tcPr>
            <w:tcW w:w="708" w:type="dxa"/>
          </w:tcPr>
          <w:p w14:paraId="7B72B211" w14:textId="77777777" w:rsidR="00904446" w:rsidRDefault="00904446" w:rsidP="00F73746">
            <w:pPr>
              <w:jc w:val="center"/>
              <w:rPr>
                <w:b/>
                <w:sz w:val="24"/>
                <w:szCs w:val="24"/>
              </w:rPr>
            </w:pPr>
            <w:r>
              <w:rPr>
                <w:b/>
                <w:sz w:val="24"/>
                <w:szCs w:val="24"/>
              </w:rPr>
              <w:t>12</w:t>
            </w:r>
          </w:p>
        </w:tc>
        <w:tc>
          <w:tcPr>
            <w:tcW w:w="2552" w:type="dxa"/>
          </w:tcPr>
          <w:p w14:paraId="7A262D3C" w14:textId="77777777" w:rsidR="00904446" w:rsidRPr="0051661B" w:rsidRDefault="00904446" w:rsidP="00F73746">
            <w:pPr>
              <w:rPr>
                <w:sz w:val="24"/>
                <w:szCs w:val="24"/>
              </w:rPr>
            </w:pPr>
            <w:proofErr w:type="spellStart"/>
            <w:r>
              <w:rPr>
                <w:sz w:val="24"/>
                <w:szCs w:val="24"/>
              </w:rPr>
              <w:t>Гайдарбекова</w:t>
            </w:r>
            <w:proofErr w:type="spellEnd"/>
            <w:r>
              <w:rPr>
                <w:sz w:val="24"/>
                <w:szCs w:val="24"/>
              </w:rPr>
              <w:t xml:space="preserve"> </w:t>
            </w:r>
            <w:proofErr w:type="spellStart"/>
            <w:r>
              <w:rPr>
                <w:sz w:val="24"/>
                <w:szCs w:val="24"/>
              </w:rPr>
              <w:t>Мукминат</w:t>
            </w:r>
            <w:proofErr w:type="spellEnd"/>
          </w:p>
        </w:tc>
        <w:tc>
          <w:tcPr>
            <w:tcW w:w="3685" w:type="dxa"/>
          </w:tcPr>
          <w:p w14:paraId="22CACDCB" w14:textId="7D3CB14B" w:rsidR="00904446" w:rsidRPr="0051661B" w:rsidRDefault="00904446" w:rsidP="00F73746">
            <w:pPr>
              <w:rPr>
                <w:sz w:val="24"/>
                <w:szCs w:val="24"/>
              </w:rPr>
            </w:pPr>
            <w:proofErr w:type="spellStart"/>
            <w:r>
              <w:rPr>
                <w:sz w:val="24"/>
                <w:szCs w:val="24"/>
              </w:rPr>
              <w:t>Джамалутдинова</w:t>
            </w:r>
            <w:proofErr w:type="spellEnd"/>
            <w:r>
              <w:rPr>
                <w:sz w:val="24"/>
                <w:szCs w:val="24"/>
              </w:rPr>
              <w:t xml:space="preserve"> </w:t>
            </w:r>
            <w:proofErr w:type="spellStart"/>
            <w:r>
              <w:rPr>
                <w:sz w:val="24"/>
                <w:szCs w:val="24"/>
              </w:rPr>
              <w:t>Валадият</w:t>
            </w:r>
            <w:proofErr w:type="spellEnd"/>
            <w:r>
              <w:rPr>
                <w:sz w:val="24"/>
                <w:szCs w:val="24"/>
              </w:rPr>
              <w:t xml:space="preserve"> </w:t>
            </w:r>
            <w:proofErr w:type="spellStart"/>
            <w:r>
              <w:rPr>
                <w:sz w:val="24"/>
                <w:szCs w:val="24"/>
              </w:rPr>
              <w:t>Айгумовна</w:t>
            </w:r>
            <w:proofErr w:type="spellEnd"/>
            <w:r>
              <w:rPr>
                <w:sz w:val="24"/>
                <w:szCs w:val="24"/>
              </w:rPr>
              <w:t xml:space="preserve">, учитель биологии и химии  </w:t>
            </w:r>
          </w:p>
        </w:tc>
        <w:tc>
          <w:tcPr>
            <w:tcW w:w="5954" w:type="dxa"/>
          </w:tcPr>
          <w:p w14:paraId="5945AF26" w14:textId="1CA409CD" w:rsidR="00904446" w:rsidRDefault="00904446" w:rsidP="00F73746">
            <w:pPr>
              <w:rPr>
                <w:sz w:val="24"/>
                <w:szCs w:val="24"/>
              </w:rPr>
            </w:pPr>
            <w:r>
              <w:rPr>
                <w:sz w:val="24"/>
                <w:szCs w:val="24"/>
              </w:rPr>
              <w:t>Районный конкурс на лучшее чтение стих</w:t>
            </w:r>
            <w:r w:rsidR="00366BD4">
              <w:rPr>
                <w:sz w:val="24"/>
                <w:szCs w:val="24"/>
              </w:rPr>
              <w:t>отворения</w:t>
            </w:r>
            <w:r>
              <w:rPr>
                <w:sz w:val="24"/>
                <w:szCs w:val="24"/>
              </w:rPr>
              <w:t xml:space="preserve">, посвященное 75- </w:t>
            </w:r>
            <w:proofErr w:type="spellStart"/>
            <w:r>
              <w:rPr>
                <w:sz w:val="24"/>
                <w:szCs w:val="24"/>
              </w:rPr>
              <w:t>летию</w:t>
            </w:r>
            <w:proofErr w:type="spellEnd"/>
            <w:r>
              <w:rPr>
                <w:sz w:val="24"/>
                <w:szCs w:val="24"/>
              </w:rPr>
              <w:t xml:space="preserve"> победы ВОВ.</w:t>
            </w:r>
          </w:p>
          <w:p w14:paraId="615D2CCE" w14:textId="77777777" w:rsidR="00904446" w:rsidRDefault="00904446" w:rsidP="00F73746">
            <w:pPr>
              <w:rPr>
                <w:sz w:val="24"/>
                <w:szCs w:val="24"/>
              </w:rPr>
            </w:pPr>
            <w:r>
              <w:rPr>
                <w:sz w:val="24"/>
                <w:szCs w:val="24"/>
              </w:rPr>
              <w:t xml:space="preserve">Районный этап – </w:t>
            </w:r>
            <w:r>
              <w:rPr>
                <w:b/>
                <w:sz w:val="24"/>
                <w:szCs w:val="24"/>
              </w:rPr>
              <w:t>3</w:t>
            </w:r>
            <w:r w:rsidRPr="008806EE">
              <w:rPr>
                <w:b/>
                <w:sz w:val="24"/>
                <w:szCs w:val="24"/>
              </w:rPr>
              <w:t xml:space="preserve"> место</w:t>
            </w:r>
          </w:p>
          <w:p w14:paraId="4E8CB92C" w14:textId="77777777" w:rsidR="00904446" w:rsidRPr="005364F0" w:rsidRDefault="00904446" w:rsidP="00F73746">
            <w:pPr>
              <w:rPr>
                <w:sz w:val="24"/>
                <w:szCs w:val="24"/>
              </w:rPr>
            </w:pPr>
          </w:p>
        </w:tc>
      </w:tr>
      <w:tr w:rsidR="00904446" w:rsidRPr="0051661B" w14:paraId="3E2D04C4" w14:textId="77777777" w:rsidTr="00904446">
        <w:tc>
          <w:tcPr>
            <w:tcW w:w="708" w:type="dxa"/>
          </w:tcPr>
          <w:p w14:paraId="6A45F325" w14:textId="77777777" w:rsidR="00904446" w:rsidRDefault="00904446" w:rsidP="00F73746">
            <w:pPr>
              <w:jc w:val="center"/>
              <w:rPr>
                <w:b/>
                <w:sz w:val="24"/>
                <w:szCs w:val="24"/>
              </w:rPr>
            </w:pPr>
            <w:r>
              <w:rPr>
                <w:b/>
                <w:sz w:val="24"/>
                <w:szCs w:val="24"/>
              </w:rPr>
              <w:t>13</w:t>
            </w:r>
          </w:p>
        </w:tc>
        <w:tc>
          <w:tcPr>
            <w:tcW w:w="2552" w:type="dxa"/>
          </w:tcPr>
          <w:p w14:paraId="188DB726" w14:textId="77777777" w:rsidR="00904446" w:rsidRDefault="00904446" w:rsidP="00F73746">
            <w:pPr>
              <w:rPr>
                <w:sz w:val="24"/>
                <w:szCs w:val="24"/>
              </w:rPr>
            </w:pPr>
            <w:proofErr w:type="spellStart"/>
            <w:r>
              <w:rPr>
                <w:sz w:val="24"/>
                <w:szCs w:val="24"/>
              </w:rPr>
              <w:t>Зубаилова</w:t>
            </w:r>
            <w:proofErr w:type="spellEnd"/>
            <w:r>
              <w:rPr>
                <w:sz w:val="24"/>
                <w:szCs w:val="24"/>
              </w:rPr>
              <w:t xml:space="preserve"> Заира</w:t>
            </w:r>
          </w:p>
        </w:tc>
        <w:tc>
          <w:tcPr>
            <w:tcW w:w="3685" w:type="dxa"/>
          </w:tcPr>
          <w:p w14:paraId="05E53919" w14:textId="41711D0F" w:rsidR="00904446" w:rsidRDefault="00904446" w:rsidP="00F73746">
            <w:pPr>
              <w:rPr>
                <w:sz w:val="24"/>
                <w:szCs w:val="24"/>
              </w:rPr>
            </w:pPr>
            <w:r>
              <w:rPr>
                <w:sz w:val="24"/>
                <w:szCs w:val="24"/>
              </w:rPr>
              <w:t xml:space="preserve">Меджидова </w:t>
            </w:r>
            <w:proofErr w:type="spellStart"/>
            <w:r>
              <w:rPr>
                <w:sz w:val="24"/>
                <w:szCs w:val="24"/>
              </w:rPr>
              <w:t>Ирисбат</w:t>
            </w:r>
            <w:proofErr w:type="spellEnd"/>
            <w:r>
              <w:rPr>
                <w:sz w:val="24"/>
                <w:szCs w:val="24"/>
              </w:rPr>
              <w:t xml:space="preserve"> </w:t>
            </w:r>
            <w:proofErr w:type="spellStart"/>
            <w:r>
              <w:rPr>
                <w:sz w:val="24"/>
                <w:szCs w:val="24"/>
              </w:rPr>
              <w:t>Вагабовна</w:t>
            </w:r>
            <w:proofErr w:type="spellEnd"/>
            <w:r>
              <w:rPr>
                <w:sz w:val="24"/>
                <w:szCs w:val="24"/>
              </w:rPr>
              <w:t>, учитель русского языка и литературы</w:t>
            </w:r>
          </w:p>
        </w:tc>
        <w:tc>
          <w:tcPr>
            <w:tcW w:w="5954" w:type="dxa"/>
          </w:tcPr>
          <w:p w14:paraId="45CC31AC" w14:textId="27B71D90" w:rsidR="00904446" w:rsidRDefault="00904446" w:rsidP="00F73746">
            <w:pPr>
              <w:rPr>
                <w:sz w:val="24"/>
                <w:szCs w:val="24"/>
              </w:rPr>
            </w:pPr>
            <w:r>
              <w:rPr>
                <w:sz w:val="24"/>
                <w:szCs w:val="24"/>
              </w:rPr>
              <w:t>Районный конкурс на лучшее чтение стих</w:t>
            </w:r>
            <w:r w:rsidR="00366BD4">
              <w:rPr>
                <w:sz w:val="24"/>
                <w:szCs w:val="24"/>
              </w:rPr>
              <w:t>отворения,</w:t>
            </w:r>
            <w:r>
              <w:rPr>
                <w:sz w:val="24"/>
                <w:szCs w:val="24"/>
              </w:rPr>
              <w:t xml:space="preserve"> посвященное 75- </w:t>
            </w:r>
            <w:proofErr w:type="spellStart"/>
            <w:r>
              <w:rPr>
                <w:sz w:val="24"/>
                <w:szCs w:val="24"/>
              </w:rPr>
              <w:t>летию</w:t>
            </w:r>
            <w:proofErr w:type="spellEnd"/>
            <w:r>
              <w:rPr>
                <w:sz w:val="24"/>
                <w:szCs w:val="24"/>
              </w:rPr>
              <w:t xml:space="preserve"> победы ВОВ.</w:t>
            </w:r>
          </w:p>
          <w:p w14:paraId="459A7929" w14:textId="77777777" w:rsidR="00904446" w:rsidRDefault="00904446" w:rsidP="00F73746">
            <w:pPr>
              <w:rPr>
                <w:sz w:val="24"/>
                <w:szCs w:val="24"/>
              </w:rPr>
            </w:pPr>
            <w:r>
              <w:rPr>
                <w:sz w:val="24"/>
                <w:szCs w:val="24"/>
              </w:rPr>
              <w:t xml:space="preserve">Районный этап – </w:t>
            </w:r>
            <w:r>
              <w:rPr>
                <w:b/>
                <w:sz w:val="24"/>
                <w:szCs w:val="24"/>
              </w:rPr>
              <w:t>3</w:t>
            </w:r>
            <w:r w:rsidRPr="008806EE">
              <w:rPr>
                <w:b/>
                <w:sz w:val="24"/>
                <w:szCs w:val="24"/>
              </w:rPr>
              <w:t xml:space="preserve"> место</w:t>
            </w:r>
          </w:p>
          <w:p w14:paraId="52270664" w14:textId="77777777" w:rsidR="00904446" w:rsidRDefault="00904446" w:rsidP="00F73746">
            <w:pPr>
              <w:rPr>
                <w:rFonts w:ascii="Calibri" w:hAnsi="Calibri"/>
                <w:sz w:val="24"/>
                <w:szCs w:val="24"/>
              </w:rPr>
            </w:pPr>
          </w:p>
        </w:tc>
      </w:tr>
      <w:tr w:rsidR="00904446" w:rsidRPr="0051661B" w14:paraId="787F3057" w14:textId="77777777" w:rsidTr="00904446">
        <w:tc>
          <w:tcPr>
            <w:tcW w:w="708" w:type="dxa"/>
          </w:tcPr>
          <w:p w14:paraId="601CB642" w14:textId="77777777" w:rsidR="00904446" w:rsidRPr="001A661E" w:rsidRDefault="00904446" w:rsidP="00F73746">
            <w:pPr>
              <w:jc w:val="center"/>
              <w:rPr>
                <w:b/>
                <w:sz w:val="24"/>
                <w:szCs w:val="24"/>
              </w:rPr>
            </w:pPr>
            <w:r>
              <w:rPr>
                <w:b/>
                <w:sz w:val="24"/>
                <w:szCs w:val="24"/>
              </w:rPr>
              <w:t>14</w:t>
            </w:r>
          </w:p>
        </w:tc>
        <w:tc>
          <w:tcPr>
            <w:tcW w:w="2552" w:type="dxa"/>
          </w:tcPr>
          <w:p w14:paraId="4888E0C3" w14:textId="77777777" w:rsidR="00904446" w:rsidRPr="001A661E" w:rsidRDefault="00904446" w:rsidP="00F73746">
            <w:pPr>
              <w:rPr>
                <w:szCs w:val="24"/>
              </w:rPr>
            </w:pPr>
            <w:proofErr w:type="spellStart"/>
            <w:r>
              <w:rPr>
                <w:szCs w:val="24"/>
              </w:rPr>
              <w:t>Кагуева</w:t>
            </w:r>
            <w:proofErr w:type="spellEnd"/>
            <w:r>
              <w:rPr>
                <w:szCs w:val="24"/>
              </w:rPr>
              <w:t xml:space="preserve"> </w:t>
            </w:r>
            <w:proofErr w:type="spellStart"/>
            <w:r>
              <w:rPr>
                <w:szCs w:val="24"/>
              </w:rPr>
              <w:t>Айна</w:t>
            </w:r>
            <w:proofErr w:type="spellEnd"/>
          </w:p>
        </w:tc>
        <w:tc>
          <w:tcPr>
            <w:tcW w:w="3685" w:type="dxa"/>
          </w:tcPr>
          <w:p w14:paraId="6EBBB9B8" w14:textId="585F9558" w:rsidR="00904446" w:rsidRDefault="00904446" w:rsidP="00F73746">
            <w:pPr>
              <w:rPr>
                <w:sz w:val="24"/>
                <w:szCs w:val="24"/>
              </w:rPr>
            </w:pPr>
            <w:proofErr w:type="spellStart"/>
            <w:r>
              <w:rPr>
                <w:sz w:val="24"/>
                <w:szCs w:val="24"/>
              </w:rPr>
              <w:t>Абсаламова</w:t>
            </w:r>
            <w:proofErr w:type="spellEnd"/>
            <w:r>
              <w:rPr>
                <w:sz w:val="24"/>
                <w:szCs w:val="24"/>
              </w:rPr>
              <w:t xml:space="preserve"> </w:t>
            </w:r>
            <w:proofErr w:type="spellStart"/>
            <w:r>
              <w:rPr>
                <w:sz w:val="24"/>
                <w:szCs w:val="24"/>
              </w:rPr>
              <w:t>Муминат</w:t>
            </w:r>
            <w:proofErr w:type="spellEnd"/>
            <w:r>
              <w:rPr>
                <w:sz w:val="24"/>
                <w:szCs w:val="24"/>
              </w:rPr>
              <w:t xml:space="preserve"> </w:t>
            </w:r>
            <w:proofErr w:type="spellStart"/>
            <w:r>
              <w:rPr>
                <w:sz w:val="24"/>
                <w:szCs w:val="24"/>
              </w:rPr>
              <w:t>Абакаровна</w:t>
            </w:r>
            <w:proofErr w:type="spellEnd"/>
            <w:proofErr w:type="gramStart"/>
            <w:r>
              <w:rPr>
                <w:sz w:val="24"/>
                <w:szCs w:val="24"/>
              </w:rPr>
              <w:t xml:space="preserve"> </w:t>
            </w:r>
            <w:r w:rsidR="003168ED">
              <w:rPr>
                <w:sz w:val="24"/>
                <w:szCs w:val="24"/>
              </w:rPr>
              <w:t>,</w:t>
            </w:r>
            <w:proofErr w:type="gramEnd"/>
            <w:r>
              <w:rPr>
                <w:sz w:val="24"/>
                <w:szCs w:val="24"/>
              </w:rPr>
              <w:t xml:space="preserve"> учитель музыки  </w:t>
            </w:r>
          </w:p>
        </w:tc>
        <w:tc>
          <w:tcPr>
            <w:tcW w:w="5954" w:type="dxa"/>
          </w:tcPr>
          <w:p w14:paraId="32D0B35E" w14:textId="77777777" w:rsidR="00904446" w:rsidRDefault="00904446" w:rsidP="00F73746">
            <w:pPr>
              <w:rPr>
                <w:sz w:val="24"/>
                <w:szCs w:val="24"/>
              </w:rPr>
            </w:pPr>
            <w:r>
              <w:rPr>
                <w:sz w:val="24"/>
                <w:szCs w:val="24"/>
              </w:rPr>
              <w:t>Всероссийский творческий конкурс «Весеннее настроение»</w:t>
            </w:r>
          </w:p>
          <w:p w14:paraId="0B7DE9CE" w14:textId="77777777" w:rsidR="00904446" w:rsidRDefault="00904446" w:rsidP="00F73746">
            <w:pPr>
              <w:rPr>
                <w:sz w:val="24"/>
                <w:szCs w:val="24"/>
              </w:rPr>
            </w:pPr>
            <w:r>
              <w:rPr>
                <w:sz w:val="24"/>
                <w:szCs w:val="24"/>
              </w:rPr>
              <w:t xml:space="preserve">Республиканский этап – </w:t>
            </w:r>
            <w:r w:rsidRPr="00A773A9">
              <w:rPr>
                <w:b/>
                <w:sz w:val="24"/>
                <w:szCs w:val="24"/>
              </w:rPr>
              <w:t>1 место</w:t>
            </w:r>
          </w:p>
        </w:tc>
      </w:tr>
      <w:tr w:rsidR="00904446" w:rsidRPr="0051661B" w14:paraId="69B08FDD" w14:textId="77777777" w:rsidTr="00904446">
        <w:tc>
          <w:tcPr>
            <w:tcW w:w="708" w:type="dxa"/>
          </w:tcPr>
          <w:p w14:paraId="426E75C3" w14:textId="77777777" w:rsidR="00904446" w:rsidRDefault="00904446" w:rsidP="00F73746">
            <w:pPr>
              <w:jc w:val="center"/>
              <w:rPr>
                <w:b/>
                <w:sz w:val="24"/>
                <w:szCs w:val="24"/>
              </w:rPr>
            </w:pPr>
            <w:r>
              <w:rPr>
                <w:b/>
                <w:sz w:val="24"/>
                <w:szCs w:val="24"/>
              </w:rPr>
              <w:t>15</w:t>
            </w:r>
          </w:p>
        </w:tc>
        <w:tc>
          <w:tcPr>
            <w:tcW w:w="2552" w:type="dxa"/>
          </w:tcPr>
          <w:p w14:paraId="22A892EF" w14:textId="77777777" w:rsidR="00904446" w:rsidRPr="001A661E" w:rsidRDefault="00904446" w:rsidP="00F73746">
            <w:pPr>
              <w:rPr>
                <w:szCs w:val="24"/>
              </w:rPr>
            </w:pPr>
            <w:proofErr w:type="spellStart"/>
            <w:r>
              <w:rPr>
                <w:szCs w:val="24"/>
              </w:rPr>
              <w:t>Самадова</w:t>
            </w:r>
            <w:proofErr w:type="spellEnd"/>
            <w:r>
              <w:rPr>
                <w:szCs w:val="24"/>
              </w:rPr>
              <w:t xml:space="preserve"> Лейла</w:t>
            </w:r>
          </w:p>
        </w:tc>
        <w:tc>
          <w:tcPr>
            <w:tcW w:w="3685" w:type="dxa"/>
          </w:tcPr>
          <w:p w14:paraId="18E03291" w14:textId="30AABBDC" w:rsidR="00904446" w:rsidRDefault="00904446" w:rsidP="00F73746">
            <w:pPr>
              <w:rPr>
                <w:sz w:val="24"/>
                <w:szCs w:val="24"/>
              </w:rPr>
            </w:pPr>
            <w:proofErr w:type="spellStart"/>
            <w:r>
              <w:rPr>
                <w:sz w:val="24"/>
                <w:szCs w:val="24"/>
              </w:rPr>
              <w:t>Абсаламова</w:t>
            </w:r>
            <w:proofErr w:type="spellEnd"/>
            <w:r>
              <w:rPr>
                <w:sz w:val="24"/>
                <w:szCs w:val="24"/>
              </w:rPr>
              <w:t xml:space="preserve"> </w:t>
            </w:r>
            <w:proofErr w:type="spellStart"/>
            <w:r>
              <w:rPr>
                <w:sz w:val="24"/>
                <w:szCs w:val="24"/>
              </w:rPr>
              <w:t>Муминат</w:t>
            </w:r>
            <w:proofErr w:type="spellEnd"/>
            <w:r>
              <w:rPr>
                <w:sz w:val="24"/>
                <w:szCs w:val="24"/>
              </w:rPr>
              <w:t xml:space="preserve"> </w:t>
            </w:r>
            <w:proofErr w:type="spellStart"/>
            <w:r>
              <w:rPr>
                <w:sz w:val="24"/>
                <w:szCs w:val="24"/>
              </w:rPr>
              <w:t>Абакаровна</w:t>
            </w:r>
            <w:proofErr w:type="spellEnd"/>
            <w:r w:rsidR="003168ED">
              <w:rPr>
                <w:sz w:val="24"/>
                <w:szCs w:val="24"/>
              </w:rPr>
              <w:t>,</w:t>
            </w:r>
            <w:r>
              <w:rPr>
                <w:sz w:val="24"/>
                <w:szCs w:val="24"/>
              </w:rPr>
              <w:t xml:space="preserve">  учитель музыки  </w:t>
            </w:r>
          </w:p>
        </w:tc>
        <w:tc>
          <w:tcPr>
            <w:tcW w:w="5954" w:type="dxa"/>
          </w:tcPr>
          <w:p w14:paraId="6C00A556" w14:textId="77777777" w:rsidR="00904446" w:rsidRDefault="00904446" w:rsidP="00F73746">
            <w:pPr>
              <w:rPr>
                <w:sz w:val="24"/>
                <w:szCs w:val="24"/>
              </w:rPr>
            </w:pPr>
            <w:r>
              <w:rPr>
                <w:sz w:val="24"/>
                <w:szCs w:val="24"/>
              </w:rPr>
              <w:t>Всероссийский творческий конкурс «Весеннее настроение»</w:t>
            </w:r>
          </w:p>
          <w:p w14:paraId="6FD3CB13" w14:textId="77777777" w:rsidR="00904446" w:rsidRDefault="00904446" w:rsidP="00F73746">
            <w:pPr>
              <w:rPr>
                <w:b/>
                <w:sz w:val="24"/>
                <w:szCs w:val="24"/>
              </w:rPr>
            </w:pPr>
            <w:r>
              <w:rPr>
                <w:sz w:val="24"/>
                <w:szCs w:val="24"/>
              </w:rPr>
              <w:t xml:space="preserve">Республиканский этап – </w:t>
            </w:r>
            <w:r w:rsidRPr="00A773A9">
              <w:rPr>
                <w:b/>
                <w:sz w:val="24"/>
                <w:szCs w:val="24"/>
              </w:rPr>
              <w:t>1 место</w:t>
            </w:r>
          </w:p>
          <w:p w14:paraId="2B229B67" w14:textId="77777777" w:rsidR="00904446" w:rsidRPr="0051661B" w:rsidRDefault="00904446" w:rsidP="00F73746">
            <w:pPr>
              <w:rPr>
                <w:sz w:val="24"/>
                <w:szCs w:val="24"/>
              </w:rPr>
            </w:pPr>
          </w:p>
        </w:tc>
      </w:tr>
      <w:tr w:rsidR="00904446" w:rsidRPr="0051661B" w14:paraId="0F0F796B" w14:textId="77777777" w:rsidTr="00904446">
        <w:tc>
          <w:tcPr>
            <w:tcW w:w="708" w:type="dxa"/>
          </w:tcPr>
          <w:p w14:paraId="358BFC22" w14:textId="77777777" w:rsidR="00904446" w:rsidRDefault="00904446" w:rsidP="00F73746">
            <w:pPr>
              <w:jc w:val="center"/>
              <w:rPr>
                <w:b/>
                <w:sz w:val="24"/>
                <w:szCs w:val="24"/>
              </w:rPr>
            </w:pPr>
            <w:r>
              <w:rPr>
                <w:b/>
                <w:sz w:val="24"/>
                <w:szCs w:val="24"/>
              </w:rPr>
              <w:t>16</w:t>
            </w:r>
          </w:p>
        </w:tc>
        <w:tc>
          <w:tcPr>
            <w:tcW w:w="2552" w:type="dxa"/>
          </w:tcPr>
          <w:p w14:paraId="56547EF0" w14:textId="77777777" w:rsidR="00904446" w:rsidRDefault="00904446" w:rsidP="00F73746">
            <w:pPr>
              <w:rPr>
                <w:szCs w:val="24"/>
              </w:rPr>
            </w:pPr>
            <w:proofErr w:type="spellStart"/>
            <w:r>
              <w:rPr>
                <w:sz w:val="24"/>
                <w:szCs w:val="24"/>
              </w:rPr>
              <w:t>Зубаилова</w:t>
            </w:r>
            <w:proofErr w:type="spellEnd"/>
            <w:r>
              <w:rPr>
                <w:sz w:val="24"/>
                <w:szCs w:val="24"/>
              </w:rPr>
              <w:t xml:space="preserve"> Заира</w:t>
            </w:r>
          </w:p>
        </w:tc>
        <w:tc>
          <w:tcPr>
            <w:tcW w:w="3685" w:type="dxa"/>
          </w:tcPr>
          <w:p w14:paraId="6950A902" w14:textId="7ABB93FD" w:rsidR="00904446" w:rsidRDefault="00904446" w:rsidP="00F73746">
            <w:pPr>
              <w:rPr>
                <w:sz w:val="24"/>
                <w:szCs w:val="24"/>
              </w:rPr>
            </w:pPr>
            <w:proofErr w:type="spellStart"/>
            <w:r>
              <w:rPr>
                <w:sz w:val="24"/>
                <w:szCs w:val="24"/>
              </w:rPr>
              <w:t>Мажидова</w:t>
            </w:r>
            <w:proofErr w:type="spellEnd"/>
            <w:r>
              <w:rPr>
                <w:sz w:val="24"/>
                <w:szCs w:val="24"/>
              </w:rPr>
              <w:t xml:space="preserve"> </w:t>
            </w:r>
            <w:proofErr w:type="spellStart"/>
            <w:r>
              <w:rPr>
                <w:sz w:val="24"/>
                <w:szCs w:val="24"/>
              </w:rPr>
              <w:t>Индият</w:t>
            </w:r>
            <w:proofErr w:type="spellEnd"/>
            <w:r>
              <w:rPr>
                <w:sz w:val="24"/>
                <w:szCs w:val="24"/>
              </w:rPr>
              <w:t xml:space="preserve"> </w:t>
            </w:r>
            <w:proofErr w:type="spellStart"/>
            <w:r>
              <w:rPr>
                <w:sz w:val="24"/>
                <w:szCs w:val="24"/>
              </w:rPr>
              <w:t>Каримовна</w:t>
            </w:r>
            <w:proofErr w:type="spellEnd"/>
            <w:r w:rsidR="003168ED">
              <w:rPr>
                <w:sz w:val="24"/>
                <w:szCs w:val="24"/>
              </w:rPr>
              <w:t xml:space="preserve">, </w:t>
            </w:r>
            <w:r>
              <w:rPr>
                <w:sz w:val="24"/>
                <w:szCs w:val="24"/>
              </w:rPr>
              <w:t>учитель родного языка</w:t>
            </w:r>
          </w:p>
        </w:tc>
        <w:tc>
          <w:tcPr>
            <w:tcW w:w="5954" w:type="dxa"/>
          </w:tcPr>
          <w:p w14:paraId="567095E8" w14:textId="121F2B97" w:rsidR="00904446" w:rsidRDefault="00904446" w:rsidP="00F73746">
            <w:pPr>
              <w:rPr>
                <w:sz w:val="24"/>
                <w:szCs w:val="24"/>
              </w:rPr>
            </w:pPr>
            <w:r>
              <w:rPr>
                <w:sz w:val="24"/>
                <w:szCs w:val="24"/>
              </w:rPr>
              <w:t xml:space="preserve">Районный этап республиканского </w:t>
            </w:r>
            <w:r w:rsidR="003168ED">
              <w:rPr>
                <w:sz w:val="24"/>
                <w:szCs w:val="24"/>
              </w:rPr>
              <w:t>конкурса на</w:t>
            </w:r>
            <w:r>
              <w:rPr>
                <w:sz w:val="24"/>
                <w:szCs w:val="24"/>
              </w:rPr>
              <w:t xml:space="preserve"> лучшего чтеца произведений дагестанских авторов.</w:t>
            </w:r>
          </w:p>
          <w:p w14:paraId="3833B980" w14:textId="77777777" w:rsidR="00904446" w:rsidRDefault="00904446" w:rsidP="00F73746">
            <w:pPr>
              <w:rPr>
                <w:b/>
                <w:sz w:val="24"/>
                <w:szCs w:val="24"/>
              </w:rPr>
            </w:pPr>
            <w:r>
              <w:rPr>
                <w:sz w:val="24"/>
                <w:szCs w:val="24"/>
              </w:rPr>
              <w:t xml:space="preserve">Районный этап – </w:t>
            </w:r>
            <w:r>
              <w:rPr>
                <w:b/>
                <w:sz w:val="24"/>
                <w:szCs w:val="24"/>
              </w:rPr>
              <w:t>2</w:t>
            </w:r>
            <w:r w:rsidRPr="00EE2743">
              <w:rPr>
                <w:b/>
                <w:sz w:val="24"/>
                <w:szCs w:val="24"/>
              </w:rPr>
              <w:t xml:space="preserve"> место</w:t>
            </w:r>
          </w:p>
          <w:p w14:paraId="336043A2" w14:textId="77777777" w:rsidR="00904446" w:rsidRDefault="00904446" w:rsidP="00F73746">
            <w:pPr>
              <w:rPr>
                <w:sz w:val="24"/>
                <w:szCs w:val="24"/>
              </w:rPr>
            </w:pPr>
          </w:p>
        </w:tc>
      </w:tr>
    </w:tbl>
    <w:p w14:paraId="2E7870AF" w14:textId="77777777" w:rsidR="001C3F7F" w:rsidRPr="00A36708" w:rsidRDefault="001C3F7F" w:rsidP="00C02B03">
      <w:pPr>
        <w:jc w:val="center"/>
        <w:rPr>
          <w:color w:val="F79646" w:themeColor="accent6"/>
        </w:rPr>
      </w:pPr>
    </w:p>
    <w:p w14:paraId="0B12A49F" w14:textId="77777777" w:rsidR="00C02B03" w:rsidRPr="00A36708" w:rsidRDefault="00C02B03" w:rsidP="00C02B03">
      <w:pPr>
        <w:jc w:val="center"/>
        <w:rPr>
          <w:b/>
          <w:color w:val="F79646" w:themeColor="accent6"/>
        </w:rPr>
      </w:pPr>
    </w:p>
    <w:p w14:paraId="01B8A2ED" w14:textId="77777777" w:rsidR="007A1760" w:rsidRDefault="007A1760" w:rsidP="00E92A79">
      <w:pPr>
        <w:spacing w:line="360" w:lineRule="auto"/>
        <w:rPr>
          <w:rFonts w:asciiTheme="minorHAnsi" w:hAnsiTheme="minorHAnsi" w:cstheme="minorBidi"/>
          <w:color w:val="F79646" w:themeColor="accent6"/>
          <w:sz w:val="22"/>
          <w:szCs w:val="22"/>
        </w:rPr>
      </w:pPr>
    </w:p>
    <w:p w14:paraId="290F00D9" w14:textId="77777777" w:rsidR="007A1760" w:rsidRDefault="007A1760" w:rsidP="00E92A79">
      <w:pPr>
        <w:spacing w:line="360" w:lineRule="auto"/>
        <w:rPr>
          <w:rFonts w:asciiTheme="minorHAnsi" w:hAnsiTheme="minorHAnsi" w:cstheme="minorBidi"/>
          <w:color w:val="F79646" w:themeColor="accent6"/>
          <w:sz w:val="22"/>
          <w:szCs w:val="22"/>
        </w:rPr>
      </w:pPr>
    </w:p>
    <w:p w14:paraId="295F957B" w14:textId="234F0211" w:rsidR="009F3ABC" w:rsidRPr="007A1760" w:rsidRDefault="0043560E" w:rsidP="00E92A79">
      <w:pPr>
        <w:spacing w:line="360" w:lineRule="auto"/>
        <w:rPr>
          <w:color w:val="000000" w:themeColor="text1"/>
        </w:rPr>
      </w:pPr>
      <w:r>
        <w:rPr>
          <w:b/>
          <w:color w:val="FF0000"/>
        </w:rPr>
        <w:lastRenderedPageBreak/>
        <w:t xml:space="preserve"> </w:t>
      </w:r>
      <w:r w:rsidR="009F3ABC">
        <w:rPr>
          <w:b/>
          <w:color w:val="000000"/>
          <w:u w:val="single"/>
        </w:rPr>
        <w:t>Выводы:</w:t>
      </w:r>
    </w:p>
    <w:p w14:paraId="52F663D4" w14:textId="04CE12B5" w:rsidR="009F3ABC" w:rsidRDefault="009F3ABC" w:rsidP="009F3ABC">
      <w:pPr>
        <w:ind w:firstLine="540"/>
        <w:jc w:val="both"/>
        <w:rPr>
          <w:color w:val="000000"/>
        </w:rPr>
      </w:pPr>
      <w:r>
        <w:rPr>
          <w:color w:val="000000"/>
        </w:rPr>
        <w:t>1.В школе организована система в рамках программы «Одарённые дети», направленная на стимулирование познавательной деятельности и самообразования учащихся.</w:t>
      </w:r>
    </w:p>
    <w:p w14:paraId="5160952E" w14:textId="21B2185F" w:rsidR="009F3ABC" w:rsidRDefault="009F3ABC" w:rsidP="009F3ABC">
      <w:pPr>
        <w:ind w:firstLine="540"/>
        <w:jc w:val="both"/>
        <w:rPr>
          <w:color w:val="000000"/>
        </w:rPr>
      </w:pPr>
      <w:r>
        <w:rPr>
          <w:color w:val="000000"/>
        </w:rPr>
        <w:t>2. Силами пе</w:t>
      </w:r>
      <w:r w:rsidR="00BE7EAE">
        <w:rPr>
          <w:color w:val="000000"/>
        </w:rPr>
        <w:t>дагогического</w:t>
      </w:r>
      <w:r w:rsidR="004938F3">
        <w:rPr>
          <w:color w:val="000000"/>
        </w:rPr>
        <w:t xml:space="preserve"> </w:t>
      </w:r>
      <w:r>
        <w:rPr>
          <w:color w:val="000000"/>
        </w:rPr>
        <w:t>коллектива созданы условия для творческого развития каждого ребенка.</w:t>
      </w:r>
    </w:p>
    <w:p w14:paraId="0147E566" w14:textId="001757A3" w:rsidR="0043560E" w:rsidRDefault="0043560E" w:rsidP="009F3ABC">
      <w:pPr>
        <w:ind w:firstLine="540"/>
        <w:jc w:val="both"/>
        <w:rPr>
          <w:color w:val="000000"/>
        </w:rPr>
      </w:pPr>
      <w:r>
        <w:rPr>
          <w:color w:val="000000"/>
        </w:rPr>
        <w:t xml:space="preserve">3. По сравнению с прошлым годом </w:t>
      </w:r>
      <w:r w:rsidR="00354D34">
        <w:rPr>
          <w:color w:val="000000"/>
        </w:rPr>
        <w:t>уменьшилось количество</w:t>
      </w:r>
      <w:r>
        <w:rPr>
          <w:color w:val="000000"/>
        </w:rPr>
        <w:t xml:space="preserve"> призовых мест на </w:t>
      </w:r>
      <w:r w:rsidR="00354D34">
        <w:rPr>
          <w:color w:val="000000"/>
        </w:rPr>
        <w:t>муниципальном этапе</w:t>
      </w:r>
      <w:r>
        <w:rPr>
          <w:color w:val="000000"/>
        </w:rPr>
        <w:t xml:space="preserve"> олимпиады школьников.</w:t>
      </w:r>
    </w:p>
    <w:p w14:paraId="3E382BCF" w14:textId="77777777" w:rsidR="009F3ABC" w:rsidRDefault="009F3ABC" w:rsidP="009F3ABC">
      <w:pPr>
        <w:ind w:firstLine="540"/>
        <w:jc w:val="both"/>
        <w:rPr>
          <w:color w:val="000000"/>
        </w:rPr>
      </w:pPr>
    </w:p>
    <w:p w14:paraId="0BF56F0F" w14:textId="77777777" w:rsidR="009F3ABC" w:rsidRDefault="009F3ABC" w:rsidP="009F3ABC">
      <w:pPr>
        <w:ind w:firstLine="540"/>
        <w:jc w:val="both"/>
        <w:rPr>
          <w:b/>
          <w:color w:val="000000"/>
          <w:u w:val="single"/>
        </w:rPr>
      </w:pPr>
      <w:r>
        <w:rPr>
          <w:b/>
          <w:color w:val="000000"/>
          <w:u w:val="single"/>
        </w:rPr>
        <w:t>Рекомендации:</w:t>
      </w:r>
    </w:p>
    <w:p w14:paraId="61B23CA2" w14:textId="3297C03F" w:rsidR="009F3ABC" w:rsidRDefault="009F3ABC" w:rsidP="009F3ABC">
      <w:pPr>
        <w:ind w:firstLine="540"/>
        <w:jc w:val="both"/>
        <w:rPr>
          <w:color w:val="000000"/>
        </w:rPr>
      </w:pPr>
      <w:r>
        <w:rPr>
          <w:color w:val="000000"/>
        </w:rPr>
        <w:t xml:space="preserve">1. Продолжить социально-педагогическое сопровождение процесса личностного становления учащихся с акцентом </w:t>
      </w:r>
      <w:r w:rsidR="0097787D">
        <w:rPr>
          <w:color w:val="000000"/>
        </w:rPr>
        <w:t>на «</w:t>
      </w:r>
      <w:r>
        <w:rPr>
          <w:color w:val="000000"/>
        </w:rPr>
        <w:t xml:space="preserve"> группу риска» и одарённых детей.</w:t>
      </w:r>
    </w:p>
    <w:p w14:paraId="0DCCF6CF" w14:textId="77777777" w:rsidR="009F3ABC" w:rsidRDefault="009F3ABC" w:rsidP="009F3ABC">
      <w:pPr>
        <w:pStyle w:val="af3"/>
        <w:ind w:left="0"/>
        <w:rPr>
          <w:rFonts w:ascii="Times New Roman" w:hAnsi="Times New Roman" w:cs="Times New Roman"/>
        </w:rPr>
      </w:pPr>
    </w:p>
    <w:p w14:paraId="0B252284" w14:textId="77777777" w:rsidR="009F3ABC" w:rsidRDefault="009F3ABC" w:rsidP="009F3ABC">
      <w:pPr>
        <w:pStyle w:val="af3"/>
        <w:ind w:left="0"/>
        <w:rPr>
          <w:rFonts w:ascii="Times New Roman" w:hAnsi="Times New Roman" w:cs="Times New Roman"/>
          <w:b/>
          <w:u w:val="single"/>
        </w:rPr>
      </w:pPr>
      <w:r>
        <w:rPr>
          <w:rFonts w:ascii="Times New Roman" w:hAnsi="Times New Roman" w:cs="Times New Roman"/>
          <w:b/>
          <w:u w:val="single"/>
        </w:rPr>
        <w:t>Работа  педагогического  коллектива  по  подготовке  учащихся  к  жизни  в  высокотехнологичном   конкурентном   мире   через  обновление  содержания  образования.</w:t>
      </w:r>
    </w:p>
    <w:p w14:paraId="2AA9E816" w14:textId="77777777" w:rsidR="009F3ABC" w:rsidRDefault="009F3ABC" w:rsidP="009F3ABC">
      <w:pPr>
        <w:pStyle w:val="af3"/>
        <w:rPr>
          <w:rFonts w:ascii="Times New Roman" w:hAnsi="Times New Roman" w:cs="Times New Roman"/>
        </w:rPr>
      </w:pPr>
      <w:r>
        <w:rPr>
          <w:rFonts w:ascii="Times New Roman" w:hAnsi="Times New Roman" w:cs="Times New Roman"/>
        </w:rPr>
        <w:t xml:space="preserve">Важнейшей задачей школы в этом направлении было сохранение единого образовательного пространства с </w:t>
      </w:r>
      <w:r w:rsidR="00CD63E2">
        <w:rPr>
          <w:rFonts w:ascii="Times New Roman" w:hAnsi="Times New Roman" w:cs="Times New Roman"/>
        </w:rPr>
        <w:t>учётом личностных</w:t>
      </w:r>
      <w:r>
        <w:rPr>
          <w:rFonts w:ascii="Times New Roman" w:hAnsi="Times New Roman" w:cs="Times New Roman"/>
        </w:rPr>
        <w:t xml:space="preserve"> особенностей, интересов и склонностей учащихся, достижение хорошего уровня базового и дополнительного образования.</w:t>
      </w:r>
    </w:p>
    <w:p w14:paraId="53396E6E" w14:textId="77777777" w:rsidR="009F3ABC" w:rsidRDefault="009F3ABC" w:rsidP="009F3ABC">
      <w:pPr>
        <w:jc w:val="both"/>
        <w:rPr>
          <w:snapToGrid w:val="0"/>
          <w:color w:val="000000"/>
        </w:rPr>
      </w:pPr>
      <w:r>
        <w:rPr>
          <w:snapToGrid w:val="0"/>
          <w:color w:val="000000"/>
        </w:rPr>
        <w:t xml:space="preserve">Важным показателем результативности школы является уровень обучения школьников. </w:t>
      </w:r>
    </w:p>
    <w:p w14:paraId="5D4E5504" w14:textId="4D305487" w:rsidR="009F3ABC" w:rsidRDefault="0043560E" w:rsidP="009F3ABC">
      <w:pPr>
        <w:jc w:val="both"/>
        <w:rPr>
          <w:color w:val="000000"/>
        </w:rPr>
      </w:pPr>
      <w:r>
        <w:rPr>
          <w:color w:val="000000"/>
        </w:rPr>
        <w:t>В 201</w:t>
      </w:r>
      <w:r w:rsidR="00436781">
        <w:rPr>
          <w:color w:val="000000"/>
        </w:rPr>
        <w:t>9</w:t>
      </w:r>
      <w:r>
        <w:rPr>
          <w:color w:val="000000"/>
        </w:rPr>
        <w:t xml:space="preserve"> – 201</w:t>
      </w:r>
      <w:r w:rsidR="00436781">
        <w:rPr>
          <w:color w:val="000000"/>
        </w:rPr>
        <w:t>20</w:t>
      </w:r>
      <w:r>
        <w:rPr>
          <w:color w:val="000000"/>
        </w:rPr>
        <w:t xml:space="preserve">учебном году обучалось  </w:t>
      </w:r>
      <w:r w:rsidR="00015DBA" w:rsidRPr="00015DBA">
        <w:t>3</w:t>
      </w:r>
      <w:r w:rsidR="00436781">
        <w:t>96</w:t>
      </w:r>
      <w:r w:rsidR="00436781">
        <w:rPr>
          <w:color w:val="000000"/>
        </w:rPr>
        <w:t xml:space="preserve"> учеников</w:t>
      </w:r>
      <w:r w:rsidR="00E92A79">
        <w:rPr>
          <w:color w:val="000000"/>
        </w:rPr>
        <w:t>.</w:t>
      </w:r>
      <w:r w:rsidR="009F3ABC">
        <w:rPr>
          <w:color w:val="000000"/>
        </w:rPr>
        <w:t xml:space="preserve"> </w:t>
      </w:r>
    </w:p>
    <w:p w14:paraId="2120593D" w14:textId="28B65507" w:rsidR="009F3ABC" w:rsidRDefault="004740F4" w:rsidP="009F3ABC">
      <w:pPr>
        <w:jc w:val="both"/>
        <w:rPr>
          <w:color w:val="000000"/>
        </w:rPr>
      </w:pPr>
      <w:r>
        <w:rPr>
          <w:color w:val="000000"/>
        </w:rPr>
        <w:t xml:space="preserve">Общее число хорошистов  -  </w:t>
      </w:r>
      <w:r w:rsidR="001853BD">
        <w:rPr>
          <w:color w:val="000000"/>
        </w:rPr>
        <w:t>85</w:t>
      </w:r>
    </w:p>
    <w:p w14:paraId="710C4A61" w14:textId="7DEF5A22" w:rsidR="009F3ABC" w:rsidRDefault="004740F4" w:rsidP="009F3ABC">
      <w:pPr>
        <w:jc w:val="both"/>
        <w:rPr>
          <w:color w:val="000000"/>
        </w:rPr>
      </w:pPr>
      <w:r>
        <w:rPr>
          <w:color w:val="000000"/>
        </w:rPr>
        <w:t xml:space="preserve">Общее число отличников  -  </w:t>
      </w:r>
      <w:r w:rsidR="00015DBA">
        <w:rPr>
          <w:color w:val="000000"/>
        </w:rPr>
        <w:t xml:space="preserve"> </w:t>
      </w:r>
      <w:r w:rsidR="001853BD">
        <w:rPr>
          <w:color w:val="000000"/>
        </w:rPr>
        <w:t>49</w:t>
      </w:r>
    </w:p>
    <w:p w14:paraId="7F8E678A" w14:textId="77777777" w:rsidR="009F3ABC" w:rsidRDefault="009F3ABC" w:rsidP="009F3ABC">
      <w:pPr>
        <w:jc w:val="both"/>
        <w:rPr>
          <w:color w:val="000000"/>
        </w:rPr>
      </w:pPr>
      <w:r>
        <w:rPr>
          <w:color w:val="000000"/>
        </w:rPr>
        <w:t xml:space="preserve"> % успеваемости – 100 %</w:t>
      </w:r>
    </w:p>
    <w:p w14:paraId="15272687" w14:textId="1F4113B2" w:rsidR="009F3ABC" w:rsidRDefault="00B657E0" w:rsidP="009F3ABC">
      <w:pPr>
        <w:jc w:val="both"/>
        <w:rPr>
          <w:rFonts w:eastAsia="Calibri"/>
          <w:lang w:eastAsia="en-US"/>
        </w:rPr>
      </w:pPr>
      <w:r>
        <w:rPr>
          <w:rFonts w:eastAsia="Calibri"/>
          <w:lang w:eastAsia="en-US"/>
        </w:rPr>
        <w:t xml:space="preserve">качество знаний –  </w:t>
      </w:r>
      <w:r w:rsidR="00132303">
        <w:rPr>
          <w:rFonts w:eastAsia="Calibri"/>
          <w:lang w:eastAsia="en-US"/>
        </w:rPr>
        <w:t>33</w:t>
      </w:r>
      <w:r w:rsidR="007D5C6F">
        <w:rPr>
          <w:rFonts w:eastAsia="Calibri"/>
          <w:lang w:eastAsia="en-US"/>
        </w:rPr>
        <w:t xml:space="preserve"> </w:t>
      </w:r>
      <w:r w:rsidR="009F3ABC">
        <w:rPr>
          <w:rFonts w:eastAsia="Calibri"/>
          <w:lang w:eastAsia="en-US"/>
        </w:rPr>
        <w:t xml:space="preserve"> %</w:t>
      </w:r>
    </w:p>
    <w:p w14:paraId="19FDB33B" w14:textId="77777777" w:rsidR="009F3ABC" w:rsidRDefault="009F3ABC" w:rsidP="009F3ABC">
      <w:pPr>
        <w:jc w:val="both"/>
        <w:rPr>
          <w:color w:val="000000"/>
        </w:rPr>
      </w:pPr>
    </w:p>
    <w:p w14:paraId="34D19C07" w14:textId="77777777" w:rsidR="00352A87" w:rsidRDefault="00352A87" w:rsidP="009F3ABC">
      <w:pPr>
        <w:jc w:val="both"/>
        <w:rPr>
          <w:color w:val="000000"/>
        </w:rPr>
      </w:pPr>
    </w:p>
    <w:p w14:paraId="048C6887" w14:textId="1A0DA33A" w:rsidR="009F3ABC" w:rsidRDefault="00B27FB2" w:rsidP="009F3ABC">
      <w:pPr>
        <w:jc w:val="both"/>
        <w:rPr>
          <w:color w:val="000000"/>
        </w:rPr>
      </w:pPr>
      <w:r>
        <w:rPr>
          <w:color w:val="000000"/>
        </w:rPr>
        <w:t xml:space="preserve">                                                       </w:t>
      </w:r>
      <w:r w:rsidR="009F3ABC">
        <w:rPr>
          <w:color w:val="000000"/>
        </w:rPr>
        <w:t>Динамика учебных достижений обучающихся по школе за последние три года:</w:t>
      </w:r>
    </w:p>
    <w:p w14:paraId="1992BFBD" w14:textId="77777777" w:rsidR="009F3ABC" w:rsidRDefault="009F3ABC" w:rsidP="009F3ABC">
      <w:pPr>
        <w:jc w:val="both"/>
        <w:rPr>
          <w:color w:val="000000"/>
        </w:rPr>
      </w:pPr>
    </w:p>
    <w:tbl>
      <w:tblPr>
        <w:tblW w:w="0" w:type="auto"/>
        <w:tblInd w:w="1384" w:type="dxa"/>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ook w:val="04A0" w:firstRow="1" w:lastRow="0" w:firstColumn="1" w:lastColumn="0" w:noHBand="0" w:noVBand="1"/>
      </w:tblPr>
      <w:tblGrid>
        <w:gridCol w:w="2565"/>
        <w:gridCol w:w="2727"/>
        <w:gridCol w:w="3175"/>
        <w:gridCol w:w="2539"/>
      </w:tblGrid>
      <w:tr w:rsidR="009F3ABC" w14:paraId="64C39F7F" w14:textId="77777777" w:rsidTr="00B27FB2">
        <w:trPr>
          <w:trHeight w:val="431"/>
        </w:trPr>
        <w:tc>
          <w:tcPr>
            <w:tcW w:w="2565" w:type="dxa"/>
            <w:tcBorders>
              <w:top w:val="single" w:sz="12" w:space="0" w:color="17365D"/>
              <w:left w:val="single" w:sz="12" w:space="0" w:color="17365D"/>
              <w:bottom w:val="single" w:sz="12" w:space="0" w:color="17365D"/>
              <w:right w:val="single" w:sz="12" w:space="0" w:color="17365D"/>
            </w:tcBorders>
            <w:hideMark/>
          </w:tcPr>
          <w:p w14:paraId="2DD26E15" w14:textId="77777777" w:rsidR="009F3ABC" w:rsidRDefault="004740F4" w:rsidP="005861AE">
            <w:pPr>
              <w:spacing w:line="276" w:lineRule="auto"/>
              <w:rPr>
                <w:rFonts w:eastAsia="Calibri"/>
                <w:color w:val="000000"/>
                <w:lang w:eastAsia="en-US"/>
              </w:rPr>
            </w:pPr>
            <w:r>
              <w:rPr>
                <w:rFonts w:eastAsia="Calibri"/>
                <w:color w:val="000000"/>
                <w:lang w:eastAsia="en-US"/>
              </w:rPr>
              <w:t xml:space="preserve">Учебный </w:t>
            </w:r>
            <w:r w:rsidR="009F3ABC">
              <w:rPr>
                <w:rFonts w:eastAsia="Calibri"/>
                <w:color w:val="000000"/>
                <w:lang w:eastAsia="en-US"/>
              </w:rPr>
              <w:t>год</w:t>
            </w:r>
          </w:p>
        </w:tc>
        <w:tc>
          <w:tcPr>
            <w:tcW w:w="2727" w:type="dxa"/>
            <w:tcBorders>
              <w:top w:val="single" w:sz="12" w:space="0" w:color="17365D"/>
              <w:left w:val="single" w:sz="12" w:space="0" w:color="17365D"/>
              <w:bottom w:val="single" w:sz="12" w:space="0" w:color="17365D"/>
              <w:right w:val="single" w:sz="12" w:space="0" w:color="17365D"/>
            </w:tcBorders>
            <w:hideMark/>
          </w:tcPr>
          <w:p w14:paraId="7CD5ECD9" w14:textId="21012BCB" w:rsidR="009F3ABC" w:rsidRDefault="007D5C6F" w:rsidP="005861AE">
            <w:pPr>
              <w:spacing w:line="276" w:lineRule="auto"/>
              <w:jc w:val="center"/>
              <w:rPr>
                <w:rFonts w:eastAsia="Calibri"/>
                <w:color w:val="000000"/>
                <w:lang w:eastAsia="en-US"/>
              </w:rPr>
            </w:pPr>
            <w:r>
              <w:rPr>
                <w:rFonts w:eastAsia="Calibri"/>
                <w:color w:val="000000"/>
                <w:lang w:val="de-DE" w:eastAsia="en-US"/>
              </w:rPr>
              <w:t>20</w:t>
            </w:r>
            <w:r>
              <w:rPr>
                <w:rFonts w:eastAsia="Calibri"/>
                <w:color w:val="000000"/>
                <w:lang w:eastAsia="en-US"/>
              </w:rPr>
              <w:t>1</w:t>
            </w:r>
            <w:r w:rsidR="001F5C39">
              <w:rPr>
                <w:rFonts w:eastAsia="Calibri"/>
                <w:color w:val="000000"/>
                <w:lang w:eastAsia="en-US"/>
              </w:rPr>
              <w:t>7</w:t>
            </w:r>
            <w:r>
              <w:rPr>
                <w:rFonts w:eastAsia="Calibri"/>
                <w:color w:val="000000"/>
                <w:lang w:eastAsia="en-US"/>
              </w:rPr>
              <w:t>-201</w:t>
            </w:r>
            <w:r w:rsidR="001F5C39">
              <w:rPr>
                <w:rFonts w:eastAsia="Calibri"/>
                <w:color w:val="000000"/>
                <w:lang w:eastAsia="en-US"/>
              </w:rPr>
              <w:t>8</w:t>
            </w:r>
          </w:p>
        </w:tc>
        <w:tc>
          <w:tcPr>
            <w:tcW w:w="3175" w:type="dxa"/>
            <w:tcBorders>
              <w:top w:val="single" w:sz="12" w:space="0" w:color="17365D"/>
              <w:left w:val="single" w:sz="12" w:space="0" w:color="17365D"/>
              <w:bottom w:val="single" w:sz="12" w:space="0" w:color="17365D"/>
              <w:right w:val="single" w:sz="12" w:space="0" w:color="17365D"/>
            </w:tcBorders>
            <w:hideMark/>
          </w:tcPr>
          <w:p w14:paraId="35EC3D24" w14:textId="331DC894" w:rsidR="009F3ABC" w:rsidRDefault="009F3ABC" w:rsidP="005861AE">
            <w:pPr>
              <w:spacing w:line="276" w:lineRule="auto"/>
              <w:jc w:val="center"/>
              <w:rPr>
                <w:rFonts w:eastAsia="Calibri"/>
                <w:color w:val="000000"/>
                <w:lang w:eastAsia="en-US"/>
              </w:rPr>
            </w:pPr>
            <w:r>
              <w:rPr>
                <w:rFonts w:eastAsia="Calibri"/>
                <w:color w:val="000000"/>
                <w:lang w:val="de-DE" w:eastAsia="en-US"/>
              </w:rPr>
              <w:t>20</w:t>
            </w:r>
            <w:r w:rsidR="004740F4">
              <w:rPr>
                <w:rFonts w:eastAsia="Calibri"/>
                <w:color w:val="000000"/>
                <w:lang w:eastAsia="en-US"/>
              </w:rPr>
              <w:t>1</w:t>
            </w:r>
            <w:r w:rsidR="001F5C39">
              <w:rPr>
                <w:rFonts w:eastAsia="Calibri"/>
                <w:color w:val="000000"/>
                <w:lang w:eastAsia="en-US"/>
              </w:rPr>
              <w:t>8</w:t>
            </w:r>
            <w:r w:rsidR="004740F4">
              <w:rPr>
                <w:rFonts w:eastAsia="Calibri"/>
                <w:color w:val="000000"/>
                <w:lang w:eastAsia="en-US"/>
              </w:rPr>
              <w:t>-201</w:t>
            </w:r>
            <w:r w:rsidR="001F5C39">
              <w:rPr>
                <w:rFonts w:eastAsia="Calibri"/>
                <w:color w:val="000000"/>
                <w:lang w:eastAsia="en-US"/>
              </w:rPr>
              <w:t>9</w:t>
            </w:r>
          </w:p>
        </w:tc>
        <w:tc>
          <w:tcPr>
            <w:tcW w:w="2539" w:type="dxa"/>
            <w:tcBorders>
              <w:top w:val="single" w:sz="12" w:space="0" w:color="17365D"/>
              <w:left w:val="single" w:sz="12" w:space="0" w:color="17365D"/>
              <w:bottom w:val="single" w:sz="12" w:space="0" w:color="17365D"/>
              <w:right w:val="single" w:sz="12" w:space="0" w:color="17365D"/>
            </w:tcBorders>
            <w:hideMark/>
          </w:tcPr>
          <w:p w14:paraId="42F24EBE" w14:textId="316ACDCA" w:rsidR="009F3ABC" w:rsidRDefault="004740F4" w:rsidP="005861AE">
            <w:pPr>
              <w:spacing w:line="276" w:lineRule="auto"/>
              <w:jc w:val="center"/>
              <w:rPr>
                <w:rFonts w:eastAsia="Calibri"/>
                <w:color w:val="000000"/>
                <w:lang w:eastAsia="en-US"/>
              </w:rPr>
            </w:pPr>
            <w:r>
              <w:rPr>
                <w:rFonts w:eastAsia="Calibri"/>
                <w:color w:val="000000"/>
                <w:lang w:eastAsia="en-US"/>
              </w:rPr>
              <w:t>201</w:t>
            </w:r>
            <w:r w:rsidR="001F5C39">
              <w:rPr>
                <w:rFonts w:eastAsia="Calibri"/>
                <w:color w:val="000000"/>
                <w:lang w:eastAsia="en-US"/>
              </w:rPr>
              <w:t>9</w:t>
            </w:r>
            <w:r>
              <w:rPr>
                <w:rFonts w:eastAsia="Calibri"/>
                <w:color w:val="000000"/>
                <w:lang w:eastAsia="en-US"/>
              </w:rPr>
              <w:t>-20</w:t>
            </w:r>
            <w:r w:rsidR="001F5C39">
              <w:rPr>
                <w:rFonts w:eastAsia="Calibri"/>
                <w:color w:val="000000"/>
                <w:lang w:eastAsia="en-US"/>
              </w:rPr>
              <w:t>20</w:t>
            </w:r>
          </w:p>
        </w:tc>
      </w:tr>
      <w:tr w:rsidR="009F3ABC" w14:paraId="5FC8EA4C" w14:textId="77777777" w:rsidTr="00B27FB2">
        <w:trPr>
          <w:trHeight w:val="431"/>
        </w:trPr>
        <w:tc>
          <w:tcPr>
            <w:tcW w:w="2565" w:type="dxa"/>
            <w:tcBorders>
              <w:top w:val="single" w:sz="12" w:space="0" w:color="17365D"/>
              <w:left w:val="single" w:sz="12" w:space="0" w:color="17365D"/>
              <w:bottom w:val="single" w:sz="12" w:space="0" w:color="17365D"/>
              <w:right w:val="single" w:sz="12" w:space="0" w:color="17365D"/>
            </w:tcBorders>
            <w:hideMark/>
          </w:tcPr>
          <w:p w14:paraId="3FCAA820" w14:textId="4D7E9986" w:rsidR="009F3ABC" w:rsidRDefault="009F3ABC" w:rsidP="00C8160E">
            <w:pPr>
              <w:spacing w:line="276" w:lineRule="auto"/>
              <w:rPr>
                <w:rFonts w:eastAsia="Calibri"/>
                <w:color w:val="000000"/>
                <w:lang w:eastAsia="en-US"/>
              </w:rPr>
            </w:pPr>
            <w:r>
              <w:rPr>
                <w:rFonts w:eastAsia="Calibri"/>
                <w:color w:val="000000"/>
                <w:lang w:eastAsia="en-US"/>
              </w:rPr>
              <w:t>Успеваем</w:t>
            </w:r>
            <w:r w:rsidR="005861AE">
              <w:rPr>
                <w:rFonts w:eastAsia="Calibri"/>
                <w:color w:val="000000"/>
                <w:lang w:eastAsia="en-US"/>
              </w:rPr>
              <w:t>ость</w:t>
            </w:r>
          </w:p>
        </w:tc>
        <w:tc>
          <w:tcPr>
            <w:tcW w:w="2727" w:type="dxa"/>
            <w:tcBorders>
              <w:top w:val="single" w:sz="12" w:space="0" w:color="17365D"/>
              <w:left w:val="single" w:sz="12" w:space="0" w:color="17365D"/>
              <w:bottom w:val="single" w:sz="12" w:space="0" w:color="17365D"/>
              <w:right w:val="single" w:sz="12" w:space="0" w:color="17365D"/>
            </w:tcBorders>
            <w:hideMark/>
          </w:tcPr>
          <w:p w14:paraId="5CA0970F" w14:textId="77777777" w:rsidR="009F3ABC" w:rsidRDefault="009F3ABC" w:rsidP="005861AE">
            <w:pPr>
              <w:spacing w:line="276" w:lineRule="auto"/>
              <w:jc w:val="center"/>
              <w:rPr>
                <w:rFonts w:eastAsia="Calibri"/>
                <w:color w:val="000000"/>
                <w:lang w:eastAsia="en-US"/>
              </w:rPr>
            </w:pPr>
            <w:r>
              <w:rPr>
                <w:rFonts w:eastAsia="Calibri"/>
                <w:color w:val="000000"/>
                <w:lang w:eastAsia="en-US"/>
              </w:rPr>
              <w:t>100 %</w:t>
            </w:r>
          </w:p>
        </w:tc>
        <w:tc>
          <w:tcPr>
            <w:tcW w:w="3175" w:type="dxa"/>
            <w:tcBorders>
              <w:top w:val="single" w:sz="12" w:space="0" w:color="17365D"/>
              <w:left w:val="single" w:sz="12" w:space="0" w:color="17365D"/>
              <w:bottom w:val="single" w:sz="12" w:space="0" w:color="17365D"/>
              <w:right w:val="single" w:sz="12" w:space="0" w:color="17365D"/>
            </w:tcBorders>
            <w:hideMark/>
          </w:tcPr>
          <w:p w14:paraId="17D00693" w14:textId="77777777" w:rsidR="009F3ABC" w:rsidRDefault="009F3ABC" w:rsidP="005861AE">
            <w:pPr>
              <w:spacing w:line="276" w:lineRule="auto"/>
              <w:jc w:val="center"/>
              <w:rPr>
                <w:rFonts w:eastAsia="Calibri"/>
                <w:color w:val="000000"/>
                <w:lang w:eastAsia="en-US"/>
              </w:rPr>
            </w:pPr>
            <w:r>
              <w:rPr>
                <w:rFonts w:eastAsia="Calibri"/>
                <w:color w:val="000000"/>
                <w:lang w:eastAsia="en-US"/>
              </w:rPr>
              <w:t>100 %</w:t>
            </w:r>
          </w:p>
        </w:tc>
        <w:tc>
          <w:tcPr>
            <w:tcW w:w="2539" w:type="dxa"/>
            <w:tcBorders>
              <w:top w:val="single" w:sz="12" w:space="0" w:color="17365D"/>
              <w:left w:val="single" w:sz="12" w:space="0" w:color="17365D"/>
              <w:bottom w:val="single" w:sz="12" w:space="0" w:color="17365D"/>
              <w:right w:val="single" w:sz="12" w:space="0" w:color="17365D"/>
            </w:tcBorders>
            <w:hideMark/>
          </w:tcPr>
          <w:p w14:paraId="2298ED00" w14:textId="77777777" w:rsidR="009F3ABC" w:rsidRDefault="009F3ABC" w:rsidP="005861AE">
            <w:pPr>
              <w:spacing w:line="276" w:lineRule="auto"/>
              <w:jc w:val="center"/>
              <w:rPr>
                <w:rFonts w:eastAsia="Calibri"/>
                <w:color w:val="000000"/>
                <w:lang w:eastAsia="en-US"/>
              </w:rPr>
            </w:pPr>
            <w:r>
              <w:rPr>
                <w:rFonts w:eastAsia="Calibri"/>
                <w:color w:val="000000"/>
                <w:lang w:eastAsia="en-US"/>
              </w:rPr>
              <w:t>100 %</w:t>
            </w:r>
          </w:p>
        </w:tc>
      </w:tr>
      <w:tr w:rsidR="009F3ABC" w14:paraId="0452DECB" w14:textId="77777777" w:rsidTr="00B27FB2">
        <w:trPr>
          <w:trHeight w:val="431"/>
        </w:trPr>
        <w:tc>
          <w:tcPr>
            <w:tcW w:w="2565" w:type="dxa"/>
            <w:tcBorders>
              <w:top w:val="single" w:sz="12" w:space="0" w:color="17365D"/>
              <w:left w:val="single" w:sz="12" w:space="0" w:color="17365D"/>
              <w:bottom w:val="single" w:sz="12" w:space="0" w:color="17365D"/>
              <w:right w:val="single" w:sz="12" w:space="0" w:color="17365D"/>
            </w:tcBorders>
            <w:hideMark/>
          </w:tcPr>
          <w:p w14:paraId="39D14285" w14:textId="77777777" w:rsidR="009F3ABC" w:rsidRDefault="009F3ABC" w:rsidP="005861AE">
            <w:pPr>
              <w:spacing w:line="276" w:lineRule="auto"/>
              <w:rPr>
                <w:rFonts w:eastAsia="Calibri"/>
                <w:color w:val="000000"/>
                <w:lang w:eastAsia="en-US"/>
              </w:rPr>
            </w:pPr>
            <w:r>
              <w:rPr>
                <w:rFonts w:eastAsia="Calibri"/>
                <w:color w:val="000000"/>
                <w:lang w:eastAsia="en-US"/>
              </w:rPr>
              <w:t>Качество</w:t>
            </w:r>
          </w:p>
        </w:tc>
        <w:tc>
          <w:tcPr>
            <w:tcW w:w="2727" w:type="dxa"/>
            <w:tcBorders>
              <w:top w:val="single" w:sz="12" w:space="0" w:color="17365D"/>
              <w:left w:val="single" w:sz="12" w:space="0" w:color="17365D"/>
              <w:bottom w:val="single" w:sz="12" w:space="0" w:color="17365D"/>
              <w:right w:val="single" w:sz="12" w:space="0" w:color="17365D"/>
            </w:tcBorders>
            <w:hideMark/>
          </w:tcPr>
          <w:p w14:paraId="2BF1CB26" w14:textId="4FFA8B71" w:rsidR="009F3ABC" w:rsidRDefault="001F5C39" w:rsidP="005861AE">
            <w:pPr>
              <w:spacing w:line="276" w:lineRule="auto"/>
              <w:jc w:val="center"/>
              <w:rPr>
                <w:rFonts w:eastAsia="Calibri"/>
                <w:lang w:eastAsia="en-US"/>
              </w:rPr>
            </w:pPr>
            <w:r>
              <w:rPr>
                <w:rFonts w:eastAsia="Calibri"/>
                <w:lang w:eastAsia="en-US"/>
              </w:rPr>
              <w:t>40</w:t>
            </w:r>
            <w:r w:rsidR="009F3ABC">
              <w:rPr>
                <w:rFonts w:eastAsia="Calibri"/>
                <w:lang w:eastAsia="en-US"/>
              </w:rPr>
              <w:t>%</w:t>
            </w:r>
          </w:p>
        </w:tc>
        <w:tc>
          <w:tcPr>
            <w:tcW w:w="3175" w:type="dxa"/>
            <w:tcBorders>
              <w:top w:val="single" w:sz="12" w:space="0" w:color="17365D"/>
              <w:left w:val="single" w:sz="12" w:space="0" w:color="17365D"/>
              <w:bottom w:val="single" w:sz="12" w:space="0" w:color="17365D"/>
              <w:right w:val="single" w:sz="12" w:space="0" w:color="17365D"/>
            </w:tcBorders>
            <w:hideMark/>
          </w:tcPr>
          <w:p w14:paraId="760B3AAE" w14:textId="5DB2BD35" w:rsidR="009F3ABC" w:rsidRDefault="007D5C6F" w:rsidP="005861AE">
            <w:pPr>
              <w:spacing w:line="276" w:lineRule="auto"/>
              <w:jc w:val="center"/>
              <w:rPr>
                <w:rFonts w:eastAsia="Calibri"/>
                <w:lang w:eastAsia="en-US"/>
              </w:rPr>
            </w:pPr>
            <w:r>
              <w:rPr>
                <w:rFonts w:eastAsia="Calibri"/>
                <w:lang w:eastAsia="en-US"/>
              </w:rPr>
              <w:t>4</w:t>
            </w:r>
            <w:r w:rsidR="001F5C39">
              <w:rPr>
                <w:rFonts w:eastAsia="Calibri"/>
                <w:lang w:eastAsia="en-US"/>
              </w:rPr>
              <w:t>1</w:t>
            </w:r>
            <w:r w:rsidR="009F3ABC">
              <w:rPr>
                <w:rFonts w:eastAsia="Calibri"/>
                <w:lang w:eastAsia="en-US"/>
              </w:rPr>
              <w:t>%</w:t>
            </w:r>
          </w:p>
        </w:tc>
        <w:tc>
          <w:tcPr>
            <w:tcW w:w="2539" w:type="dxa"/>
            <w:tcBorders>
              <w:top w:val="single" w:sz="12" w:space="0" w:color="17365D"/>
              <w:left w:val="single" w:sz="12" w:space="0" w:color="17365D"/>
              <w:bottom w:val="single" w:sz="12" w:space="0" w:color="17365D"/>
              <w:right w:val="single" w:sz="12" w:space="0" w:color="17365D"/>
            </w:tcBorders>
            <w:hideMark/>
          </w:tcPr>
          <w:p w14:paraId="27D72929" w14:textId="24430844" w:rsidR="009F3ABC" w:rsidRDefault="00725874" w:rsidP="005861AE">
            <w:pPr>
              <w:spacing w:line="276" w:lineRule="auto"/>
              <w:jc w:val="center"/>
              <w:rPr>
                <w:rFonts w:eastAsia="Calibri"/>
                <w:lang w:eastAsia="en-US"/>
              </w:rPr>
            </w:pPr>
            <w:r>
              <w:rPr>
                <w:rFonts w:eastAsia="Calibri"/>
                <w:lang w:eastAsia="en-US"/>
              </w:rPr>
              <w:t>33</w:t>
            </w:r>
            <w:r w:rsidR="00BB22C5">
              <w:rPr>
                <w:rFonts w:eastAsia="Calibri"/>
                <w:lang w:eastAsia="en-US"/>
              </w:rPr>
              <w:t xml:space="preserve"> </w:t>
            </w:r>
            <w:r w:rsidR="00B222D7">
              <w:rPr>
                <w:rFonts w:eastAsia="Calibri"/>
                <w:lang w:eastAsia="en-US"/>
              </w:rPr>
              <w:t>%</w:t>
            </w:r>
            <w:r w:rsidR="00BB22C5">
              <w:rPr>
                <w:rFonts w:eastAsia="Calibri"/>
                <w:lang w:eastAsia="en-US"/>
              </w:rPr>
              <w:t xml:space="preserve">                                                                                                                                                                                                                                                                                                                 </w:t>
            </w:r>
          </w:p>
        </w:tc>
      </w:tr>
    </w:tbl>
    <w:p w14:paraId="7A39BD80" w14:textId="77777777" w:rsidR="009F3ABC" w:rsidRDefault="00BB22C5" w:rsidP="009F3ABC">
      <w:pPr>
        <w:jc w:val="both"/>
        <w:rPr>
          <w:color w:val="000000"/>
        </w:rPr>
      </w:pPr>
      <w:r>
        <w:rPr>
          <w:color w:val="000000"/>
        </w:rPr>
        <w:t xml:space="preserve">                                                </w:t>
      </w:r>
      <w:r w:rsidR="009F3ABC">
        <w:rPr>
          <w:color w:val="000000"/>
        </w:rPr>
        <w:t>-</w:t>
      </w:r>
    </w:p>
    <w:p w14:paraId="1427DAB4" w14:textId="77777777" w:rsidR="009F3ABC" w:rsidRDefault="009F3ABC" w:rsidP="009F3ABC">
      <w:pPr>
        <w:jc w:val="both"/>
        <w:rPr>
          <w:color w:val="000000"/>
        </w:rPr>
      </w:pPr>
    </w:p>
    <w:p w14:paraId="57FDE0F7" w14:textId="0203FA34" w:rsidR="009F3ABC" w:rsidRDefault="009F3ABC" w:rsidP="009F3ABC">
      <w:pPr>
        <w:jc w:val="both"/>
        <w:rPr>
          <w:rFonts w:eastAsia="Calibri"/>
          <w:lang w:eastAsia="en-US"/>
        </w:rPr>
      </w:pPr>
      <w:r>
        <w:rPr>
          <w:rFonts w:eastAsia="Calibri"/>
          <w:lang w:eastAsia="en-US"/>
        </w:rPr>
        <w:t xml:space="preserve">Таким образом, из диаграммы можем наблюдать, что в течение последних трех лет качество </w:t>
      </w:r>
      <w:r w:rsidR="0052192C">
        <w:rPr>
          <w:rFonts w:eastAsia="Calibri"/>
          <w:lang w:eastAsia="en-US"/>
        </w:rPr>
        <w:t>успеваемости нестабильно. С 201</w:t>
      </w:r>
      <w:r w:rsidR="00725874">
        <w:rPr>
          <w:rFonts w:eastAsia="Calibri"/>
          <w:lang w:eastAsia="en-US"/>
        </w:rPr>
        <w:t>7</w:t>
      </w:r>
      <w:r w:rsidR="0052192C">
        <w:rPr>
          <w:rFonts w:eastAsia="Calibri"/>
          <w:lang w:eastAsia="en-US"/>
        </w:rPr>
        <w:t>–201</w:t>
      </w:r>
      <w:r w:rsidR="00B222D7">
        <w:rPr>
          <w:rFonts w:eastAsia="Calibri"/>
          <w:lang w:eastAsia="en-US"/>
        </w:rPr>
        <w:t>8</w:t>
      </w:r>
      <w:r w:rsidR="0052192C">
        <w:rPr>
          <w:rFonts w:eastAsia="Calibri"/>
          <w:lang w:eastAsia="en-US"/>
        </w:rPr>
        <w:t xml:space="preserve"> </w:t>
      </w:r>
      <w:r>
        <w:rPr>
          <w:rFonts w:eastAsia="Calibri"/>
          <w:lang w:eastAsia="en-US"/>
        </w:rPr>
        <w:t>уч</w:t>
      </w:r>
      <w:r w:rsidR="00BA04B7">
        <w:rPr>
          <w:rFonts w:eastAsia="Calibri"/>
          <w:lang w:eastAsia="en-US"/>
        </w:rPr>
        <w:t xml:space="preserve">ебного </w:t>
      </w:r>
      <w:r>
        <w:rPr>
          <w:rFonts w:eastAsia="Calibri"/>
          <w:lang w:eastAsia="en-US"/>
        </w:rPr>
        <w:t xml:space="preserve">года до текущего наблюдается </w:t>
      </w:r>
      <w:r w:rsidR="00B222D7">
        <w:rPr>
          <w:rFonts w:eastAsia="Calibri"/>
          <w:lang w:eastAsia="en-US"/>
        </w:rPr>
        <w:t xml:space="preserve">уменьшение </w:t>
      </w:r>
      <w:r w:rsidR="0052192C">
        <w:rPr>
          <w:rFonts w:eastAsia="Calibri"/>
          <w:lang w:eastAsia="en-US"/>
        </w:rPr>
        <w:t xml:space="preserve">качества успеваемости до </w:t>
      </w:r>
      <w:r w:rsidR="00B222D7">
        <w:rPr>
          <w:rFonts w:eastAsia="Calibri"/>
          <w:lang w:eastAsia="en-US"/>
        </w:rPr>
        <w:t>33</w:t>
      </w:r>
      <w:r w:rsidR="0052192C">
        <w:rPr>
          <w:rFonts w:eastAsia="Calibri"/>
          <w:lang w:eastAsia="en-US"/>
        </w:rPr>
        <w:t xml:space="preserve"> </w:t>
      </w:r>
      <w:r w:rsidR="00987DEF">
        <w:rPr>
          <w:rFonts w:eastAsia="Calibri"/>
          <w:lang w:eastAsia="en-US"/>
        </w:rPr>
        <w:t xml:space="preserve">%, т.е. </w:t>
      </w:r>
      <w:r w:rsidR="00BA04B7">
        <w:rPr>
          <w:rFonts w:eastAsia="Calibri"/>
          <w:lang w:eastAsia="en-US"/>
        </w:rPr>
        <w:t xml:space="preserve">на </w:t>
      </w:r>
      <w:r w:rsidR="00B222D7">
        <w:rPr>
          <w:rFonts w:eastAsia="Calibri"/>
          <w:lang w:eastAsia="en-US"/>
        </w:rPr>
        <w:t>7</w:t>
      </w:r>
      <w:r w:rsidR="00BA04B7">
        <w:rPr>
          <w:rFonts w:eastAsia="Calibri"/>
          <w:lang w:eastAsia="en-US"/>
        </w:rPr>
        <w:t xml:space="preserve"> </w:t>
      </w:r>
      <w:r>
        <w:rPr>
          <w:rFonts w:eastAsia="Calibri"/>
          <w:lang w:eastAsia="en-US"/>
        </w:rPr>
        <w:t>%.</w:t>
      </w:r>
    </w:p>
    <w:p w14:paraId="41AC38B3" w14:textId="38DB81D3" w:rsidR="009F3ABC" w:rsidRDefault="0052192C" w:rsidP="009F3ABC">
      <w:pPr>
        <w:ind w:firstLine="540"/>
        <w:jc w:val="both"/>
        <w:rPr>
          <w:color w:val="000000"/>
          <w:kern w:val="28"/>
        </w:rPr>
      </w:pPr>
      <w:r>
        <w:rPr>
          <w:color w:val="000000"/>
        </w:rPr>
        <w:t>В следующем 20</w:t>
      </w:r>
      <w:r w:rsidR="00B222D7">
        <w:rPr>
          <w:color w:val="000000"/>
        </w:rPr>
        <w:t>20</w:t>
      </w:r>
      <w:r>
        <w:rPr>
          <w:color w:val="000000"/>
        </w:rPr>
        <w:t xml:space="preserve"> – 20</w:t>
      </w:r>
      <w:r w:rsidR="00BA04B7">
        <w:rPr>
          <w:color w:val="000000"/>
        </w:rPr>
        <w:t>2</w:t>
      </w:r>
      <w:r w:rsidR="00B222D7">
        <w:rPr>
          <w:color w:val="000000"/>
        </w:rPr>
        <w:t>1</w:t>
      </w:r>
      <w:r w:rsidR="009F3ABC">
        <w:rPr>
          <w:color w:val="000000"/>
        </w:rPr>
        <w:t xml:space="preserve"> учебном году н</w:t>
      </w:r>
      <w:r w:rsidR="00B222D7">
        <w:rPr>
          <w:color w:val="000000"/>
        </w:rPr>
        <w:t>еобходимо</w:t>
      </w:r>
      <w:r w:rsidR="009F3ABC">
        <w:rPr>
          <w:color w:val="000000"/>
        </w:rPr>
        <w:t xml:space="preserve"> направить работу всех педагогов МБОУ «СОШ №1» на повышение уровня </w:t>
      </w:r>
      <w:r w:rsidR="00B222D7">
        <w:rPr>
          <w:color w:val="000000"/>
        </w:rPr>
        <w:t>качества</w:t>
      </w:r>
      <w:r w:rsidR="00332BC2">
        <w:rPr>
          <w:color w:val="000000"/>
        </w:rPr>
        <w:t xml:space="preserve">  </w:t>
      </w:r>
      <w:r w:rsidR="002000C9">
        <w:rPr>
          <w:color w:val="000000"/>
        </w:rPr>
        <w:t xml:space="preserve"> </w:t>
      </w:r>
      <w:r w:rsidR="009F3ABC">
        <w:rPr>
          <w:color w:val="000000"/>
        </w:rPr>
        <w:t xml:space="preserve">успеваемости школьников. </w:t>
      </w:r>
    </w:p>
    <w:p w14:paraId="0708041F" w14:textId="77777777" w:rsidR="009F3ABC" w:rsidRDefault="009F3ABC" w:rsidP="009F3ABC">
      <w:pPr>
        <w:jc w:val="both"/>
        <w:rPr>
          <w:color w:val="FF0000"/>
        </w:rPr>
      </w:pPr>
      <w:r>
        <w:rPr>
          <w:color w:val="FF0000"/>
        </w:rPr>
        <w:tab/>
      </w:r>
    </w:p>
    <w:p w14:paraId="5992CB9D" w14:textId="77777777" w:rsidR="009F3ABC" w:rsidRDefault="0052192C" w:rsidP="0052192C">
      <w:pPr>
        <w:rPr>
          <w:b/>
          <w:caps/>
          <w:color w:val="000000"/>
          <w:u w:val="single"/>
        </w:rPr>
      </w:pPr>
      <w:r>
        <w:rPr>
          <w:b/>
          <w:caps/>
          <w:color w:val="000000"/>
          <w:u w:val="single"/>
        </w:rPr>
        <w:t xml:space="preserve"> </w:t>
      </w:r>
      <w:r w:rsidR="009F3ABC">
        <w:rPr>
          <w:b/>
          <w:caps/>
          <w:color w:val="000000"/>
          <w:u w:val="single"/>
        </w:rPr>
        <w:t>начальнАЯ школА</w:t>
      </w:r>
    </w:p>
    <w:p w14:paraId="6F9A2245" w14:textId="77777777" w:rsidR="009F3ABC" w:rsidRDefault="009F3ABC" w:rsidP="009F3ABC">
      <w:pPr>
        <w:ind w:firstLine="540"/>
        <w:jc w:val="center"/>
        <w:rPr>
          <w:rFonts w:eastAsia="Calibri"/>
          <w:b/>
          <w:i/>
          <w:u w:val="single"/>
          <w:lang w:eastAsia="en-US"/>
        </w:rPr>
      </w:pPr>
      <w:r>
        <w:rPr>
          <w:rFonts w:eastAsia="Calibri"/>
          <w:b/>
          <w:i/>
          <w:u w:val="single"/>
          <w:lang w:eastAsia="en-US"/>
        </w:rPr>
        <w:t>Анализ качества  знаний,  умений  и  навыков  учащихся начальной школы.</w:t>
      </w:r>
    </w:p>
    <w:p w14:paraId="0721A1EA" w14:textId="77777777" w:rsidR="009F3ABC" w:rsidRDefault="009F3ABC" w:rsidP="009F3ABC">
      <w:pPr>
        <w:ind w:firstLine="540"/>
        <w:jc w:val="center"/>
        <w:rPr>
          <w:rFonts w:eastAsia="Calibri"/>
          <w:b/>
          <w:i/>
          <w:u w:val="single"/>
          <w:lang w:eastAsia="en-US"/>
        </w:rPr>
      </w:pPr>
      <w:r>
        <w:rPr>
          <w:rFonts w:eastAsia="Calibri"/>
          <w:b/>
          <w:i/>
          <w:u w:val="single"/>
          <w:lang w:eastAsia="en-US"/>
        </w:rPr>
        <w:t xml:space="preserve">Результаты  успеваемости  в  начальной  школе </w:t>
      </w:r>
    </w:p>
    <w:p w14:paraId="304D3067" w14:textId="31DC0BCF" w:rsidR="009F3ABC" w:rsidRDefault="0052192C" w:rsidP="009F3ABC">
      <w:pPr>
        <w:ind w:firstLine="540"/>
        <w:jc w:val="center"/>
        <w:rPr>
          <w:rFonts w:eastAsia="Calibri"/>
          <w:b/>
          <w:i/>
          <w:u w:val="single"/>
          <w:lang w:eastAsia="en-US"/>
        </w:rPr>
      </w:pPr>
      <w:r>
        <w:rPr>
          <w:rFonts w:eastAsia="Calibri"/>
          <w:b/>
          <w:i/>
          <w:u w:val="single"/>
          <w:lang w:eastAsia="en-US"/>
        </w:rPr>
        <w:t>за  201</w:t>
      </w:r>
      <w:r w:rsidR="00B73E4A">
        <w:rPr>
          <w:rFonts w:eastAsia="Calibri"/>
          <w:b/>
          <w:i/>
          <w:u w:val="single"/>
          <w:lang w:eastAsia="en-US"/>
        </w:rPr>
        <w:t>9</w:t>
      </w:r>
      <w:r>
        <w:rPr>
          <w:rFonts w:eastAsia="Calibri"/>
          <w:b/>
          <w:i/>
          <w:u w:val="single"/>
          <w:lang w:eastAsia="en-US"/>
        </w:rPr>
        <w:t xml:space="preserve"> -20</w:t>
      </w:r>
      <w:r w:rsidR="00B73E4A">
        <w:rPr>
          <w:rFonts w:eastAsia="Calibri"/>
          <w:b/>
          <w:i/>
          <w:u w:val="single"/>
          <w:lang w:eastAsia="en-US"/>
        </w:rPr>
        <w:t>20</w:t>
      </w:r>
      <w:r w:rsidR="009F3ABC">
        <w:rPr>
          <w:rFonts w:eastAsia="Calibri"/>
          <w:b/>
          <w:i/>
          <w:u w:val="single"/>
          <w:lang w:eastAsia="en-US"/>
        </w:rPr>
        <w:t xml:space="preserve">  учебный  год</w:t>
      </w:r>
    </w:p>
    <w:p w14:paraId="1C46A135" w14:textId="3B240491" w:rsidR="009F3ABC" w:rsidRDefault="0052192C" w:rsidP="009F3ABC">
      <w:pPr>
        <w:ind w:firstLine="539"/>
        <w:jc w:val="both"/>
        <w:rPr>
          <w:rFonts w:eastAsia="Calibri"/>
          <w:lang w:eastAsia="en-US"/>
        </w:rPr>
      </w:pPr>
      <w:r>
        <w:rPr>
          <w:rFonts w:eastAsia="Calibri"/>
          <w:lang w:eastAsia="en-US"/>
        </w:rPr>
        <w:t>На начало 201</w:t>
      </w:r>
      <w:r w:rsidR="00B73E4A">
        <w:rPr>
          <w:rFonts w:eastAsia="Calibri"/>
          <w:lang w:eastAsia="en-US"/>
        </w:rPr>
        <w:t>9</w:t>
      </w:r>
      <w:r>
        <w:rPr>
          <w:rFonts w:eastAsia="Calibri"/>
          <w:lang w:eastAsia="en-US"/>
        </w:rPr>
        <w:t>–20</w:t>
      </w:r>
      <w:r w:rsidR="00B73E4A">
        <w:rPr>
          <w:rFonts w:eastAsia="Calibri"/>
          <w:lang w:eastAsia="en-US"/>
        </w:rPr>
        <w:t>20</w:t>
      </w:r>
      <w:r w:rsidR="009F3ABC">
        <w:rPr>
          <w:rFonts w:eastAsia="Calibri"/>
          <w:lang w:eastAsia="en-US"/>
        </w:rPr>
        <w:t xml:space="preserve"> учебного года в начальной школе обучалось</w:t>
      </w:r>
      <w:r w:rsidR="009F3ABC" w:rsidRPr="0052192C">
        <w:rPr>
          <w:rFonts w:eastAsia="Calibri"/>
          <w:color w:val="FF0000"/>
          <w:lang w:eastAsia="en-US"/>
        </w:rPr>
        <w:t xml:space="preserve"> </w:t>
      </w:r>
      <w:r w:rsidR="00B73E4A">
        <w:rPr>
          <w:rFonts w:eastAsia="Calibri"/>
          <w:lang w:eastAsia="en-US"/>
        </w:rPr>
        <w:t>200</w:t>
      </w:r>
      <w:r w:rsidR="009F3ABC" w:rsidRPr="000776B9">
        <w:rPr>
          <w:rFonts w:eastAsia="Calibri"/>
          <w:lang w:eastAsia="en-US"/>
        </w:rPr>
        <w:t xml:space="preserve"> </w:t>
      </w:r>
      <w:r w:rsidR="009F3ABC">
        <w:rPr>
          <w:rFonts w:eastAsia="Calibri"/>
          <w:lang w:eastAsia="en-US"/>
        </w:rPr>
        <w:t>учащихся. В учебном году перед начальной школой стояли следующие задачи:</w:t>
      </w:r>
    </w:p>
    <w:p w14:paraId="5CA33429" w14:textId="77777777" w:rsidR="009F3ABC" w:rsidRDefault="009F3ABC" w:rsidP="009F3ABC">
      <w:pPr>
        <w:ind w:firstLine="539"/>
        <w:jc w:val="both"/>
        <w:rPr>
          <w:rFonts w:eastAsia="Calibri"/>
          <w:lang w:eastAsia="en-US"/>
        </w:rPr>
      </w:pPr>
      <w:r>
        <w:rPr>
          <w:rFonts w:eastAsia="Calibri"/>
          <w:lang w:eastAsia="en-US"/>
        </w:rPr>
        <w:t>-Контроль по вне</w:t>
      </w:r>
      <w:r w:rsidR="00987DEF">
        <w:rPr>
          <w:rFonts w:eastAsia="Calibri"/>
          <w:lang w:eastAsia="en-US"/>
        </w:rPr>
        <w:t>дрению ФГОС НОО в начальной</w:t>
      </w:r>
      <w:r>
        <w:rPr>
          <w:rFonts w:eastAsia="Calibri"/>
          <w:lang w:eastAsia="en-US"/>
        </w:rPr>
        <w:t xml:space="preserve"> школе.</w:t>
      </w:r>
    </w:p>
    <w:p w14:paraId="7C14F4CA" w14:textId="3AFCC531" w:rsidR="009F3ABC" w:rsidRDefault="009F3ABC" w:rsidP="009F3ABC">
      <w:pPr>
        <w:ind w:firstLine="539"/>
        <w:jc w:val="both"/>
        <w:rPr>
          <w:rFonts w:eastAsia="Calibri"/>
          <w:lang w:eastAsia="en-US"/>
        </w:rPr>
      </w:pPr>
      <w:r>
        <w:rPr>
          <w:rFonts w:eastAsia="Calibri"/>
          <w:lang w:eastAsia="en-US"/>
        </w:rPr>
        <w:t xml:space="preserve">- </w:t>
      </w:r>
      <w:proofErr w:type="gramStart"/>
      <w:r w:rsidR="00B73E4A">
        <w:rPr>
          <w:rFonts w:eastAsia="Calibri"/>
          <w:lang w:eastAsia="en-US"/>
        </w:rPr>
        <w:t>Контроль за</w:t>
      </w:r>
      <w:proofErr w:type="gramEnd"/>
      <w:r>
        <w:rPr>
          <w:rFonts w:eastAsia="Calibri"/>
          <w:lang w:eastAsia="en-US"/>
        </w:rPr>
        <w:t xml:space="preserve"> состоянием преподавания</w:t>
      </w:r>
      <w:r w:rsidR="00B73E4A">
        <w:rPr>
          <w:rFonts w:eastAsia="Calibri"/>
          <w:lang w:eastAsia="en-US"/>
        </w:rPr>
        <w:t>.</w:t>
      </w:r>
    </w:p>
    <w:p w14:paraId="4AFFD8CD" w14:textId="10FD75C4" w:rsidR="009F3ABC" w:rsidRDefault="009F3ABC" w:rsidP="009F3ABC">
      <w:pPr>
        <w:ind w:firstLine="539"/>
        <w:jc w:val="both"/>
        <w:rPr>
          <w:rFonts w:eastAsia="Calibri"/>
          <w:lang w:eastAsia="en-US"/>
        </w:rPr>
      </w:pPr>
      <w:r>
        <w:rPr>
          <w:rFonts w:eastAsia="Calibri"/>
          <w:lang w:eastAsia="en-US"/>
        </w:rPr>
        <w:t xml:space="preserve">- </w:t>
      </w:r>
      <w:proofErr w:type="gramStart"/>
      <w:r w:rsidR="00B73E4A">
        <w:rPr>
          <w:rFonts w:eastAsia="Calibri"/>
          <w:lang w:eastAsia="en-US"/>
        </w:rPr>
        <w:t>Контроль за</w:t>
      </w:r>
      <w:proofErr w:type="gramEnd"/>
      <w:r>
        <w:rPr>
          <w:rFonts w:eastAsia="Calibri"/>
          <w:lang w:eastAsia="en-US"/>
        </w:rPr>
        <w:t xml:space="preserve"> уровнем знаний, умений и навыков</w:t>
      </w:r>
      <w:r w:rsidR="00B73E4A">
        <w:rPr>
          <w:rFonts w:eastAsia="Calibri"/>
          <w:lang w:eastAsia="en-US"/>
        </w:rPr>
        <w:t>.</w:t>
      </w:r>
    </w:p>
    <w:p w14:paraId="542D0E35" w14:textId="732E257B" w:rsidR="009F3ABC" w:rsidRDefault="009F3ABC" w:rsidP="009F3ABC">
      <w:pPr>
        <w:ind w:firstLine="539"/>
        <w:jc w:val="both"/>
        <w:rPr>
          <w:rFonts w:eastAsia="Calibri"/>
          <w:lang w:eastAsia="en-US"/>
        </w:rPr>
      </w:pPr>
      <w:r>
        <w:rPr>
          <w:rFonts w:eastAsia="Calibri"/>
          <w:lang w:eastAsia="en-US"/>
        </w:rPr>
        <w:t xml:space="preserve">- </w:t>
      </w:r>
      <w:proofErr w:type="gramStart"/>
      <w:r w:rsidR="00B73E4A">
        <w:rPr>
          <w:rFonts w:eastAsia="Calibri"/>
          <w:lang w:eastAsia="en-US"/>
        </w:rPr>
        <w:t>Контроль за</w:t>
      </w:r>
      <w:proofErr w:type="gramEnd"/>
      <w:r>
        <w:rPr>
          <w:rFonts w:eastAsia="Calibri"/>
          <w:lang w:eastAsia="en-US"/>
        </w:rPr>
        <w:t xml:space="preserve"> ведением </w:t>
      </w:r>
      <w:proofErr w:type="spellStart"/>
      <w:r>
        <w:rPr>
          <w:rFonts w:eastAsia="Calibri"/>
          <w:lang w:eastAsia="en-US"/>
        </w:rPr>
        <w:t>внутришкольной</w:t>
      </w:r>
      <w:proofErr w:type="spellEnd"/>
      <w:r>
        <w:rPr>
          <w:rFonts w:eastAsia="Calibri"/>
          <w:lang w:eastAsia="en-US"/>
        </w:rPr>
        <w:t xml:space="preserve"> документации</w:t>
      </w:r>
      <w:r w:rsidR="00B73E4A">
        <w:rPr>
          <w:rFonts w:eastAsia="Calibri"/>
          <w:lang w:eastAsia="en-US"/>
        </w:rPr>
        <w:t>.</w:t>
      </w:r>
    </w:p>
    <w:p w14:paraId="5F86EA02" w14:textId="764C8AA5" w:rsidR="009F3ABC" w:rsidRDefault="009F3ABC" w:rsidP="009F3ABC">
      <w:pPr>
        <w:ind w:firstLine="539"/>
        <w:jc w:val="both"/>
        <w:rPr>
          <w:rFonts w:eastAsia="Calibri"/>
          <w:lang w:eastAsia="en-US"/>
        </w:rPr>
      </w:pPr>
      <w:r>
        <w:rPr>
          <w:rFonts w:eastAsia="Calibri"/>
          <w:lang w:eastAsia="en-US"/>
        </w:rPr>
        <w:t>-Совершенствовать воспитательный процесс, состоящий в целенаправленном формировании высоконравственной, гармонично развивающейся личности младшего школьника</w:t>
      </w:r>
      <w:r w:rsidR="00B73E4A">
        <w:rPr>
          <w:rFonts w:eastAsia="Calibri"/>
          <w:lang w:eastAsia="en-US"/>
        </w:rPr>
        <w:t>.</w:t>
      </w:r>
    </w:p>
    <w:p w14:paraId="55CC3800" w14:textId="4C60E415" w:rsidR="009F3ABC" w:rsidRDefault="009F3ABC" w:rsidP="009F3ABC">
      <w:pPr>
        <w:ind w:firstLine="540"/>
        <w:jc w:val="both"/>
        <w:rPr>
          <w:rFonts w:eastAsia="Calibri"/>
          <w:lang w:eastAsia="en-US"/>
        </w:rPr>
      </w:pPr>
      <w:r>
        <w:rPr>
          <w:rFonts w:eastAsia="Calibri"/>
          <w:lang w:eastAsia="en-US"/>
        </w:rPr>
        <w:t>- Создание условий для поддержания и улучшения здоровья ученика в режиме школьного дня</w:t>
      </w:r>
      <w:r w:rsidR="00B73E4A">
        <w:rPr>
          <w:rFonts w:eastAsia="Calibri"/>
          <w:lang w:eastAsia="en-US"/>
        </w:rPr>
        <w:t>.</w:t>
      </w:r>
    </w:p>
    <w:p w14:paraId="168D39B6" w14:textId="32E3087A" w:rsidR="009F3ABC" w:rsidRDefault="009F3ABC" w:rsidP="009F3ABC">
      <w:pPr>
        <w:ind w:firstLine="540"/>
        <w:jc w:val="both"/>
        <w:rPr>
          <w:rFonts w:eastAsia="Calibri"/>
          <w:lang w:eastAsia="en-US"/>
        </w:rPr>
      </w:pPr>
      <w:r>
        <w:rPr>
          <w:rFonts w:eastAsia="Calibri"/>
          <w:lang w:eastAsia="en-US"/>
        </w:rPr>
        <w:t xml:space="preserve">Обучение в начальной школе ведется по программе «Школа России», </w:t>
      </w:r>
      <w:r w:rsidR="005E3B9A">
        <w:rPr>
          <w:rFonts w:eastAsia="Calibri"/>
          <w:lang w:eastAsia="en-US"/>
        </w:rPr>
        <w:t>которое в</w:t>
      </w:r>
      <w:r>
        <w:rPr>
          <w:rFonts w:eastAsia="Calibri"/>
          <w:lang w:eastAsia="en-US"/>
        </w:rPr>
        <w:t xml:space="preserve"> полной мере соответствуют достижению прочного усвоения базовых знаний в соответствии с имеющимися примерными стандартами образования. Все обучающиеся в начальной школе овладели программными знаниями, умениями и навыками по всем учебным предметам и переведены в следующий класс. </w:t>
      </w:r>
    </w:p>
    <w:p w14:paraId="42EBA933" w14:textId="08431770" w:rsidR="009F3ABC" w:rsidRDefault="009F3ABC" w:rsidP="009F3ABC">
      <w:pPr>
        <w:ind w:firstLine="540"/>
        <w:jc w:val="both"/>
        <w:rPr>
          <w:rFonts w:eastAsia="Calibri"/>
          <w:lang w:eastAsia="en-US"/>
        </w:rPr>
      </w:pPr>
      <w:r>
        <w:rPr>
          <w:rFonts w:eastAsia="Calibri"/>
          <w:lang w:eastAsia="en-US"/>
        </w:rPr>
        <w:t xml:space="preserve">Количество </w:t>
      </w:r>
      <w:proofErr w:type="gramStart"/>
      <w:r>
        <w:rPr>
          <w:rFonts w:eastAsia="Calibri"/>
          <w:lang w:eastAsia="en-US"/>
        </w:rPr>
        <w:t>обучающихся</w:t>
      </w:r>
      <w:proofErr w:type="gramEnd"/>
      <w:r w:rsidR="0052192C">
        <w:rPr>
          <w:rFonts w:eastAsia="Calibri"/>
          <w:lang w:eastAsia="en-US"/>
        </w:rPr>
        <w:t xml:space="preserve"> </w:t>
      </w:r>
      <w:r>
        <w:rPr>
          <w:rFonts w:eastAsia="Calibri"/>
          <w:lang w:eastAsia="en-US"/>
        </w:rPr>
        <w:t xml:space="preserve">на конец года- </w:t>
      </w:r>
      <w:r w:rsidR="00320AD7">
        <w:rPr>
          <w:rFonts w:eastAsia="Calibri"/>
          <w:lang w:eastAsia="en-US"/>
        </w:rPr>
        <w:t>198</w:t>
      </w:r>
    </w:p>
    <w:p w14:paraId="65C6D833" w14:textId="77777777" w:rsidR="009F3ABC" w:rsidRDefault="009F3ABC" w:rsidP="009F3ABC">
      <w:pPr>
        <w:ind w:firstLine="540"/>
        <w:jc w:val="both"/>
        <w:rPr>
          <w:rFonts w:eastAsia="Calibri"/>
          <w:lang w:eastAsia="en-US"/>
        </w:rPr>
      </w:pPr>
      <w:r>
        <w:rPr>
          <w:rFonts w:eastAsia="Calibri"/>
          <w:lang w:eastAsia="en-US"/>
        </w:rPr>
        <w:t xml:space="preserve">Успеваемость составила- 100%.  </w:t>
      </w:r>
    </w:p>
    <w:p w14:paraId="18611218" w14:textId="6E294BA9" w:rsidR="009F3ABC" w:rsidRPr="00574229" w:rsidRDefault="009F3ABC" w:rsidP="009F3ABC">
      <w:pPr>
        <w:rPr>
          <w:rFonts w:eastAsia="Calibri"/>
          <w:lang w:eastAsia="en-US"/>
        </w:rPr>
      </w:pPr>
      <w:r>
        <w:rPr>
          <w:rFonts w:eastAsia="Calibri"/>
          <w:lang w:eastAsia="en-US"/>
        </w:rPr>
        <w:t xml:space="preserve"> Качество знаний </w:t>
      </w:r>
      <w:r w:rsidRPr="00574229">
        <w:rPr>
          <w:rFonts w:eastAsia="Calibri"/>
          <w:lang w:eastAsia="en-US"/>
        </w:rPr>
        <w:t xml:space="preserve">составило –   </w:t>
      </w:r>
      <w:r w:rsidR="00320AD7" w:rsidRPr="00574229">
        <w:rPr>
          <w:rFonts w:eastAsia="Calibri"/>
          <w:lang w:eastAsia="en-US"/>
        </w:rPr>
        <w:t>54%</w:t>
      </w:r>
    </w:p>
    <w:p w14:paraId="5EFFD5F8" w14:textId="5562F8A7" w:rsidR="009F3ABC" w:rsidRPr="00574229" w:rsidRDefault="009F3ABC" w:rsidP="009F3ABC">
      <w:pPr>
        <w:ind w:firstLine="540"/>
        <w:rPr>
          <w:rFonts w:eastAsia="Calibri"/>
          <w:lang w:eastAsia="en-US"/>
        </w:rPr>
      </w:pPr>
      <w:r w:rsidRPr="00574229">
        <w:rPr>
          <w:rFonts w:eastAsia="Calibri"/>
          <w:lang w:eastAsia="en-US"/>
        </w:rPr>
        <w:t xml:space="preserve">На «4» и «5» обучались  - </w:t>
      </w:r>
      <w:r w:rsidR="00574229" w:rsidRPr="00574229">
        <w:rPr>
          <w:rFonts w:eastAsia="Calibri"/>
          <w:lang w:eastAsia="en-US"/>
        </w:rPr>
        <w:t>58 у</w:t>
      </w:r>
      <w:r w:rsidRPr="00574229">
        <w:rPr>
          <w:rFonts w:eastAsia="Calibri"/>
          <w:lang w:eastAsia="en-US"/>
        </w:rPr>
        <w:t>чащихся</w:t>
      </w:r>
    </w:p>
    <w:p w14:paraId="17C06E3A" w14:textId="3CD80EEA" w:rsidR="009F3ABC" w:rsidRDefault="009F3ABC" w:rsidP="009F3ABC">
      <w:pPr>
        <w:ind w:firstLine="540"/>
        <w:rPr>
          <w:rFonts w:eastAsia="Calibri"/>
          <w:lang w:eastAsia="en-US"/>
        </w:rPr>
      </w:pPr>
      <w:r w:rsidRPr="00574229">
        <w:rPr>
          <w:rFonts w:eastAsia="Calibri"/>
          <w:lang w:eastAsia="en-US"/>
        </w:rPr>
        <w:t xml:space="preserve">На «отлично» - </w:t>
      </w:r>
      <w:r w:rsidR="008C1D8C" w:rsidRPr="00574229">
        <w:rPr>
          <w:rFonts w:eastAsia="Calibri"/>
          <w:lang w:eastAsia="en-US"/>
        </w:rPr>
        <w:t xml:space="preserve">  </w:t>
      </w:r>
      <w:r w:rsidR="00242BB4" w:rsidRPr="00574229">
        <w:rPr>
          <w:rFonts w:eastAsia="Calibri"/>
          <w:lang w:eastAsia="en-US"/>
        </w:rPr>
        <w:t>2</w:t>
      </w:r>
      <w:r w:rsidR="00574229" w:rsidRPr="00574229">
        <w:rPr>
          <w:rFonts w:eastAsia="Calibri"/>
          <w:lang w:eastAsia="en-US"/>
        </w:rPr>
        <w:t>6</w:t>
      </w:r>
      <w:r>
        <w:rPr>
          <w:rFonts w:eastAsia="Calibri"/>
          <w:lang w:eastAsia="en-US"/>
        </w:rPr>
        <w:t xml:space="preserve"> учащихся.</w:t>
      </w:r>
    </w:p>
    <w:p w14:paraId="4C516676" w14:textId="0267D521" w:rsidR="009F3ABC" w:rsidRDefault="009F3ABC" w:rsidP="009F3ABC">
      <w:pPr>
        <w:jc w:val="both"/>
        <w:rPr>
          <w:rFonts w:eastAsia="Calibri"/>
          <w:lang w:eastAsia="en-US"/>
        </w:rPr>
      </w:pPr>
      <w:r>
        <w:rPr>
          <w:rFonts w:eastAsia="Calibri"/>
          <w:lang w:eastAsia="en-US"/>
        </w:rPr>
        <w:t>Из проведённого анализа следует, что качество знаний в начальной школе за три года</w:t>
      </w:r>
      <w:r w:rsidR="006316BA">
        <w:rPr>
          <w:rFonts w:eastAsia="Calibri"/>
          <w:lang w:eastAsia="en-US"/>
        </w:rPr>
        <w:t xml:space="preserve"> стабильно.</w:t>
      </w:r>
    </w:p>
    <w:p w14:paraId="69D489F7" w14:textId="33AD7C9B" w:rsidR="009F3ABC" w:rsidRDefault="006316BA" w:rsidP="009F3ABC">
      <w:pPr>
        <w:ind w:firstLine="540"/>
        <w:jc w:val="both"/>
      </w:pPr>
      <w:r>
        <w:t>Анализ контрольных</w:t>
      </w:r>
      <w:r w:rsidR="009F3ABC">
        <w:t xml:space="preserve"> работ по русскому </w:t>
      </w:r>
      <w:r>
        <w:t xml:space="preserve">языку </w:t>
      </w:r>
      <w:r w:rsidR="001C7624">
        <w:t>показал следующие типичные ошибки учащихся</w:t>
      </w:r>
      <w:r w:rsidR="009F3ABC">
        <w:t xml:space="preserve">: </w:t>
      </w:r>
      <w:r w:rsidR="001C7624">
        <w:t>пропуск, замена</w:t>
      </w:r>
      <w:r w:rsidR="009F3ABC">
        <w:t xml:space="preserve">, </w:t>
      </w:r>
      <w:r w:rsidR="001C7624">
        <w:t>перестановка букв; безударные гласные</w:t>
      </w:r>
      <w:r w:rsidR="009F3ABC">
        <w:t xml:space="preserve">, </w:t>
      </w:r>
      <w:r w:rsidR="001C7624">
        <w:t>проверяемые ударением; написание предлогов</w:t>
      </w:r>
      <w:r w:rsidR="009F3ABC">
        <w:t xml:space="preserve">; </w:t>
      </w:r>
      <w:r w:rsidR="001C7624">
        <w:t>безударные гласные непроверяемые ударением</w:t>
      </w:r>
      <w:r w:rsidR="009F3ABC">
        <w:t xml:space="preserve">; разделительный   ь   знак; </w:t>
      </w:r>
      <w:r w:rsidR="001C7624">
        <w:t>написание гласных после</w:t>
      </w:r>
      <w:r w:rsidR="009F3ABC">
        <w:t xml:space="preserve"> шипящих.</w:t>
      </w:r>
    </w:p>
    <w:p w14:paraId="19BDC56A" w14:textId="4FC04153" w:rsidR="009F3ABC" w:rsidRDefault="006316BA" w:rsidP="009F3ABC">
      <w:pPr>
        <w:ind w:firstLine="708"/>
        <w:jc w:val="both"/>
      </w:pPr>
      <w:r>
        <w:t>Большой процент учащихся</w:t>
      </w:r>
      <w:r w:rsidR="009F3ABC">
        <w:t xml:space="preserve"> допустили ошибки </w:t>
      </w:r>
      <w:r w:rsidR="001C7624">
        <w:t>на тему</w:t>
      </w:r>
      <w:r w:rsidR="009F3ABC">
        <w:t xml:space="preserve"> «</w:t>
      </w:r>
      <w:r w:rsidR="001C7624">
        <w:t>Безударные гласные, проверяемые ударением</w:t>
      </w:r>
      <w:r w:rsidR="009F3ABC">
        <w:t>».</w:t>
      </w:r>
    </w:p>
    <w:p w14:paraId="204B3094" w14:textId="77777777" w:rsidR="009F3ABC" w:rsidRDefault="009F3ABC" w:rsidP="009F3ABC">
      <w:pPr>
        <w:ind w:firstLine="708"/>
        <w:jc w:val="both"/>
      </w:pPr>
      <w:r>
        <w:t xml:space="preserve">Причиной </w:t>
      </w:r>
      <w:r w:rsidR="008C1D8C">
        <w:t>большого количества таких ошибок явилось</w:t>
      </w:r>
      <w:r>
        <w:t xml:space="preserve"> плохое  </w:t>
      </w:r>
      <w:r w:rsidR="008C1D8C">
        <w:t xml:space="preserve"> </w:t>
      </w:r>
      <w:r>
        <w:t>усвоени</w:t>
      </w:r>
      <w:r w:rsidR="0052192C">
        <w:t xml:space="preserve">е  </w:t>
      </w:r>
      <w:r w:rsidR="008C1D8C">
        <w:t xml:space="preserve"> </w:t>
      </w:r>
      <w:r w:rsidR="0052192C">
        <w:t xml:space="preserve">темы «Безударные  </w:t>
      </w:r>
      <w:r w:rsidR="008C1D8C">
        <w:t xml:space="preserve"> </w:t>
      </w:r>
      <w:r w:rsidR="0052192C">
        <w:t>гласные</w:t>
      </w:r>
      <w:r w:rsidR="008C1D8C">
        <w:t xml:space="preserve"> </w:t>
      </w:r>
      <w:r w:rsidR="0052192C">
        <w:t xml:space="preserve">  в</w:t>
      </w:r>
      <w:r w:rsidR="001502D2">
        <w:t xml:space="preserve"> </w:t>
      </w:r>
      <w:r w:rsidR="008C1D8C">
        <w:t xml:space="preserve"> </w:t>
      </w:r>
      <w:r>
        <w:t xml:space="preserve"> </w:t>
      </w:r>
      <w:proofErr w:type="gramStart"/>
      <w:r>
        <w:t>корне</w:t>
      </w:r>
      <w:r w:rsidR="0052192C">
        <w:t xml:space="preserve"> </w:t>
      </w:r>
      <w:r>
        <w:t xml:space="preserve">  слова</w:t>
      </w:r>
      <w:proofErr w:type="gramEnd"/>
      <w:r>
        <w:t>».</w:t>
      </w:r>
    </w:p>
    <w:p w14:paraId="7F9352A9" w14:textId="0BC057D1" w:rsidR="009F3ABC" w:rsidRDefault="009F3ABC" w:rsidP="009F3ABC">
      <w:pPr>
        <w:jc w:val="both"/>
      </w:pPr>
      <w:r>
        <w:lastRenderedPageBreak/>
        <w:tab/>
        <w:t xml:space="preserve">Учитывая типичные ошибки </w:t>
      </w:r>
      <w:r w:rsidR="006316BA">
        <w:t>в следующем учебном году,</w:t>
      </w:r>
      <w:r>
        <w:t xml:space="preserve"> необходимо:</w:t>
      </w:r>
    </w:p>
    <w:p w14:paraId="51D726BD" w14:textId="77777777" w:rsidR="009F3ABC" w:rsidRDefault="009F3ABC" w:rsidP="009F3ABC">
      <w:pPr>
        <w:numPr>
          <w:ilvl w:val="0"/>
          <w:numId w:val="14"/>
        </w:numPr>
        <w:jc w:val="both"/>
      </w:pPr>
      <w:r>
        <w:t>грамотно строить методическую работу по предупреждению ошибок – грамматических, орфографических, пунктуационных;</w:t>
      </w:r>
    </w:p>
    <w:p w14:paraId="45F5F88D" w14:textId="77777777" w:rsidR="009F3ABC" w:rsidRDefault="009F3ABC" w:rsidP="009F3ABC">
      <w:pPr>
        <w:numPr>
          <w:ilvl w:val="0"/>
          <w:numId w:val="14"/>
        </w:numPr>
        <w:jc w:val="both"/>
      </w:pPr>
      <w:r>
        <w:t>усилить работу над орфографическими ошибками, связанными с неумением подбирать слова в сильной позиции, применять правила к конкретным ситуациям;</w:t>
      </w:r>
    </w:p>
    <w:p w14:paraId="084D158A" w14:textId="77777777" w:rsidR="009F3ABC" w:rsidRDefault="009F3ABC" w:rsidP="009F3ABC">
      <w:pPr>
        <w:numPr>
          <w:ilvl w:val="0"/>
          <w:numId w:val="14"/>
        </w:numPr>
        <w:jc w:val="both"/>
      </w:pPr>
      <w:r>
        <w:t>проводить постоянный тренинг по предупреждению ошибок;</w:t>
      </w:r>
    </w:p>
    <w:p w14:paraId="103FFA38" w14:textId="24559044" w:rsidR="009F3ABC" w:rsidRDefault="009F3ABC" w:rsidP="009F3ABC">
      <w:pPr>
        <w:numPr>
          <w:ilvl w:val="0"/>
          <w:numId w:val="14"/>
        </w:numPr>
        <w:jc w:val="both"/>
      </w:pPr>
      <w:r>
        <w:t xml:space="preserve">уделять особое внимание </w:t>
      </w:r>
      <w:r w:rsidR="001C7624">
        <w:t>целенаправленному повторению ключевых тем курса,</w:t>
      </w:r>
      <w:r>
        <w:t xml:space="preserve"> предусмотренных государственной программой.</w:t>
      </w:r>
    </w:p>
    <w:p w14:paraId="016EFAD5" w14:textId="77777777" w:rsidR="009F3ABC" w:rsidRDefault="009F3ABC" w:rsidP="009F3ABC">
      <w:pPr>
        <w:jc w:val="both"/>
      </w:pPr>
      <w:r>
        <w:t xml:space="preserve">Анализ контрольной работы по математике показал, что большая часть ошибок приходится на решение примеров и задач. </w:t>
      </w:r>
    </w:p>
    <w:p w14:paraId="1999719B" w14:textId="77777777" w:rsidR="009F3ABC" w:rsidRDefault="009F3ABC" w:rsidP="009F3ABC">
      <w:pPr>
        <w:jc w:val="both"/>
      </w:pPr>
      <w:r>
        <w:tab/>
        <w:t>В следующем учебном году необходимо:</w:t>
      </w:r>
    </w:p>
    <w:p w14:paraId="2EA811F1" w14:textId="77777777" w:rsidR="009F3ABC" w:rsidRDefault="009F3ABC" w:rsidP="009F3ABC">
      <w:pPr>
        <w:numPr>
          <w:ilvl w:val="0"/>
          <w:numId w:val="15"/>
        </w:numPr>
        <w:jc w:val="both"/>
      </w:pPr>
      <w:r>
        <w:t>вести индивидуальный контроль над уровнем знаний учащихся, классифицировать вычислительные ошибки и проводить работу по их устранению;</w:t>
      </w:r>
    </w:p>
    <w:p w14:paraId="00C5063C" w14:textId="77777777" w:rsidR="009F3ABC" w:rsidRDefault="009F3ABC" w:rsidP="009F3ABC">
      <w:pPr>
        <w:numPr>
          <w:ilvl w:val="0"/>
          <w:numId w:val="15"/>
        </w:numPr>
        <w:jc w:val="both"/>
      </w:pPr>
      <w:r>
        <w:t>тщательно отрабатывать алгоритм работы с текстовой задачей;</w:t>
      </w:r>
    </w:p>
    <w:p w14:paraId="218CE60E" w14:textId="77777777" w:rsidR="009F3ABC" w:rsidRDefault="009F3ABC" w:rsidP="009F3ABC">
      <w:pPr>
        <w:numPr>
          <w:ilvl w:val="0"/>
          <w:numId w:val="15"/>
        </w:numPr>
        <w:jc w:val="both"/>
      </w:pPr>
      <w:r>
        <w:t>анализировать систему формирования вычислительных навыков, обращая особое внимание на обратные арифметические операции;</w:t>
      </w:r>
    </w:p>
    <w:p w14:paraId="35627666" w14:textId="77777777" w:rsidR="009F3ABC" w:rsidRDefault="009F3ABC" w:rsidP="009F3ABC">
      <w:pPr>
        <w:numPr>
          <w:ilvl w:val="0"/>
          <w:numId w:val="15"/>
        </w:numPr>
        <w:jc w:val="both"/>
      </w:pPr>
      <w:r>
        <w:t>шире внедрять в практику приемы преподавания, способствующие развитию логического мышления.</w:t>
      </w:r>
    </w:p>
    <w:p w14:paraId="1D650372" w14:textId="5C60972C" w:rsidR="009F3ABC" w:rsidRDefault="009F3ABC" w:rsidP="009F3ABC">
      <w:pPr>
        <w:ind w:left="720"/>
        <w:jc w:val="both"/>
        <w:rPr>
          <w:rFonts w:eastAsia="Calibri"/>
          <w:lang w:eastAsia="en-US"/>
        </w:rPr>
      </w:pPr>
      <w:r>
        <w:rPr>
          <w:rFonts w:eastAsia="Calibri"/>
          <w:lang w:eastAsia="en-US"/>
        </w:rPr>
        <w:t xml:space="preserve">    В результате реализации плана </w:t>
      </w:r>
      <w:proofErr w:type="spellStart"/>
      <w:r>
        <w:rPr>
          <w:rFonts w:eastAsia="Calibri"/>
          <w:lang w:eastAsia="en-US"/>
        </w:rPr>
        <w:t>внутришкольного</w:t>
      </w:r>
      <w:proofErr w:type="spellEnd"/>
      <w:r>
        <w:rPr>
          <w:rFonts w:eastAsia="Calibri"/>
          <w:lang w:eastAsia="en-US"/>
        </w:rPr>
        <w:t xml:space="preserve"> контроля проводились административные контрольные </w:t>
      </w:r>
      <w:r w:rsidR="00B8219D">
        <w:rPr>
          <w:rFonts w:eastAsia="Calibri"/>
          <w:lang w:eastAsia="en-US"/>
        </w:rPr>
        <w:t>работы в</w:t>
      </w:r>
      <w:r w:rsidR="001502D2">
        <w:rPr>
          <w:rFonts w:eastAsia="Calibri"/>
          <w:lang w:eastAsia="en-US"/>
        </w:rPr>
        <w:t xml:space="preserve"> 1- </w:t>
      </w:r>
      <w:r w:rsidR="00B8219D">
        <w:rPr>
          <w:rFonts w:eastAsia="Calibri"/>
          <w:lang w:eastAsia="en-US"/>
        </w:rPr>
        <w:t>4 классах</w:t>
      </w:r>
      <w:r w:rsidR="001502D2">
        <w:rPr>
          <w:rFonts w:eastAsia="Calibri"/>
          <w:lang w:eastAsia="en-US"/>
        </w:rPr>
        <w:t>.</w:t>
      </w:r>
    </w:p>
    <w:p w14:paraId="4741DE77" w14:textId="291C33D1" w:rsidR="009F3ABC" w:rsidRDefault="009F3ABC" w:rsidP="00283D91">
      <w:pPr>
        <w:rPr>
          <w:rFonts w:eastAsia="Calibri"/>
          <w:lang w:eastAsia="en-US"/>
        </w:rPr>
      </w:pPr>
      <w:r>
        <w:rPr>
          <w:rFonts w:eastAsia="Calibri"/>
          <w:lang w:eastAsia="en-US"/>
        </w:rPr>
        <w:t xml:space="preserve">Результаты успеваемости и качества </w:t>
      </w:r>
      <w:r w:rsidR="00B8219D">
        <w:rPr>
          <w:rFonts w:eastAsia="Calibri"/>
          <w:lang w:eastAsia="en-US"/>
        </w:rPr>
        <w:t>знаний в</w:t>
      </w:r>
      <w:r>
        <w:rPr>
          <w:rFonts w:eastAsia="Calibri"/>
          <w:lang w:eastAsia="en-US"/>
        </w:rPr>
        <w:t xml:space="preserve"> 4-х классах</w:t>
      </w:r>
      <w:r w:rsidR="00283D91">
        <w:rPr>
          <w:rFonts w:eastAsia="Calibri"/>
          <w:lang w:eastAsia="en-US"/>
        </w:rPr>
        <w:t xml:space="preserve">   </w:t>
      </w:r>
      <w:r w:rsidR="00B8219D">
        <w:rPr>
          <w:rFonts w:eastAsia="Calibri"/>
          <w:lang w:eastAsia="en-US"/>
        </w:rPr>
        <w:t>в 2019</w:t>
      </w:r>
      <w:r w:rsidR="001502D2">
        <w:rPr>
          <w:rFonts w:eastAsia="Calibri"/>
          <w:lang w:eastAsia="en-US"/>
        </w:rPr>
        <w:t xml:space="preserve"> -20</w:t>
      </w:r>
      <w:r w:rsidR="00B8219D">
        <w:rPr>
          <w:rFonts w:eastAsia="Calibri"/>
          <w:lang w:eastAsia="en-US"/>
        </w:rPr>
        <w:t>20</w:t>
      </w:r>
      <w:r>
        <w:rPr>
          <w:rFonts w:eastAsia="Calibri"/>
          <w:lang w:eastAsia="en-US"/>
        </w:rPr>
        <w:t xml:space="preserve"> учебном году</w:t>
      </w:r>
    </w:p>
    <w:p w14:paraId="450061F5" w14:textId="77777777" w:rsidR="009F3ABC" w:rsidRDefault="009F3ABC" w:rsidP="009F3ABC">
      <w:pPr>
        <w:ind w:left="720"/>
        <w:jc w:val="both"/>
        <w:rPr>
          <w:rFonts w:eastAsia="Calibri"/>
          <w:lang w:eastAsia="en-US"/>
        </w:rPr>
      </w:pPr>
    </w:p>
    <w:tbl>
      <w:tblPr>
        <w:tblW w:w="143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1134"/>
        <w:gridCol w:w="2693"/>
        <w:gridCol w:w="1985"/>
        <w:gridCol w:w="1984"/>
        <w:gridCol w:w="1843"/>
        <w:gridCol w:w="2261"/>
      </w:tblGrid>
      <w:tr w:rsidR="009F3ABC" w14:paraId="481497C7" w14:textId="77777777" w:rsidTr="003032BC">
        <w:trPr>
          <w:trHeight w:val="942"/>
        </w:trPr>
        <w:tc>
          <w:tcPr>
            <w:tcW w:w="567" w:type="dxa"/>
            <w:tcBorders>
              <w:top w:val="single" w:sz="4" w:space="0" w:color="000000"/>
              <w:left w:val="single" w:sz="4" w:space="0" w:color="000000"/>
              <w:bottom w:val="single" w:sz="4" w:space="0" w:color="auto"/>
              <w:right w:val="single" w:sz="4" w:space="0" w:color="000000"/>
            </w:tcBorders>
            <w:vAlign w:val="center"/>
            <w:hideMark/>
          </w:tcPr>
          <w:p w14:paraId="3ABACEF8" w14:textId="77777777" w:rsidR="009F3ABC" w:rsidRDefault="009F3ABC">
            <w:pPr>
              <w:spacing w:line="276" w:lineRule="auto"/>
              <w:jc w:val="center"/>
              <w:rPr>
                <w:rFonts w:eastAsia="Calibri"/>
                <w:b/>
                <w:lang w:eastAsia="en-US"/>
              </w:rPr>
            </w:pPr>
            <w:r>
              <w:rPr>
                <w:rFonts w:eastAsia="Calibri"/>
                <w:b/>
                <w:lang w:eastAsia="en-US"/>
              </w:rPr>
              <w:t>№</w:t>
            </w:r>
          </w:p>
        </w:tc>
        <w:tc>
          <w:tcPr>
            <w:tcW w:w="1843" w:type="dxa"/>
            <w:tcBorders>
              <w:top w:val="single" w:sz="4" w:space="0" w:color="000000"/>
              <w:left w:val="single" w:sz="4" w:space="0" w:color="000000"/>
              <w:bottom w:val="single" w:sz="4" w:space="0" w:color="auto"/>
              <w:right w:val="single" w:sz="4" w:space="0" w:color="auto"/>
            </w:tcBorders>
            <w:vAlign w:val="center"/>
            <w:hideMark/>
          </w:tcPr>
          <w:p w14:paraId="2BA2C734" w14:textId="77777777" w:rsidR="009F3ABC" w:rsidRDefault="009F3ABC">
            <w:pPr>
              <w:spacing w:line="276" w:lineRule="auto"/>
              <w:jc w:val="center"/>
              <w:rPr>
                <w:rFonts w:eastAsia="Calibri"/>
                <w:b/>
                <w:lang w:eastAsia="en-US"/>
              </w:rPr>
            </w:pPr>
            <w:r>
              <w:rPr>
                <w:rFonts w:eastAsia="Calibri"/>
                <w:b/>
                <w:lang w:eastAsia="en-US"/>
              </w:rPr>
              <w:t>Предмет</w:t>
            </w:r>
          </w:p>
        </w:tc>
        <w:tc>
          <w:tcPr>
            <w:tcW w:w="1134" w:type="dxa"/>
            <w:tcBorders>
              <w:top w:val="single" w:sz="4" w:space="0" w:color="000000"/>
              <w:left w:val="single" w:sz="4" w:space="0" w:color="auto"/>
              <w:bottom w:val="single" w:sz="4" w:space="0" w:color="auto"/>
              <w:right w:val="single" w:sz="4" w:space="0" w:color="000000"/>
            </w:tcBorders>
            <w:vAlign w:val="center"/>
            <w:hideMark/>
          </w:tcPr>
          <w:p w14:paraId="1EC0D7D4" w14:textId="77777777" w:rsidR="009F3ABC" w:rsidRDefault="009F3ABC">
            <w:pPr>
              <w:spacing w:line="276" w:lineRule="auto"/>
              <w:jc w:val="center"/>
              <w:rPr>
                <w:rFonts w:eastAsia="Calibri"/>
                <w:b/>
                <w:lang w:eastAsia="en-US"/>
              </w:rPr>
            </w:pPr>
            <w:r>
              <w:rPr>
                <w:rFonts w:eastAsia="Calibri"/>
                <w:b/>
                <w:lang w:eastAsia="en-US"/>
              </w:rPr>
              <w:t>Класс</w:t>
            </w:r>
          </w:p>
        </w:tc>
        <w:tc>
          <w:tcPr>
            <w:tcW w:w="2693" w:type="dxa"/>
            <w:tcBorders>
              <w:top w:val="single" w:sz="4" w:space="0" w:color="000000"/>
              <w:left w:val="single" w:sz="4" w:space="0" w:color="000000"/>
              <w:bottom w:val="single" w:sz="4" w:space="0" w:color="auto"/>
              <w:right w:val="single" w:sz="4" w:space="0" w:color="000000"/>
            </w:tcBorders>
            <w:vAlign w:val="center"/>
            <w:hideMark/>
          </w:tcPr>
          <w:p w14:paraId="6724B3DC" w14:textId="77777777" w:rsidR="009F3ABC" w:rsidRDefault="009F3ABC">
            <w:pPr>
              <w:spacing w:line="276" w:lineRule="auto"/>
              <w:jc w:val="center"/>
              <w:rPr>
                <w:rFonts w:eastAsia="Calibri"/>
                <w:b/>
                <w:lang w:eastAsia="en-US"/>
              </w:rPr>
            </w:pPr>
            <w:r>
              <w:rPr>
                <w:rFonts w:eastAsia="Calibri"/>
                <w:b/>
                <w:lang w:eastAsia="en-US"/>
              </w:rPr>
              <w:t>Вид контрольной работы</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0614E295" w14:textId="77777777" w:rsidR="009F3ABC" w:rsidRDefault="009F3ABC">
            <w:pPr>
              <w:spacing w:line="276" w:lineRule="auto"/>
              <w:jc w:val="center"/>
              <w:rPr>
                <w:rFonts w:eastAsia="Calibri"/>
                <w:b/>
                <w:lang w:eastAsia="en-US"/>
              </w:rPr>
            </w:pPr>
            <w:r>
              <w:rPr>
                <w:rFonts w:eastAsia="Calibri"/>
                <w:b/>
                <w:lang w:eastAsia="en-US"/>
              </w:rPr>
              <w:t>Процент успеваемости</w:t>
            </w:r>
          </w:p>
        </w:tc>
        <w:tc>
          <w:tcPr>
            <w:tcW w:w="1984" w:type="dxa"/>
            <w:tcBorders>
              <w:top w:val="single" w:sz="4" w:space="0" w:color="000000"/>
              <w:left w:val="single" w:sz="4" w:space="0" w:color="000000"/>
              <w:bottom w:val="single" w:sz="4" w:space="0" w:color="auto"/>
              <w:right w:val="single" w:sz="4" w:space="0" w:color="auto"/>
            </w:tcBorders>
            <w:vAlign w:val="center"/>
          </w:tcPr>
          <w:p w14:paraId="6A451191" w14:textId="77777777" w:rsidR="003032BC" w:rsidRDefault="003032BC">
            <w:pPr>
              <w:spacing w:line="276" w:lineRule="auto"/>
              <w:jc w:val="center"/>
              <w:rPr>
                <w:rFonts w:eastAsia="Calibri"/>
                <w:b/>
                <w:lang w:eastAsia="en-US"/>
              </w:rPr>
            </w:pPr>
          </w:p>
          <w:p w14:paraId="76BFE4A7" w14:textId="77777777" w:rsidR="009F3ABC" w:rsidRDefault="009F3ABC">
            <w:pPr>
              <w:spacing w:line="276" w:lineRule="auto"/>
              <w:jc w:val="center"/>
              <w:rPr>
                <w:rFonts w:eastAsia="Calibri"/>
                <w:b/>
                <w:lang w:eastAsia="en-US"/>
              </w:rPr>
            </w:pPr>
            <w:r>
              <w:rPr>
                <w:rFonts w:eastAsia="Calibri"/>
                <w:b/>
                <w:lang w:eastAsia="en-US"/>
              </w:rPr>
              <w:t>Процент</w:t>
            </w:r>
          </w:p>
          <w:p w14:paraId="3AB3D9F9" w14:textId="77777777" w:rsidR="009F3ABC" w:rsidRDefault="009F3ABC">
            <w:pPr>
              <w:spacing w:line="276" w:lineRule="auto"/>
              <w:jc w:val="center"/>
              <w:rPr>
                <w:rFonts w:eastAsia="Calibri"/>
                <w:b/>
                <w:lang w:eastAsia="en-US"/>
              </w:rPr>
            </w:pPr>
            <w:r>
              <w:rPr>
                <w:rFonts w:eastAsia="Calibri"/>
                <w:b/>
                <w:lang w:eastAsia="en-US"/>
              </w:rPr>
              <w:t>качества</w:t>
            </w:r>
          </w:p>
          <w:p w14:paraId="20BDF050" w14:textId="77777777" w:rsidR="009F3ABC" w:rsidRDefault="009F3ABC" w:rsidP="00442199">
            <w:pPr>
              <w:spacing w:line="276" w:lineRule="auto"/>
              <w:jc w:val="center"/>
              <w:rPr>
                <w:rFonts w:eastAsia="Calibri"/>
                <w:b/>
                <w:lang w:eastAsia="en-US"/>
              </w:rPr>
            </w:pPr>
            <w:r>
              <w:rPr>
                <w:rFonts w:eastAsia="Calibri"/>
                <w:b/>
                <w:lang w:eastAsia="en-US"/>
              </w:rPr>
              <w:t>знаний</w:t>
            </w:r>
          </w:p>
        </w:tc>
        <w:tc>
          <w:tcPr>
            <w:tcW w:w="1843" w:type="dxa"/>
            <w:tcBorders>
              <w:top w:val="single" w:sz="4" w:space="0" w:color="000000"/>
              <w:left w:val="single" w:sz="4" w:space="0" w:color="auto"/>
              <w:bottom w:val="single" w:sz="4" w:space="0" w:color="auto"/>
              <w:right w:val="single" w:sz="4" w:space="0" w:color="000000"/>
            </w:tcBorders>
            <w:vAlign w:val="center"/>
          </w:tcPr>
          <w:p w14:paraId="31B8F226" w14:textId="77777777" w:rsidR="009F3ABC" w:rsidRDefault="009F3ABC">
            <w:pPr>
              <w:spacing w:line="276" w:lineRule="auto"/>
              <w:jc w:val="center"/>
              <w:rPr>
                <w:rFonts w:eastAsia="Calibri"/>
                <w:b/>
                <w:lang w:eastAsia="en-US"/>
              </w:rPr>
            </w:pPr>
          </w:p>
          <w:p w14:paraId="1F2E616A" w14:textId="77777777" w:rsidR="009F3ABC" w:rsidRDefault="009F3ABC">
            <w:pPr>
              <w:spacing w:line="276" w:lineRule="auto"/>
              <w:jc w:val="center"/>
              <w:rPr>
                <w:rFonts w:eastAsia="Calibri"/>
                <w:b/>
                <w:lang w:eastAsia="en-US"/>
              </w:rPr>
            </w:pPr>
            <w:r>
              <w:rPr>
                <w:rFonts w:eastAsia="Calibri"/>
                <w:b/>
                <w:lang w:eastAsia="en-US"/>
              </w:rPr>
              <w:t>Средний балл</w:t>
            </w:r>
          </w:p>
          <w:p w14:paraId="515BEF88" w14:textId="77777777" w:rsidR="009F3ABC" w:rsidRDefault="009F3ABC">
            <w:pPr>
              <w:spacing w:line="276" w:lineRule="auto"/>
              <w:jc w:val="center"/>
              <w:rPr>
                <w:rFonts w:eastAsia="Calibri"/>
                <w:b/>
                <w:lang w:eastAsia="en-US"/>
              </w:rPr>
            </w:pPr>
          </w:p>
          <w:p w14:paraId="4F010DF2" w14:textId="77777777" w:rsidR="009F3ABC" w:rsidRDefault="009F3ABC">
            <w:pPr>
              <w:spacing w:line="276" w:lineRule="auto"/>
              <w:jc w:val="center"/>
              <w:rPr>
                <w:rFonts w:eastAsia="Calibri"/>
                <w:b/>
                <w:lang w:eastAsia="en-US"/>
              </w:rPr>
            </w:pPr>
          </w:p>
        </w:tc>
        <w:tc>
          <w:tcPr>
            <w:tcW w:w="2261" w:type="dxa"/>
            <w:tcBorders>
              <w:top w:val="single" w:sz="4" w:space="0" w:color="000000"/>
              <w:left w:val="single" w:sz="4" w:space="0" w:color="000000"/>
              <w:bottom w:val="single" w:sz="4" w:space="0" w:color="auto"/>
              <w:right w:val="single" w:sz="4" w:space="0" w:color="000000"/>
            </w:tcBorders>
            <w:vAlign w:val="center"/>
            <w:hideMark/>
          </w:tcPr>
          <w:p w14:paraId="7680D913" w14:textId="77777777" w:rsidR="009F3ABC" w:rsidRDefault="009F3ABC">
            <w:pPr>
              <w:spacing w:line="276" w:lineRule="auto"/>
              <w:jc w:val="center"/>
              <w:rPr>
                <w:rFonts w:eastAsia="Calibri"/>
                <w:b/>
                <w:lang w:eastAsia="en-US"/>
              </w:rPr>
            </w:pPr>
            <w:r>
              <w:rPr>
                <w:rFonts w:eastAsia="Calibri"/>
                <w:b/>
                <w:lang w:eastAsia="en-US"/>
              </w:rPr>
              <w:t>Учитель</w:t>
            </w:r>
          </w:p>
        </w:tc>
      </w:tr>
      <w:tr w:rsidR="009F3ABC" w14:paraId="44215CED" w14:textId="77777777" w:rsidTr="003032BC">
        <w:trPr>
          <w:trHeight w:val="495"/>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590F7A18" w14:textId="77777777" w:rsidR="009F3ABC" w:rsidRDefault="009F3ABC">
            <w:pPr>
              <w:spacing w:line="276" w:lineRule="auto"/>
              <w:jc w:val="center"/>
              <w:rPr>
                <w:rFonts w:eastAsia="Calibri"/>
                <w:lang w:eastAsia="en-US"/>
              </w:rPr>
            </w:pPr>
            <w:r>
              <w:rPr>
                <w:rFonts w:eastAsia="Calibri"/>
                <w:lang w:eastAsia="en-US"/>
              </w:rPr>
              <w:t>1.</w:t>
            </w:r>
          </w:p>
        </w:tc>
        <w:tc>
          <w:tcPr>
            <w:tcW w:w="1843" w:type="dxa"/>
            <w:vMerge w:val="restart"/>
            <w:tcBorders>
              <w:top w:val="single" w:sz="4" w:space="0" w:color="000000"/>
              <w:left w:val="single" w:sz="4" w:space="0" w:color="000000"/>
              <w:bottom w:val="single" w:sz="4" w:space="0" w:color="000000"/>
              <w:right w:val="single" w:sz="4" w:space="0" w:color="auto"/>
            </w:tcBorders>
            <w:vAlign w:val="center"/>
            <w:hideMark/>
          </w:tcPr>
          <w:p w14:paraId="41CBCB87" w14:textId="77777777" w:rsidR="009F3ABC" w:rsidRDefault="009F3ABC" w:rsidP="00BB2547">
            <w:pPr>
              <w:spacing w:line="276" w:lineRule="auto"/>
              <w:jc w:val="center"/>
              <w:rPr>
                <w:rFonts w:eastAsia="Calibri"/>
                <w:lang w:eastAsia="en-US"/>
              </w:rPr>
            </w:pPr>
            <w:r>
              <w:rPr>
                <w:rFonts w:eastAsia="Calibri"/>
                <w:lang w:eastAsia="en-US"/>
              </w:rPr>
              <w:t>Русский язык</w:t>
            </w:r>
          </w:p>
        </w:tc>
        <w:tc>
          <w:tcPr>
            <w:tcW w:w="1134" w:type="dxa"/>
            <w:tcBorders>
              <w:top w:val="single" w:sz="4" w:space="0" w:color="000000"/>
              <w:left w:val="single" w:sz="4" w:space="0" w:color="auto"/>
              <w:bottom w:val="single" w:sz="4" w:space="0" w:color="auto"/>
              <w:right w:val="single" w:sz="4" w:space="0" w:color="000000"/>
            </w:tcBorders>
            <w:vAlign w:val="center"/>
            <w:hideMark/>
          </w:tcPr>
          <w:p w14:paraId="424BC798" w14:textId="77777777" w:rsidR="009F3ABC" w:rsidRDefault="009F3ABC" w:rsidP="00BB2547">
            <w:pPr>
              <w:spacing w:line="276" w:lineRule="auto"/>
              <w:jc w:val="center"/>
              <w:rPr>
                <w:rFonts w:eastAsia="Calibri"/>
                <w:lang w:eastAsia="en-US"/>
              </w:rPr>
            </w:pPr>
            <w:r>
              <w:rPr>
                <w:rFonts w:eastAsia="Calibri"/>
                <w:lang w:eastAsia="en-US"/>
              </w:rPr>
              <w:t>4 «а»</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14:paraId="7034EBFB" w14:textId="77777777" w:rsidR="009F3ABC" w:rsidRDefault="009F3ABC" w:rsidP="00BB2547">
            <w:pPr>
              <w:spacing w:line="276" w:lineRule="auto"/>
              <w:jc w:val="center"/>
              <w:rPr>
                <w:rFonts w:eastAsia="Calibri"/>
                <w:lang w:eastAsia="en-US"/>
              </w:rPr>
            </w:pPr>
            <w:r>
              <w:rPr>
                <w:rFonts w:eastAsia="Calibri"/>
                <w:lang w:eastAsia="en-US"/>
              </w:rPr>
              <w:t>Административный</w:t>
            </w:r>
          </w:p>
          <w:p w14:paraId="394DED40" w14:textId="77777777" w:rsidR="009F3ABC" w:rsidRDefault="009F3ABC" w:rsidP="00BB2547">
            <w:pPr>
              <w:spacing w:line="276" w:lineRule="auto"/>
              <w:jc w:val="center"/>
              <w:rPr>
                <w:rFonts w:eastAsia="Calibri"/>
                <w:lang w:eastAsia="en-US"/>
              </w:rPr>
            </w:pPr>
            <w:r>
              <w:rPr>
                <w:rFonts w:eastAsia="Calibri"/>
                <w:lang w:eastAsia="en-US"/>
              </w:rPr>
              <w:t>контрольный  диктант</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7D938DD5" w14:textId="2C47AF2D" w:rsidR="009F3ABC" w:rsidRDefault="00171101" w:rsidP="00BB2547">
            <w:pPr>
              <w:spacing w:line="276" w:lineRule="auto"/>
              <w:jc w:val="center"/>
              <w:rPr>
                <w:rFonts w:eastAsia="Calibri"/>
                <w:lang w:eastAsia="en-US"/>
              </w:rPr>
            </w:pPr>
            <w:r>
              <w:rPr>
                <w:rFonts w:eastAsia="Calibri"/>
                <w:lang w:eastAsia="en-US"/>
              </w:rPr>
              <w:t>92</w:t>
            </w:r>
            <w:r w:rsidR="00E34834">
              <w:rPr>
                <w:rFonts w:eastAsia="Calibri"/>
                <w:lang w:eastAsia="en-US"/>
              </w:rPr>
              <w:t xml:space="preserve"> </w:t>
            </w:r>
            <w:r w:rsidR="009F3ABC">
              <w:rPr>
                <w:rFonts w:eastAsia="Calibri"/>
                <w:lang w:eastAsia="en-US"/>
              </w:rPr>
              <w:t>%</w:t>
            </w:r>
          </w:p>
        </w:tc>
        <w:tc>
          <w:tcPr>
            <w:tcW w:w="1984" w:type="dxa"/>
            <w:tcBorders>
              <w:top w:val="single" w:sz="4" w:space="0" w:color="000000"/>
              <w:left w:val="single" w:sz="4" w:space="0" w:color="000000"/>
              <w:bottom w:val="single" w:sz="4" w:space="0" w:color="auto"/>
              <w:right w:val="single" w:sz="4" w:space="0" w:color="auto"/>
            </w:tcBorders>
            <w:vAlign w:val="center"/>
            <w:hideMark/>
          </w:tcPr>
          <w:p w14:paraId="20B51F90" w14:textId="3DE01BA6" w:rsidR="009F3ABC" w:rsidRDefault="00171101" w:rsidP="00BB2547">
            <w:pPr>
              <w:spacing w:line="276" w:lineRule="auto"/>
              <w:jc w:val="center"/>
              <w:rPr>
                <w:rFonts w:eastAsia="Calibri"/>
                <w:lang w:eastAsia="en-US"/>
              </w:rPr>
            </w:pPr>
            <w:r>
              <w:rPr>
                <w:rFonts w:eastAsia="Calibri"/>
                <w:lang w:eastAsia="en-US"/>
              </w:rPr>
              <w:t>70</w:t>
            </w:r>
            <w:r w:rsidR="009F3ABC">
              <w:rPr>
                <w:rFonts w:eastAsia="Calibri"/>
                <w:lang w:eastAsia="en-US"/>
              </w:rPr>
              <w:t>%</w:t>
            </w:r>
          </w:p>
        </w:tc>
        <w:tc>
          <w:tcPr>
            <w:tcW w:w="1843" w:type="dxa"/>
            <w:tcBorders>
              <w:top w:val="single" w:sz="4" w:space="0" w:color="000000"/>
              <w:left w:val="single" w:sz="4" w:space="0" w:color="auto"/>
              <w:bottom w:val="single" w:sz="4" w:space="0" w:color="auto"/>
              <w:right w:val="single" w:sz="4" w:space="0" w:color="000000"/>
            </w:tcBorders>
            <w:vAlign w:val="center"/>
            <w:hideMark/>
          </w:tcPr>
          <w:p w14:paraId="5F88A277" w14:textId="3F0DA4B3" w:rsidR="009F3ABC" w:rsidRDefault="00E34834" w:rsidP="00BB2547">
            <w:pPr>
              <w:spacing w:line="276" w:lineRule="auto"/>
              <w:jc w:val="center"/>
              <w:rPr>
                <w:rFonts w:eastAsia="Calibri"/>
                <w:lang w:eastAsia="en-US"/>
              </w:rPr>
            </w:pPr>
            <w:r>
              <w:rPr>
                <w:rFonts w:eastAsia="Calibri"/>
                <w:lang w:eastAsia="en-US"/>
              </w:rPr>
              <w:t>3,</w:t>
            </w:r>
            <w:r w:rsidR="00171101">
              <w:rPr>
                <w:rFonts w:eastAsia="Calibri"/>
                <w:lang w:eastAsia="en-US"/>
              </w:rPr>
              <w:t>8</w:t>
            </w:r>
          </w:p>
        </w:tc>
        <w:tc>
          <w:tcPr>
            <w:tcW w:w="2261" w:type="dxa"/>
            <w:tcBorders>
              <w:top w:val="single" w:sz="4" w:space="0" w:color="000000"/>
              <w:left w:val="single" w:sz="4" w:space="0" w:color="000000"/>
              <w:bottom w:val="single" w:sz="4" w:space="0" w:color="auto"/>
              <w:right w:val="single" w:sz="4" w:space="0" w:color="000000"/>
            </w:tcBorders>
            <w:vAlign w:val="center"/>
            <w:hideMark/>
          </w:tcPr>
          <w:p w14:paraId="17CD9031" w14:textId="15BEFC85" w:rsidR="009F3ABC" w:rsidRDefault="00B8219D" w:rsidP="005E3B9A">
            <w:pPr>
              <w:spacing w:line="276" w:lineRule="auto"/>
              <w:rPr>
                <w:rFonts w:eastAsia="Calibri"/>
                <w:lang w:eastAsia="en-US"/>
              </w:rPr>
            </w:pPr>
            <w:proofErr w:type="spellStart"/>
            <w:r>
              <w:rPr>
                <w:rFonts w:eastAsia="Calibri"/>
                <w:lang w:eastAsia="en-US"/>
              </w:rPr>
              <w:t>Шаихова</w:t>
            </w:r>
            <w:proofErr w:type="spellEnd"/>
            <w:r>
              <w:rPr>
                <w:rFonts w:eastAsia="Calibri"/>
                <w:lang w:eastAsia="en-US"/>
              </w:rPr>
              <w:t xml:space="preserve"> Г.А.</w:t>
            </w:r>
          </w:p>
        </w:tc>
      </w:tr>
      <w:tr w:rsidR="009F3ABC" w14:paraId="1D2FC706" w14:textId="77777777" w:rsidTr="003032BC">
        <w:trPr>
          <w:trHeight w:val="41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4EF6C19E" w14:textId="77777777" w:rsidR="009F3ABC" w:rsidRDefault="009F3ABC">
            <w:pPr>
              <w:rPr>
                <w:rFonts w:eastAsia="Calibri"/>
                <w:lang w:eastAsia="en-US"/>
              </w:rPr>
            </w:pPr>
          </w:p>
        </w:tc>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6B6EBC36" w14:textId="77777777" w:rsidR="009F3ABC" w:rsidRDefault="009F3ABC" w:rsidP="00BB2547">
            <w:pPr>
              <w:jc w:val="center"/>
              <w:rPr>
                <w:rFonts w:eastAsia="Calibri"/>
                <w:lang w:eastAsia="en-US"/>
              </w:rPr>
            </w:pPr>
          </w:p>
        </w:tc>
        <w:tc>
          <w:tcPr>
            <w:tcW w:w="1134" w:type="dxa"/>
            <w:tcBorders>
              <w:top w:val="single" w:sz="4" w:space="0" w:color="auto"/>
              <w:left w:val="single" w:sz="4" w:space="0" w:color="auto"/>
              <w:bottom w:val="single" w:sz="4" w:space="0" w:color="000000"/>
              <w:right w:val="single" w:sz="4" w:space="0" w:color="000000"/>
            </w:tcBorders>
            <w:vAlign w:val="center"/>
            <w:hideMark/>
          </w:tcPr>
          <w:p w14:paraId="12376073" w14:textId="77777777" w:rsidR="009F3ABC" w:rsidRDefault="009F3ABC" w:rsidP="00BB2547">
            <w:pPr>
              <w:spacing w:line="276" w:lineRule="auto"/>
              <w:jc w:val="center"/>
              <w:rPr>
                <w:rFonts w:eastAsia="Calibri"/>
                <w:lang w:eastAsia="en-US"/>
              </w:rPr>
            </w:pPr>
            <w:r>
              <w:rPr>
                <w:rFonts w:eastAsia="Calibri"/>
                <w:lang w:eastAsia="en-US"/>
              </w:rPr>
              <w:t>4 «б»</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717BE6ED" w14:textId="77777777" w:rsidR="009F3ABC" w:rsidRDefault="009F3ABC" w:rsidP="00BB2547">
            <w:pPr>
              <w:jc w:val="center"/>
              <w:rPr>
                <w:rFonts w:eastAsia="Calibri"/>
                <w:lang w:eastAsia="en-US"/>
              </w:rPr>
            </w:pPr>
          </w:p>
        </w:tc>
        <w:tc>
          <w:tcPr>
            <w:tcW w:w="1985" w:type="dxa"/>
            <w:tcBorders>
              <w:top w:val="single" w:sz="4" w:space="0" w:color="auto"/>
              <w:left w:val="single" w:sz="4" w:space="0" w:color="000000"/>
              <w:bottom w:val="single" w:sz="4" w:space="0" w:color="000000"/>
              <w:right w:val="single" w:sz="4" w:space="0" w:color="000000"/>
            </w:tcBorders>
            <w:vAlign w:val="center"/>
            <w:hideMark/>
          </w:tcPr>
          <w:p w14:paraId="3957196B" w14:textId="4CB28D44" w:rsidR="009F3ABC" w:rsidRDefault="00171101" w:rsidP="00BB2547">
            <w:pPr>
              <w:spacing w:line="276" w:lineRule="auto"/>
              <w:jc w:val="center"/>
              <w:rPr>
                <w:rFonts w:eastAsia="Calibri"/>
                <w:lang w:eastAsia="en-US"/>
              </w:rPr>
            </w:pPr>
            <w:r>
              <w:rPr>
                <w:rFonts w:eastAsia="Calibri"/>
                <w:lang w:eastAsia="en-US"/>
              </w:rPr>
              <w:t>8</w:t>
            </w:r>
            <w:r w:rsidR="00E34834">
              <w:rPr>
                <w:rFonts w:eastAsia="Calibri"/>
                <w:lang w:eastAsia="en-US"/>
              </w:rPr>
              <w:t>6</w:t>
            </w:r>
            <w:r w:rsidR="009F3ABC">
              <w:rPr>
                <w:rFonts w:eastAsia="Calibri"/>
                <w:lang w:eastAsia="en-US"/>
              </w:rPr>
              <w:t>%</w:t>
            </w:r>
          </w:p>
        </w:tc>
        <w:tc>
          <w:tcPr>
            <w:tcW w:w="1984" w:type="dxa"/>
            <w:tcBorders>
              <w:top w:val="single" w:sz="4" w:space="0" w:color="auto"/>
              <w:left w:val="single" w:sz="4" w:space="0" w:color="000000"/>
              <w:bottom w:val="single" w:sz="4" w:space="0" w:color="000000"/>
              <w:right w:val="single" w:sz="4" w:space="0" w:color="auto"/>
            </w:tcBorders>
            <w:vAlign w:val="center"/>
            <w:hideMark/>
          </w:tcPr>
          <w:p w14:paraId="5D76F982" w14:textId="1DF7DE22" w:rsidR="009F3ABC" w:rsidRDefault="00E34834" w:rsidP="00BB2547">
            <w:pPr>
              <w:spacing w:line="276" w:lineRule="auto"/>
              <w:jc w:val="center"/>
              <w:rPr>
                <w:rFonts w:eastAsia="Calibri"/>
                <w:lang w:eastAsia="en-US"/>
              </w:rPr>
            </w:pPr>
            <w:r>
              <w:rPr>
                <w:rFonts w:eastAsia="Calibri"/>
                <w:lang w:eastAsia="en-US"/>
              </w:rPr>
              <w:t>6</w:t>
            </w:r>
            <w:r w:rsidR="00171101">
              <w:rPr>
                <w:rFonts w:eastAsia="Calibri"/>
                <w:lang w:eastAsia="en-US"/>
              </w:rPr>
              <w:t>2</w:t>
            </w:r>
            <w:r w:rsidR="009F3ABC">
              <w:rPr>
                <w:rFonts w:eastAsia="Calibri"/>
                <w:lang w:eastAsia="en-US"/>
              </w:rPr>
              <w:t>%</w:t>
            </w:r>
          </w:p>
        </w:tc>
        <w:tc>
          <w:tcPr>
            <w:tcW w:w="1843" w:type="dxa"/>
            <w:tcBorders>
              <w:top w:val="single" w:sz="4" w:space="0" w:color="auto"/>
              <w:left w:val="single" w:sz="4" w:space="0" w:color="auto"/>
              <w:bottom w:val="single" w:sz="4" w:space="0" w:color="000000"/>
              <w:right w:val="single" w:sz="4" w:space="0" w:color="000000"/>
            </w:tcBorders>
            <w:vAlign w:val="center"/>
            <w:hideMark/>
          </w:tcPr>
          <w:p w14:paraId="384ECFB0" w14:textId="3E7F15B8" w:rsidR="009F3ABC" w:rsidRDefault="00E34834" w:rsidP="00BB2547">
            <w:pPr>
              <w:spacing w:line="276" w:lineRule="auto"/>
              <w:jc w:val="center"/>
              <w:rPr>
                <w:rFonts w:eastAsia="Calibri"/>
                <w:lang w:eastAsia="en-US"/>
              </w:rPr>
            </w:pPr>
            <w:r>
              <w:rPr>
                <w:rFonts w:eastAsia="Calibri"/>
                <w:lang w:eastAsia="en-US"/>
              </w:rPr>
              <w:t>3,</w:t>
            </w:r>
            <w:r w:rsidR="00171101">
              <w:rPr>
                <w:rFonts w:eastAsia="Calibri"/>
                <w:lang w:eastAsia="en-US"/>
              </w:rPr>
              <w:t>7</w:t>
            </w:r>
          </w:p>
        </w:tc>
        <w:tc>
          <w:tcPr>
            <w:tcW w:w="2261" w:type="dxa"/>
            <w:tcBorders>
              <w:top w:val="single" w:sz="4" w:space="0" w:color="auto"/>
              <w:left w:val="single" w:sz="4" w:space="0" w:color="000000"/>
              <w:bottom w:val="single" w:sz="4" w:space="0" w:color="000000"/>
              <w:right w:val="single" w:sz="4" w:space="0" w:color="000000"/>
            </w:tcBorders>
            <w:vAlign w:val="center"/>
            <w:hideMark/>
          </w:tcPr>
          <w:p w14:paraId="42825626" w14:textId="700EE846" w:rsidR="009F3ABC" w:rsidRDefault="00B8219D" w:rsidP="005E3B9A">
            <w:pPr>
              <w:spacing w:line="276" w:lineRule="auto"/>
              <w:rPr>
                <w:rFonts w:eastAsia="Calibri"/>
                <w:lang w:eastAsia="en-US"/>
              </w:rPr>
            </w:pPr>
            <w:proofErr w:type="spellStart"/>
            <w:r>
              <w:rPr>
                <w:rFonts w:eastAsia="Calibri"/>
                <w:lang w:eastAsia="en-US"/>
              </w:rPr>
              <w:t>Таштемирова</w:t>
            </w:r>
            <w:proofErr w:type="spellEnd"/>
            <w:r>
              <w:rPr>
                <w:rFonts w:eastAsia="Calibri"/>
                <w:lang w:eastAsia="en-US"/>
              </w:rPr>
              <w:t xml:space="preserve"> Р.М.</w:t>
            </w:r>
          </w:p>
        </w:tc>
      </w:tr>
      <w:tr w:rsidR="00B8219D" w14:paraId="072F0919" w14:textId="77777777" w:rsidTr="003032BC">
        <w:trPr>
          <w:trHeight w:val="629"/>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4CF2F524" w14:textId="77777777" w:rsidR="00B8219D" w:rsidRDefault="00B8219D" w:rsidP="00B8219D">
            <w:pPr>
              <w:spacing w:line="276" w:lineRule="auto"/>
              <w:jc w:val="center"/>
              <w:rPr>
                <w:rFonts w:eastAsia="Calibri"/>
                <w:lang w:eastAsia="en-US"/>
              </w:rPr>
            </w:pPr>
            <w:r>
              <w:rPr>
                <w:rFonts w:eastAsia="Calibri"/>
                <w:lang w:eastAsia="en-US"/>
              </w:rPr>
              <w:t>2.</w:t>
            </w:r>
          </w:p>
        </w:tc>
        <w:tc>
          <w:tcPr>
            <w:tcW w:w="1843" w:type="dxa"/>
            <w:vMerge w:val="restart"/>
            <w:tcBorders>
              <w:top w:val="single" w:sz="4" w:space="0" w:color="000000"/>
              <w:left w:val="single" w:sz="4" w:space="0" w:color="000000"/>
              <w:bottom w:val="single" w:sz="4" w:space="0" w:color="000000"/>
              <w:right w:val="single" w:sz="4" w:space="0" w:color="auto"/>
            </w:tcBorders>
            <w:vAlign w:val="center"/>
            <w:hideMark/>
          </w:tcPr>
          <w:p w14:paraId="1FB33641" w14:textId="77777777" w:rsidR="00B8219D" w:rsidRDefault="00B8219D" w:rsidP="00B8219D">
            <w:pPr>
              <w:spacing w:line="276" w:lineRule="auto"/>
              <w:jc w:val="center"/>
              <w:rPr>
                <w:rFonts w:eastAsia="Calibri"/>
                <w:lang w:eastAsia="en-US"/>
              </w:rPr>
            </w:pPr>
            <w:r>
              <w:rPr>
                <w:rFonts w:eastAsia="Calibri"/>
                <w:lang w:eastAsia="en-US"/>
              </w:rPr>
              <w:t>Математика</w:t>
            </w:r>
          </w:p>
        </w:tc>
        <w:tc>
          <w:tcPr>
            <w:tcW w:w="1134" w:type="dxa"/>
            <w:tcBorders>
              <w:top w:val="single" w:sz="4" w:space="0" w:color="000000"/>
              <w:left w:val="single" w:sz="4" w:space="0" w:color="auto"/>
              <w:bottom w:val="single" w:sz="4" w:space="0" w:color="auto"/>
              <w:right w:val="single" w:sz="4" w:space="0" w:color="000000"/>
            </w:tcBorders>
            <w:vAlign w:val="center"/>
            <w:hideMark/>
          </w:tcPr>
          <w:p w14:paraId="39351CBA" w14:textId="77777777" w:rsidR="00B8219D" w:rsidRDefault="00B8219D" w:rsidP="00B8219D">
            <w:pPr>
              <w:spacing w:line="276" w:lineRule="auto"/>
              <w:jc w:val="center"/>
              <w:rPr>
                <w:rFonts w:eastAsia="Calibri"/>
                <w:lang w:eastAsia="en-US"/>
              </w:rPr>
            </w:pPr>
            <w:r>
              <w:rPr>
                <w:rFonts w:eastAsia="Calibri"/>
                <w:lang w:eastAsia="en-US"/>
              </w:rPr>
              <w:t>4 «а»</w:t>
            </w:r>
          </w:p>
        </w:tc>
        <w:tc>
          <w:tcPr>
            <w:tcW w:w="2693" w:type="dxa"/>
            <w:vMerge w:val="restart"/>
            <w:tcBorders>
              <w:top w:val="single" w:sz="4" w:space="0" w:color="000000"/>
              <w:left w:val="single" w:sz="4" w:space="0" w:color="000000"/>
              <w:bottom w:val="single" w:sz="4" w:space="0" w:color="000000"/>
              <w:right w:val="single" w:sz="4" w:space="0" w:color="000000"/>
            </w:tcBorders>
          </w:tcPr>
          <w:p w14:paraId="459BDF7D" w14:textId="77777777" w:rsidR="00B8219D" w:rsidRDefault="00B8219D" w:rsidP="00B8219D">
            <w:pPr>
              <w:spacing w:line="276" w:lineRule="auto"/>
              <w:jc w:val="center"/>
              <w:rPr>
                <w:rFonts w:eastAsia="Calibri"/>
                <w:lang w:eastAsia="en-US"/>
              </w:rPr>
            </w:pPr>
          </w:p>
          <w:p w14:paraId="07D9A909" w14:textId="77777777" w:rsidR="00B8219D" w:rsidRPr="00857585" w:rsidRDefault="00B8219D" w:rsidP="00B8219D">
            <w:pPr>
              <w:spacing w:line="276" w:lineRule="auto"/>
              <w:jc w:val="center"/>
              <w:rPr>
                <w:rFonts w:eastAsia="Calibri"/>
                <w:lang w:eastAsia="en-US"/>
              </w:rPr>
            </w:pPr>
            <w:r w:rsidRPr="00857585">
              <w:rPr>
                <w:rFonts w:eastAsia="Calibri"/>
                <w:lang w:eastAsia="en-US"/>
              </w:rPr>
              <w:t>Административная</w:t>
            </w:r>
          </w:p>
          <w:p w14:paraId="443683F4" w14:textId="77777777" w:rsidR="00B8219D" w:rsidRDefault="00B8219D" w:rsidP="00B8219D">
            <w:pPr>
              <w:spacing w:line="276" w:lineRule="auto"/>
              <w:jc w:val="center"/>
              <w:rPr>
                <w:rFonts w:eastAsia="Calibri"/>
                <w:lang w:eastAsia="en-US"/>
              </w:rPr>
            </w:pPr>
            <w:r w:rsidRPr="00857585">
              <w:rPr>
                <w:rFonts w:eastAsia="Calibri"/>
                <w:lang w:eastAsia="en-US"/>
              </w:rPr>
              <w:t>контрольная работа</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7A70FEA1" w14:textId="0A5FEAA5" w:rsidR="00B8219D" w:rsidRDefault="00B8219D" w:rsidP="00B8219D">
            <w:pPr>
              <w:spacing w:line="276" w:lineRule="auto"/>
              <w:jc w:val="center"/>
              <w:rPr>
                <w:rFonts w:eastAsia="Calibri"/>
                <w:lang w:eastAsia="en-US"/>
              </w:rPr>
            </w:pPr>
            <w:r>
              <w:rPr>
                <w:rFonts w:eastAsia="Calibri"/>
                <w:lang w:eastAsia="en-US"/>
              </w:rPr>
              <w:t>8</w:t>
            </w:r>
            <w:r w:rsidR="00171101">
              <w:rPr>
                <w:rFonts w:eastAsia="Calibri"/>
                <w:lang w:eastAsia="en-US"/>
              </w:rPr>
              <w:t>7</w:t>
            </w:r>
            <w:r>
              <w:rPr>
                <w:rFonts w:eastAsia="Calibri"/>
                <w:lang w:eastAsia="en-US"/>
              </w:rPr>
              <w:t>%</w:t>
            </w:r>
          </w:p>
        </w:tc>
        <w:tc>
          <w:tcPr>
            <w:tcW w:w="1984" w:type="dxa"/>
            <w:tcBorders>
              <w:top w:val="single" w:sz="4" w:space="0" w:color="000000"/>
              <w:left w:val="single" w:sz="4" w:space="0" w:color="000000"/>
              <w:bottom w:val="single" w:sz="4" w:space="0" w:color="auto"/>
              <w:right w:val="single" w:sz="4" w:space="0" w:color="auto"/>
            </w:tcBorders>
            <w:vAlign w:val="center"/>
            <w:hideMark/>
          </w:tcPr>
          <w:p w14:paraId="5BE56245" w14:textId="0F56402B" w:rsidR="00B8219D" w:rsidRDefault="00B8219D" w:rsidP="00B8219D">
            <w:pPr>
              <w:spacing w:line="276" w:lineRule="auto"/>
              <w:jc w:val="center"/>
              <w:rPr>
                <w:rFonts w:eastAsia="Calibri"/>
                <w:lang w:eastAsia="en-US"/>
              </w:rPr>
            </w:pPr>
            <w:r>
              <w:rPr>
                <w:rFonts w:eastAsia="Calibri"/>
                <w:lang w:eastAsia="en-US"/>
              </w:rPr>
              <w:t>6</w:t>
            </w:r>
            <w:r w:rsidR="00171101">
              <w:rPr>
                <w:rFonts w:eastAsia="Calibri"/>
                <w:lang w:eastAsia="en-US"/>
              </w:rPr>
              <w:t>8</w:t>
            </w:r>
            <w:r>
              <w:rPr>
                <w:rFonts w:eastAsia="Calibri"/>
                <w:lang w:eastAsia="en-US"/>
              </w:rPr>
              <w:t>%</w:t>
            </w:r>
          </w:p>
        </w:tc>
        <w:tc>
          <w:tcPr>
            <w:tcW w:w="1843" w:type="dxa"/>
            <w:tcBorders>
              <w:top w:val="single" w:sz="4" w:space="0" w:color="000000"/>
              <w:left w:val="single" w:sz="4" w:space="0" w:color="auto"/>
              <w:bottom w:val="single" w:sz="4" w:space="0" w:color="auto"/>
              <w:right w:val="single" w:sz="4" w:space="0" w:color="000000"/>
            </w:tcBorders>
            <w:vAlign w:val="center"/>
            <w:hideMark/>
          </w:tcPr>
          <w:p w14:paraId="09F7CD9B" w14:textId="77777777" w:rsidR="00B8219D" w:rsidRDefault="00B8219D" w:rsidP="00B8219D">
            <w:pPr>
              <w:spacing w:line="276" w:lineRule="auto"/>
              <w:jc w:val="center"/>
              <w:rPr>
                <w:rFonts w:eastAsia="Calibri"/>
                <w:lang w:eastAsia="en-US"/>
              </w:rPr>
            </w:pPr>
            <w:r>
              <w:rPr>
                <w:rFonts w:eastAsia="Calibri"/>
                <w:lang w:eastAsia="en-US"/>
              </w:rPr>
              <w:t>3,8</w:t>
            </w:r>
          </w:p>
        </w:tc>
        <w:tc>
          <w:tcPr>
            <w:tcW w:w="2261" w:type="dxa"/>
            <w:tcBorders>
              <w:top w:val="single" w:sz="4" w:space="0" w:color="000000"/>
              <w:left w:val="single" w:sz="4" w:space="0" w:color="000000"/>
              <w:bottom w:val="single" w:sz="4" w:space="0" w:color="auto"/>
              <w:right w:val="single" w:sz="4" w:space="0" w:color="000000"/>
            </w:tcBorders>
            <w:vAlign w:val="center"/>
          </w:tcPr>
          <w:p w14:paraId="0297734D" w14:textId="601E7E15" w:rsidR="00B8219D" w:rsidRDefault="00B8219D" w:rsidP="005E3B9A">
            <w:pPr>
              <w:spacing w:line="276" w:lineRule="auto"/>
              <w:rPr>
                <w:rFonts w:eastAsia="Calibri"/>
                <w:lang w:eastAsia="en-US"/>
              </w:rPr>
            </w:pPr>
            <w:proofErr w:type="spellStart"/>
            <w:r>
              <w:rPr>
                <w:rFonts w:eastAsia="Calibri"/>
                <w:lang w:eastAsia="en-US"/>
              </w:rPr>
              <w:t>Шаихова</w:t>
            </w:r>
            <w:proofErr w:type="spellEnd"/>
            <w:r>
              <w:rPr>
                <w:rFonts w:eastAsia="Calibri"/>
                <w:lang w:eastAsia="en-US"/>
              </w:rPr>
              <w:t xml:space="preserve"> Г.А.</w:t>
            </w:r>
          </w:p>
        </w:tc>
      </w:tr>
      <w:tr w:rsidR="00B8219D" w14:paraId="586DBB50" w14:textId="77777777" w:rsidTr="003032BC">
        <w:trPr>
          <w:trHeight w:val="617"/>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27CB96F" w14:textId="77777777" w:rsidR="00B8219D" w:rsidRDefault="00B8219D" w:rsidP="00B8219D">
            <w:pPr>
              <w:rPr>
                <w:rFonts w:eastAsia="Calibri"/>
                <w:lang w:eastAsia="en-US"/>
              </w:rPr>
            </w:pPr>
          </w:p>
        </w:tc>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75E2AE61" w14:textId="77777777" w:rsidR="00B8219D" w:rsidRDefault="00B8219D" w:rsidP="00B8219D">
            <w:pPr>
              <w:jc w:val="center"/>
              <w:rPr>
                <w:rFonts w:eastAsia="Calibri"/>
                <w:lang w:eastAsia="en-US"/>
              </w:rPr>
            </w:pPr>
          </w:p>
        </w:tc>
        <w:tc>
          <w:tcPr>
            <w:tcW w:w="1134" w:type="dxa"/>
            <w:tcBorders>
              <w:top w:val="single" w:sz="4" w:space="0" w:color="auto"/>
              <w:left w:val="single" w:sz="4" w:space="0" w:color="auto"/>
              <w:bottom w:val="single" w:sz="4" w:space="0" w:color="000000"/>
              <w:right w:val="single" w:sz="4" w:space="0" w:color="000000"/>
            </w:tcBorders>
            <w:vAlign w:val="center"/>
            <w:hideMark/>
          </w:tcPr>
          <w:p w14:paraId="1448B2BE" w14:textId="77777777" w:rsidR="00B8219D" w:rsidRDefault="00B8219D" w:rsidP="00B8219D">
            <w:pPr>
              <w:spacing w:line="276" w:lineRule="auto"/>
              <w:jc w:val="center"/>
              <w:rPr>
                <w:rFonts w:eastAsia="Calibri"/>
                <w:lang w:eastAsia="en-US"/>
              </w:rPr>
            </w:pPr>
            <w:r>
              <w:rPr>
                <w:rFonts w:eastAsia="Calibri"/>
                <w:lang w:eastAsia="en-US"/>
              </w:rPr>
              <w:t>4 «б»</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43FDE9AE" w14:textId="77777777" w:rsidR="00B8219D" w:rsidRDefault="00B8219D" w:rsidP="00B8219D">
            <w:pPr>
              <w:jc w:val="center"/>
              <w:rPr>
                <w:rFonts w:eastAsia="Calibri"/>
                <w:lang w:eastAsia="en-US"/>
              </w:rPr>
            </w:pPr>
          </w:p>
        </w:tc>
        <w:tc>
          <w:tcPr>
            <w:tcW w:w="1985" w:type="dxa"/>
            <w:tcBorders>
              <w:top w:val="single" w:sz="4" w:space="0" w:color="auto"/>
              <w:left w:val="single" w:sz="4" w:space="0" w:color="000000"/>
              <w:bottom w:val="single" w:sz="4" w:space="0" w:color="000000"/>
              <w:right w:val="single" w:sz="4" w:space="0" w:color="000000"/>
            </w:tcBorders>
            <w:vAlign w:val="center"/>
            <w:hideMark/>
          </w:tcPr>
          <w:p w14:paraId="7EFA9D10" w14:textId="32F2AF04" w:rsidR="00B8219D" w:rsidRDefault="00171101" w:rsidP="00B8219D">
            <w:pPr>
              <w:spacing w:line="276" w:lineRule="auto"/>
              <w:jc w:val="center"/>
              <w:rPr>
                <w:rFonts w:eastAsia="Calibri"/>
                <w:lang w:eastAsia="en-US"/>
              </w:rPr>
            </w:pPr>
            <w:r>
              <w:rPr>
                <w:rFonts w:eastAsia="Calibri"/>
                <w:lang w:eastAsia="en-US"/>
              </w:rPr>
              <w:t>80</w:t>
            </w:r>
            <w:r w:rsidR="00B8219D">
              <w:rPr>
                <w:rFonts w:eastAsia="Calibri"/>
                <w:lang w:eastAsia="en-US"/>
              </w:rPr>
              <w:t>%</w:t>
            </w:r>
          </w:p>
        </w:tc>
        <w:tc>
          <w:tcPr>
            <w:tcW w:w="1984" w:type="dxa"/>
            <w:tcBorders>
              <w:top w:val="single" w:sz="4" w:space="0" w:color="auto"/>
              <w:left w:val="single" w:sz="4" w:space="0" w:color="000000"/>
              <w:bottom w:val="single" w:sz="4" w:space="0" w:color="000000"/>
              <w:right w:val="single" w:sz="4" w:space="0" w:color="auto"/>
            </w:tcBorders>
            <w:vAlign w:val="center"/>
            <w:hideMark/>
          </w:tcPr>
          <w:p w14:paraId="6F685B62" w14:textId="37CB6290" w:rsidR="00B8219D" w:rsidRDefault="00B8219D" w:rsidP="00B8219D">
            <w:pPr>
              <w:spacing w:line="276" w:lineRule="auto"/>
              <w:jc w:val="center"/>
              <w:rPr>
                <w:rFonts w:eastAsia="Calibri"/>
                <w:lang w:eastAsia="en-US"/>
              </w:rPr>
            </w:pPr>
            <w:r>
              <w:rPr>
                <w:rFonts w:eastAsia="Calibri"/>
                <w:lang w:eastAsia="en-US"/>
              </w:rPr>
              <w:t>6</w:t>
            </w:r>
            <w:r w:rsidR="00171101">
              <w:rPr>
                <w:rFonts w:eastAsia="Calibri"/>
                <w:lang w:eastAsia="en-US"/>
              </w:rPr>
              <w:t>0</w:t>
            </w:r>
            <w:r>
              <w:rPr>
                <w:rFonts w:eastAsia="Calibri"/>
                <w:lang w:eastAsia="en-US"/>
              </w:rPr>
              <w:t>%</w:t>
            </w:r>
          </w:p>
        </w:tc>
        <w:tc>
          <w:tcPr>
            <w:tcW w:w="1843" w:type="dxa"/>
            <w:tcBorders>
              <w:top w:val="single" w:sz="4" w:space="0" w:color="auto"/>
              <w:left w:val="single" w:sz="4" w:space="0" w:color="auto"/>
              <w:bottom w:val="single" w:sz="4" w:space="0" w:color="000000"/>
              <w:right w:val="single" w:sz="4" w:space="0" w:color="000000"/>
            </w:tcBorders>
            <w:vAlign w:val="center"/>
            <w:hideMark/>
          </w:tcPr>
          <w:p w14:paraId="1186A016" w14:textId="22CB8586" w:rsidR="00B8219D" w:rsidRDefault="00B8219D" w:rsidP="00B8219D">
            <w:pPr>
              <w:spacing w:line="276" w:lineRule="auto"/>
              <w:jc w:val="center"/>
              <w:rPr>
                <w:rFonts w:eastAsia="Calibri"/>
                <w:lang w:eastAsia="en-US"/>
              </w:rPr>
            </w:pPr>
            <w:r>
              <w:rPr>
                <w:rFonts w:eastAsia="Calibri"/>
                <w:lang w:eastAsia="en-US"/>
              </w:rPr>
              <w:t>3,</w:t>
            </w:r>
            <w:r w:rsidR="000B2C18">
              <w:rPr>
                <w:rFonts w:eastAsia="Calibri"/>
                <w:lang w:eastAsia="en-US"/>
              </w:rPr>
              <w:t>7</w:t>
            </w:r>
          </w:p>
        </w:tc>
        <w:tc>
          <w:tcPr>
            <w:tcW w:w="2261" w:type="dxa"/>
            <w:tcBorders>
              <w:top w:val="single" w:sz="4" w:space="0" w:color="auto"/>
              <w:left w:val="single" w:sz="4" w:space="0" w:color="000000"/>
              <w:bottom w:val="single" w:sz="4" w:space="0" w:color="000000"/>
              <w:right w:val="single" w:sz="4" w:space="0" w:color="000000"/>
            </w:tcBorders>
            <w:vAlign w:val="center"/>
          </w:tcPr>
          <w:p w14:paraId="74B82B9A" w14:textId="0CD7D834" w:rsidR="00B8219D" w:rsidRDefault="00B8219D" w:rsidP="005E3B9A">
            <w:pPr>
              <w:spacing w:line="276" w:lineRule="auto"/>
              <w:rPr>
                <w:rFonts w:eastAsia="Calibri"/>
                <w:lang w:eastAsia="en-US"/>
              </w:rPr>
            </w:pPr>
            <w:proofErr w:type="spellStart"/>
            <w:r>
              <w:rPr>
                <w:rFonts w:eastAsia="Calibri"/>
                <w:lang w:eastAsia="en-US"/>
              </w:rPr>
              <w:t>Таштемирова</w:t>
            </w:r>
            <w:proofErr w:type="spellEnd"/>
            <w:r>
              <w:rPr>
                <w:rFonts w:eastAsia="Calibri"/>
                <w:lang w:eastAsia="en-US"/>
              </w:rPr>
              <w:t xml:space="preserve"> Р.М.</w:t>
            </w:r>
          </w:p>
        </w:tc>
      </w:tr>
      <w:tr w:rsidR="00B8219D" w14:paraId="4DA06DFE" w14:textId="77777777" w:rsidTr="003032BC">
        <w:trPr>
          <w:trHeight w:val="601"/>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04B7DC62" w14:textId="77777777" w:rsidR="00B8219D" w:rsidRDefault="00B8219D" w:rsidP="00B8219D">
            <w:pPr>
              <w:spacing w:line="276" w:lineRule="auto"/>
              <w:jc w:val="center"/>
              <w:rPr>
                <w:rFonts w:eastAsia="Calibri"/>
                <w:lang w:eastAsia="en-US"/>
              </w:rPr>
            </w:pPr>
            <w:r>
              <w:rPr>
                <w:rFonts w:eastAsia="Calibri"/>
                <w:lang w:eastAsia="en-US"/>
              </w:rPr>
              <w:t>3.</w:t>
            </w:r>
          </w:p>
        </w:tc>
        <w:tc>
          <w:tcPr>
            <w:tcW w:w="1843" w:type="dxa"/>
            <w:vMerge w:val="restart"/>
            <w:tcBorders>
              <w:top w:val="single" w:sz="4" w:space="0" w:color="000000"/>
              <w:left w:val="single" w:sz="4" w:space="0" w:color="000000"/>
              <w:bottom w:val="single" w:sz="4" w:space="0" w:color="000000"/>
              <w:right w:val="single" w:sz="4" w:space="0" w:color="auto"/>
            </w:tcBorders>
            <w:vAlign w:val="center"/>
            <w:hideMark/>
          </w:tcPr>
          <w:p w14:paraId="1C8E59CB" w14:textId="77777777" w:rsidR="00B8219D" w:rsidRDefault="00B8219D" w:rsidP="00B8219D">
            <w:pPr>
              <w:spacing w:line="276" w:lineRule="auto"/>
              <w:jc w:val="center"/>
              <w:rPr>
                <w:rFonts w:eastAsia="Calibri"/>
                <w:lang w:eastAsia="en-US"/>
              </w:rPr>
            </w:pPr>
            <w:r>
              <w:rPr>
                <w:rFonts w:eastAsia="Calibri"/>
                <w:lang w:eastAsia="en-US"/>
              </w:rPr>
              <w:t>Окружающий мир</w:t>
            </w:r>
          </w:p>
        </w:tc>
        <w:tc>
          <w:tcPr>
            <w:tcW w:w="1134" w:type="dxa"/>
            <w:tcBorders>
              <w:top w:val="single" w:sz="4" w:space="0" w:color="000000"/>
              <w:left w:val="single" w:sz="4" w:space="0" w:color="auto"/>
              <w:bottom w:val="single" w:sz="4" w:space="0" w:color="auto"/>
              <w:right w:val="single" w:sz="4" w:space="0" w:color="000000"/>
            </w:tcBorders>
            <w:vAlign w:val="center"/>
            <w:hideMark/>
          </w:tcPr>
          <w:p w14:paraId="1C179172" w14:textId="77777777" w:rsidR="00B8219D" w:rsidRDefault="00B8219D" w:rsidP="00B8219D">
            <w:pPr>
              <w:spacing w:line="276" w:lineRule="auto"/>
              <w:jc w:val="center"/>
              <w:rPr>
                <w:rFonts w:eastAsia="Calibri"/>
                <w:lang w:eastAsia="en-US"/>
              </w:rPr>
            </w:pPr>
            <w:r>
              <w:rPr>
                <w:rFonts w:eastAsia="Calibri"/>
                <w:lang w:eastAsia="en-US"/>
              </w:rPr>
              <w:t>4 «а»</w:t>
            </w:r>
          </w:p>
        </w:tc>
        <w:tc>
          <w:tcPr>
            <w:tcW w:w="2693" w:type="dxa"/>
            <w:vMerge w:val="restart"/>
            <w:tcBorders>
              <w:top w:val="single" w:sz="4" w:space="0" w:color="000000"/>
              <w:left w:val="single" w:sz="4" w:space="0" w:color="000000"/>
              <w:bottom w:val="single" w:sz="4" w:space="0" w:color="000000"/>
              <w:right w:val="single" w:sz="4" w:space="0" w:color="000000"/>
            </w:tcBorders>
          </w:tcPr>
          <w:p w14:paraId="4F338DF1" w14:textId="77777777" w:rsidR="00B8219D" w:rsidRDefault="00B8219D" w:rsidP="00B8219D">
            <w:pPr>
              <w:spacing w:line="276" w:lineRule="auto"/>
              <w:jc w:val="center"/>
              <w:rPr>
                <w:rFonts w:eastAsia="Calibri"/>
                <w:lang w:eastAsia="en-US"/>
              </w:rPr>
            </w:pPr>
          </w:p>
          <w:p w14:paraId="07D933FD" w14:textId="77777777" w:rsidR="00B8219D" w:rsidRDefault="00B8219D" w:rsidP="00B8219D">
            <w:pPr>
              <w:spacing w:line="276" w:lineRule="auto"/>
              <w:jc w:val="center"/>
              <w:rPr>
                <w:rFonts w:eastAsia="Calibri"/>
                <w:lang w:eastAsia="en-US"/>
              </w:rPr>
            </w:pPr>
            <w:r>
              <w:rPr>
                <w:rFonts w:eastAsia="Calibri"/>
                <w:lang w:eastAsia="en-US"/>
              </w:rPr>
              <w:t>Административная</w:t>
            </w:r>
          </w:p>
          <w:p w14:paraId="32AC37CB" w14:textId="77777777" w:rsidR="00B8219D" w:rsidRDefault="00B8219D" w:rsidP="00B8219D">
            <w:pPr>
              <w:spacing w:line="276" w:lineRule="auto"/>
              <w:jc w:val="center"/>
              <w:rPr>
                <w:rFonts w:eastAsia="Calibri"/>
                <w:lang w:eastAsia="en-US"/>
              </w:rPr>
            </w:pPr>
            <w:r>
              <w:rPr>
                <w:rFonts w:eastAsia="Calibri"/>
                <w:lang w:eastAsia="en-US"/>
              </w:rPr>
              <w:t>контрольная работа</w:t>
            </w:r>
          </w:p>
          <w:p w14:paraId="13E53A25" w14:textId="77777777" w:rsidR="00B8219D" w:rsidRDefault="00B8219D" w:rsidP="00B8219D">
            <w:pPr>
              <w:spacing w:line="276" w:lineRule="auto"/>
              <w:jc w:val="center"/>
              <w:rPr>
                <w:rFonts w:eastAsia="Calibri"/>
                <w:lang w:eastAsia="en-US"/>
              </w:rPr>
            </w:pP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5BF45749" w14:textId="0DA8DDFC" w:rsidR="00B8219D" w:rsidRDefault="00B8219D" w:rsidP="00B8219D">
            <w:pPr>
              <w:spacing w:line="276" w:lineRule="auto"/>
              <w:jc w:val="center"/>
              <w:rPr>
                <w:rFonts w:eastAsia="Calibri"/>
                <w:lang w:eastAsia="en-US"/>
              </w:rPr>
            </w:pPr>
            <w:r>
              <w:rPr>
                <w:rFonts w:eastAsia="Calibri"/>
                <w:lang w:eastAsia="en-US"/>
              </w:rPr>
              <w:t>8</w:t>
            </w:r>
            <w:r w:rsidR="00171101">
              <w:rPr>
                <w:rFonts w:eastAsia="Calibri"/>
                <w:lang w:eastAsia="en-US"/>
              </w:rPr>
              <w:t>5</w:t>
            </w:r>
            <w:r>
              <w:rPr>
                <w:rFonts w:eastAsia="Calibri"/>
                <w:lang w:eastAsia="en-US"/>
              </w:rPr>
              <w:t>%</w:t>
            </w:r>
          </w:p>
        </w:tc>
        <w:tc>
          <w:tcPr>
            <w:tcW w:w="1984" w:type="dxa"/>
            <w:tcBorders>
              <w:top w:val="single" w:sz="4" w:space="0" w:color="000000"/>
              <w:left w:val="single" w:sz="4" w:space="0" w:color="000000"/>
              <w:bottom w:val="single" w:sz="4" w:space="0" w:color="auto"/>
              <w:right w:val="single" w:sz="4" w:space="0" w:color="auto"/>
            </w:tcBorders>
            <w:vAlign w:val="center"/>
            <w:hideMark/>
          </w:tcPr>
          <w:p w14:paraId="47C56E0D" w14:textId="422A5395" w:rsidR="00B8219D" w:rsidRDefault="00B8219D" w:rsidP="00B8219D">
            <w:pPr>
              <w:spacing w:line="276" w:lineRule="auto"/>
              <w:jc w:val="center"/>
              <w:rPr>
                <w:rFonts w:eastAsia="Calibri"/>
                <w:lang w:eastAsia="en-US"/>
              </w:rPr>
            </w:pPr>
            <w:r>
              <w:rPr>
                <w:rFonts w:eastAsia="Calibri"/>
                <w:lang w:eastAsia="en-US"/>
              </w:rPr>
              <w:t>7</w:t>
            </w:r>
            <w:r w:rsidR="00171101">
              <w:rPr>
                <w:rFonts w:eastAsia="Calibri"/>
                <w:lang w:eastAsia="en-US"/>
              </w:rPr>
              <w:t>0</w:t>
            </w:r>
            <w:r>
              <w:rPr>
                <w:rFonts w:eastAsia="Calibri"/>
                <w:lang w:eastAsia="en-US"/>
              </w:rPr>
              <w:t>%</w:t>
            </w:r>
          </w:p>
        </w:tc>
        <w:tc>
          <w:tcPr>
            <w:tcW w:w="1843" w:type="dxa"/>
            <w:tcBorders>
              <w:top w:val="single" w:sz="4" w:space="0" w:color="000000"/>
              <w:left w:val="single" w:sz="4" w:space="0" w:color="auto"/>
              <w:bottom w:val="single" w:sz="4" w:space="0" w:color="auto"/>
              <w:right w:val="single" w:sz="4" w:space="0" w:color="000000"/>
            </w:tcBorders>
            <w:vAlign w:val="center"/>
            <w:hideMark/>
          </w:tcPr>
          <w:p w14:paraId="7C1BBD17" w14:textId="77777777" w:rsidR="00B8219D" w:rsidRDefault="00B8219D" w:rsidP="00B8219D">
            <w:pPr>
              <w:spacing w:line="276" w:lineRule="auto"/>
              <w:jc w:val="center"/>
              <w:rPr>
                <w:rFonts w:eastAsia="Calibri"/>
                <w:lang w:eastAsia="en-US"/>
              </w:rPr>
            </w:pPr>
            <w:r>
              <w:rPr>
                <w:rFonts w:eastAsia="Calibri"/>
                <w:lang w:eastAsia="en-US"/>
              </w:rPr>
              <w:t>3,9</w:t>
            </w:r>
          </w:p>
        </w:tc>
        <w:tc>
          <w:tcPr>
            <w:tcW w:w="2261" w:type="dxa"/>
            <w:tcBorders>
              <w:top w:val="single" w:sz="4" w:space="0" w:color="000000"/>
              <w:left w:val="single" w:sz="4" w:space="0" w:color="000000"/>
              <w:bottom w:val="single" w:sz="4" w:space="0" w:color="auto"/>
              <w:right w:val="single" w:sz="4" w:space="0" w:color="000000"/>
            </w:tcBorders>
            <w:vAlign w:val="center"/>
            <w:hideMark/>
          </w:tcPr>
          <w:p w14:paraId="4F32096D" w14:textId="77777777" w:rsidR="00B8219D" w:rsidRDefault="00B8219D" w:rsidP="005E3B9A">
            <w:pPr>
              <w:spacing w:line="276" w:lineRule="auto"/>
              <w:rPr>
                <w:rFonts w:eastAsia="Calibri"/>
                <w:lang w:eastAsia="en-US"/>
              </w:rPr>
            </w:pPr>
            <w:proofErr w:type="spellStart"/>
            <w:r>
              <w:rPr>
                <w:rFonts w:eastAsia="Calibri"/>
                <w:lang w:eastAsia="en-US"/>
              </w:rPr>
              <w:t>Мусалаева</w:t>
            </w:r>
            <w:proofErr w:type="spellEnd"/>
            <w:r>
              <w:rPr>
                <w:rFonts w:eastAsia="Calibri"/>
                <w:lang w:eastAsia="en-US"/>
              </w:rPr>
              <w:t xml:space="preserve"> Г.З.</w:t>
            </w:r>
          </w:p>
        </w:tc>
      </w:tr>
      <w:tr w:rsidR="00B8219D" w14:paraId="09397640" w14:textId="77777777" w:rsidTr="003032BC">
        <w:trPr>
          <w:trHeight w:val="31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EA8897C" w14:textId="77777777" w:rsidR="00B8219D" w:rsidRDefault="00B8219D" w:rsidP="00B8219D">
            <w:pPr>
              <w:rPr>
                <w:rFonts w:eastAsia="Calibri"/>
                <w:lang w:eastAsia="en-US"/>
              </w:rPr>
            </w:pPr>
          </w:p>
        </w:tc>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42AF1637" w14:textId="77777777" w:rsidR="00B8219D" w:rsidRDefault="00B8219D" w:rsidP="00B8219D">
            <w:pPr>
              <w:jc w:val="center"/>
              <w:rPr>
                <w:rFonts w:eastAsia="Calibri"/>
                <w:lang w:eastAsia="en-US"/>
              </w:rPr>
            </w:pPr>
          </w:p>
        </w:tc>
        <w:tc>
          <w:tcPr>
            <w:tcW w:w="1134" w:type="dxa"/>
            <w:tcBorders>
              <w:top w:val="single" w:sz="4" w:space="0" w:color="auto"/>
              <w:left w:val="single" w:sz="4" w:space="0" w:color="auto"/>
              <w:bottom w:val="single" w:sz="4" w:space="0" w:color="000000"/>
              <w:right w:val="single" w:sz="4" w:space="0" w:color="000000"/>
            </w:tcBorders>
            <w:vAlign w:val="center"/>
            <w:hideMark/>
          </w:tcPr>
          <w:p w14:paraId="51F41059" w14:textId="77777777" w:rsidR="00B8219D" w:rsidRDefault="00B8219D" w:rsidP="00B8219D">
            <w:pPr>
              <w:spacing w:line="276" w:lineRule="auto"/>
              <w:jc w:val="center"/>
              <w:rPr>
                <w:rFonts w:eastAsia="Calibri"/>
                <w:lang w:eastAsia="en-US"/>
              </w:rPr>
            </w:pPr>
            <w:r>
              <w:rPr>
                <w:rFonts w:eastAsia="Calibri"/>
                <w:lang w:eastAsia="en-US"/>
              </w:rPr>
              <w:t>4 «б»</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1B241467" w14:textId="77777777" w:rsidR="00B8219D" w:rsidRDefault="00B8219D" w:rsidP="00B8219D">
            <w:pPr>
              <w:jc w:val="center"/>
              <w:rPr>
                <w:rFonts w:eastAsia="Calibri"/>
                <w:lang w:eastAsia="en-US"/>
              </w:rPr>
            </w:pPr>
          </w:p>
        </w:tc>
        <w:tc>
          <w:tcPr>
            <w:tcW w:w="1985" w:type="dxa"/>
            <w:tcBorders>
              <w:top w:val="single" w:sz="4" w:space="0" w:color="auto"/>
              <w:left w:val="single" w:sz="4" w:space="0" w:color="000000"/>
              <w:bottom w:val="single" w:sz="4" w:space="0" w:color="000000"/>
              <w:right w:val="single" w:sz="4" w:space="0" w:color="000000"/>
            </w:tcBorders>
            <w:vAlign w:val="center"/>
            <w:hideMark/>
          </w:tcPr>
          <w:p w14:paraId="522F86BD" w14:textId="09CB9E5B" w:rsidR="00B8219D" w:rsidRDefault="00171101" w:rsidP="00B8219D">
            <w:pPr>
              <w:spacing w:line="276" w:lineRule="auto"/>
              <w:jc w:val="center"/>
              <w:rPr>
                <w:rFonts w:eastAsia="Calibri"/>
                <w:lang w:eastAsia="en-US"/>
              </w:rPr>
            </w:pPr>
            <w:r>
              <w:rPr>
                <w:rFonts w:eastAsia="Calibri"/>
                <w:lang w:eastAsia="en-US"/>
              </w:rPr>
              <w:t>80</w:t>
            </w:r>
            <w:r w:rsidR="00B8219D">
              <w:rPr>
                <w:rFonts w:eastAsia="Calibri"/>
                <w:lang w:eastAsia="en-US"/>
              </w:rPr>
              <w:t>%</w:t>
            </w:r>
          </w:p>
        </w:tc>
        <w:tc>
          <w:tcPr>
            <w:tcW w:w="1984" w:type="dxa"/>
            <w:tcBorders>
              <w:top w:val="single" w:sz="4" w:space="0" w:color="auto"/>
              <w:left w:val="single" w:sz="4" w:space="0" w:color="000000"/>
              <w:bottom w:val="single" w:sz="4" w:space="0" w:color="000000"/>
              <w:right w:val="single" w:sz="4" w:space="0" w:color="auto"/>
            </w:tcBorders>
            <w:vAlign w:val="center"/>
            <w:hideMark/>
          </w:tcPr>
          <w:p w14:paraId="0450D9E7" w14:textId="0109AD42" w:rsidR="00B8219D" w:rsidRDefault="000B2C18" w:rsidP="00B8219D">
            <w:pPr>
              <w:spacing w:line="276" w:lineRule="auto"/>
              <w:jc w:val="center"/>
              <w:rPr>
                <w:rFonts w:eastAsia="Calibri"/>
                <w:lang w:eastAsia="en-US"/>
              </w:rPr>
            </w:pPr>
            <w:r>
              <w:rPr>
                <w:rFonts w:eastAsia="Calibri"/>
                <w:lang w:eastAsia="en-US"/>
              </w:rPr>
              <w:t>60</w:t>
            </w:r>
            <w:r w:rsidR="00B8219D">
              <w:rPr>
                <w:rFonts w:eastAsia="Calibri"/>
                <w:lang w:eastAsia="en-US"/>
              </w:rPr>
              <w:t>%</w:t>
            </w:r>
          </w:p>
        </w:tc>
        <w:tc>
          <w:tcPr>
            <w:tcW w:w="1843" w:type="dxa"/>
            <w:tcBorders>
              <w:top w:val="single" w:sz="4" w:space="0" w:color="auto"/>
              <w:left w:val="single" w:sz="4" w:space="0" w:color="auto"/>
              <w:bottom w:val="single" w:sz="4" w:space="0" w:color="000000"/>
              <w:right w:val="single" w:sz="4" w:space="0" w:color="000000"/>
            </w:tcBorders>
            <w:vAlign w:val="center"/>
            <w:hideMark/>
          </w:tcPr>
          <w:p w14:paraId="2CC43335" w14:textId="77777777" w:rsidR="00B8219D" w:rsidRDefault="00B8219D" w:rsidP="00B8219D">
            <w:pPr>
              <w:spacing w:line="276" w:lineRule="auto"/>
              <w:jc w:val="center"/>
              <w:rPr>
                <w:rFonts w:eastAsia="Calibri"/>
                <w:lang w:eastAsia="en-US"/>
              </w:rPr>
            </w:pPr>
            <w:r>
              <w:rPr>
                <w:rFonts w:eastAsia="Calibri"/>
                <w:lang w:eastAsia="en-US"/>
              </w:rPr>
              <w:t>3,7</w:t>
            </w:r>
          </w:p>
        </w:tc>
        <w:tc>
          <w:tcPr>
            <w:tcW w:w="2261" w:type="dxa"/>
            <w:tcBorders>
              <w:top w:val="single" w:sz="4" w:space="0" w:color="auto"/>
              <w:left w:val="single" w:sz="4" w:space="0" w:color="000000"/>
              <w:bottom w:val="single" w:sz="4" w:space="0" w:color="000000"/>
              <w:right w:val="single" w:sz="4" w:space="0" w:color="000000"/>
            </w:tcBorders>
            <w:vAlign w:val="center"/>
          </w:tcPr>
          <w:p w14:paraId="1392FE7B" w14:textId="76ED2211" w:rsidR="00B8219D" w:rsidRDefault="00B8219D" w:rsidP="005E3B9A">
            <w:pPr>
              <w:spacing w:line="276" w:lineRule="auto"/>
              <w:rPr>
                <w:rFonts w:eastAsia="Calibri"/>
                <w:lang w:eastAsia="en-US"/>
              </w:rPr>
            </w:pPr>
            <w:proofErr w:type="spellStart"/>
            <w:r>
              <w:rPr>
                <w:rFonts w:eastAsia="Calibri"/>
                <w:lang w:eastAsia="en-US"/>
              </w:rPr>
              <w:t>Мусалаева</w:t>
            </w:r>
            <w:proofErr w:type="spellEnd"/>
            <w:r>
              <w:rPr>
                <w:rFonts w:eastAsia="Calibri"/>
                <w:lang w:eastAsia="en-US"/>
              </w:rPr>
              <w:t xml:space="preserve"> Г.З.</w:t>
            </w:r>
          </w:p>
        </w:tc>
      </w:tr>
    </w:tbl>
    <w:p w14:paraId="7C7A2640" w14:textId="77777777" w:rsidR="009F3ABC" w:rsidRDefault="009F3ABC" w:rsidP="009F3ABC">
      <w:pPr>
        <w:jc w:val="both"/>
        <w:rPr>
          <w:color w:val="000000"/>
        </w:rPr>
      </w:pPr>
      <w:r>
        <w:lastRenderedPageBreak/>
        <w:t>По результатам мониторинга прослеживается положительная динамика успеваемости и качества знаний в 4-х классах.</w:t>
      </w:r>
    </w:p>
    <w:p w14:paraId="751A5D82" w14:textId="77777777" w:rsidR="009F3ABC" w:rsidRDefault="009F3ABC" w:rsidP="009F3ABC">
      <w:pPr>
        <w:jc w:val="both"/>
        <w:rPr>
          <w:color w:val="000000"/>
        </w:rPr>
      </w:pPr>
    </w:p>
    <w:p w14:paraId="5E72A791" w14:textId="0D092D6A" w:rsidR="000B43CD" w:rsidRDefault="000B43CD" w:rsidP="000B43CD">
      <w:pPr>
        <w:spacing w:before="100" w:beforeAutospacing="1" w:after="100" w:afterAutospacing="1"/>
        <w:rPr>
          <w:rFonts w:ascii="Tahoma" w:hAnsi="Tahoma" w:cs="Tahoma"/>
          <w:color w:val="000000"/>
        </w:rPr>
      </w:pPr>
      <w:r>
        <w:rPr>
          <w:rFonts w:eastAsia="Calibri"/>
          <w:b/>
          <w:color w:val="000000"/>
          <w:u w:val="single"/>
          <w:lang w:eastAsia="en-US"/>
        </w:rPr>
        <w:t>Анализ работы по ФГОС.</w:t>
      </w:r>
    </w:p>
    <w:p w14:paraId="6F93583D" w14:textId="77777777" w:rsidR="000B43CD" w:rsidRDefault="000B43CD" w:rsidP="000B43CD">
      <w:pPr>
        <w:pStyle w:val="a9"/>
        <w:spacing w:after="0"/>
        <w:jc w:val="both"/>
        <w:rPr>
          <w:color w:val="000000"/>
          <w:sz w:val="24"/>
          <w:szCs w:val="24"/>
        </w:rPr>
      </w:pPr>
      <w:r>
        <w:rPr>
          <w:color w:val="000000"/>
          <w:sz w:val="24"/>
          <w:szCs w:val="24"/>
        </w:rPr>
        <w:t xml:space="preserve"> С  1 сентября 2011 года в МБОУ « СОШ № 1» в первом классе осуществлен переход  на Федеральный государственный образовательный стандарт начального общего образования (ФГОС  НОО), который  потребовал серьёзных изменений на начальной ступени образования, в организации школьной жизни, в деятельности всего педагогического коллектива.</w:t>
      </w:r>
    </w:p>
    <w:p w14:paraId="02AD11F4" w14:textId="77777777" w:rsidR="000B43CD" w:rsidRDefault="000B43CD" w:rsidP="000B43CD">
      <w:pPr>
        <w:pStyle w:val="a9"/>
        <w:spacing w:after="0"/>
        <w:ind w:firstLine="540"/>
        <w:jc w:val="both"/>
        <w:rPr>
          <w:color w:val="000000"/>
          <w:sz w:val="24"/>
          <w:szCs w:val="24"/>
        </w:rPr>
      </w:pPr>
      <w:r>
        <w:rPr>
          <w:color w:val="000000"/>
          <w:sz w:val="24"/>
          <w:szCs w:val="24"/>
        </w:rPr>
        <w:t xml:space="preserve">Достижение основной цели и решение поставленных задач по внедрению ФГОС НОО осуществлялось </w:t>
      </w:r>
      <w:proofErr w:type="gramStart"/>
      <w:r>
        <w:rPr>
          <w:color w:val="000000"/>
          <w:sz w:val="24"/>
          <w:szCs w:val="24"/>
        </w:rPr>
        <w:t>через</w:t>
      </w:r>
      <w:proofErr w:type="gramEnd"/>
      <w:r>
        <w:rPr>
          <w:color w:val="000000"/>
          <w:sz w:val="24"/>
          <w:szCs w:val="24"/>
        </w:rPr>
        <w:t>:</w:t>
      </w:r>
    </w:p>
    <w:p w14:paraId="44965F6F" w14:textId="77777777" w:rsidR="000B43CD" w:rsidRDefault="000B43CD" w:rsidP="000B43CD">
      <w:pPr>
        <w:pStyle w:val="a9"/>
        <w:numPr>
          <w:ilvl w:val="0"/>
          <w:numId w:val="17"/>
        </w:numPr>
        <w:spacing w:after="0"/>
        <w:jc w:val="both"/>
        <w:rPr>
          <w:color w:val="000000"/>
          <w:sz w:val="24"/>
          <w:szCs w:val="24"/>
        </w:rPr>
      </w:pPr>
      <w:r>
        <w:rPr>
          <w:color w:val="000000"/>
          <w:sz w:val="24"/>
          <w:szCs w:val="24"/>
        </w:rPr>
        <w:t xml:space="preserve"> создание рабочей группы по введению ФГОС НОО;</w:t>
      </w:r>
    </w:p>
    <w:p w14:paraId="57D7FC18" w14:textId="77777777" w:rsidR="000B43CD" w:rsidRDefault="000B43CD" w:rsidP="000B43CD">
      <w:pPr>
        <w:pStyle w:val="a9"/>
        <w:numPr>
          <w:ilvl w:val="0"/>
          <w:numId w:val="17"/>
        </w:numPr>
        <w:spacing w:after="0"/>
        <w:jc w:val="both"/>
        <w:rPr>
          <w:color w:val="000000"/>
          <w:sz w:val="24"/>
          <w:szCs w:val="24"/>
        </w:rPr>
      </w:pPr>
      <w:r>
        <w:rPr>
          <w:color w:val="000000"/>
          <w:sz w:val="24"/>
          <w:szCs w:val="24"/>
        </w:rPr>
        <w:t xml:space="preserve">координацию деятельности администрации школы, Совета школы, педагогического совета, методического объединения учителей начальных классов; </w:t>
      </w:r>
    </w:p>
    <w:p w14:paraId="13EEFC3D" w14:textId="77777777" w:rsidR="000B43CD" w:rsidRDefault="000B43CD" w:rsidP="000B43CD">
      <w:pPr>
        <w:pStyle w:val="a9"/>
        <w:numPr>
          <w:ilvl w:val="0"/>
          <w:numId w:val="17"/>
        </w:numPr>
        <w:spacing w:after="0"/>
        <w:jc w:val="both"/>
        <w:rPr>
          <w:color w:val="000000"/>
          <w:sz w:val="24"/>
          <w:szCs w:val="24"/>
        </w:rPr>
      </w:pPr>
      <w:r>
        <w:rPr>
          <w:color w:val="000000"/>
          <w:sz w:val="24"/>
          <w:szCs w:val="24"/>
        </w:rPr>
        <w:t>создание нормативно-правовой  базы, регламентирующей внедрение ФГОС;</w:t>
      </w:r>
    </w:p>
    <w:p w14:paraId="524F69A1" w14:textId="77777777" w:rsidR="000B43CD" w:rsidRDefault="000B43CD" w:rsidP="000B43CD">
      <w:pPr>
        <w:pStyle w:val="a9"/>
        <w:numPr>
          <w:ilvl w:val="0"/>
          <w:numId w:val="17"/>
        </w:numPr>
        <w:spacing w:after="0"/>
        <w:jc w:val="both"/>
        <w:rPr>
          <w:color w:val="000000"/>
          <w:sz w:val="24"/>
          <w:szCs w:val="24"/>
        </w:rPr>
      </w:pPr>
      <w:r>
        <w:rPr>
          <w:color w:val="000000"/>
          <w:sz w:val="24"/>
          <w:szCs w:val="24"/>
        </w:rPr>
        <w:t>приведение в соответствие с требованиями ФГОС начального общего образования и новыми тарифно-квалификационными характеристиками должностных инструкций работников образовательного учреждения (заместителя директора по УВР, учителя начальных классов, педагога дополнительного образования, классного руководителя);</w:t>
      </w:r>
    </w:p>
    <w:p w14:paraId="4B942B8A" w14:textId="77777777" w:rsidR="000B43CD" w:rsidRDefault="000B43CD" w:rsidP="000B43CD">
      <w:pPr>
        <w:pStyle w:val="a9"/>
        <w:numPr>
          <w:ilvl w:val="0"/>
          <w:numId w:val="17"/>
        </w:numPr>
        <w:spacing w:after="0"/>
        <w:jc w:val="both"/>
        <w:rPr>
          <w:color w:val="000000"/>
          <w:sz w:val="24"/>
          <w:szCs w:val="24"/>
        </w:rPr>
      </w:pPr>
      <w:r>
        <w:rPr>
          <w:color w:val="000000"/>
          <w:sz w:val="24"/>
          <w:szCs w:val="24"/>
        </w:rPr>
        <w:t>изучение педагогического, методического, кадрового и материально-технического потенциала образовательного учреждения: осуществление  подбора и расстановки кадров; прохождение курсовой переподготовки кадров;</w:t>
      </w:r>
    </w:p>
    <w:p w14:paraId="0E57361C" w14:textId="77777777" w:rsidR="000B43CD" w:rsidRDefault="000B43CD" w:rsidP="000B43CD">
      <w:pPr>
        <w:pStyle w:val="a9"/>
        <w:numPr>
          <w:ilvl w:val="0"/>
          <w:numId w:val="17"/>
        </w:numPr>
        <w:spacing w:after="0"/>
        <w:jc w:val="both"/>
        <w:rPr>
          <w:color w:val="000000"/>
          <w:sz w:val="24"/>
          <w:szCs w:val="24"/>
        </w:rPr>
      </w:pPr>
      <w:r>
        <w:rPr>
          <w:color w:val="000000"/>
          <w:sz w:val="24"/>
          <w:szCs w:val="24"/>
        </w:rPr>
        <w:t xml:space="preserve">совершенствование материально-технической базы с целью создания развивающей среды в начальном звене;  </w:t>
      </w:r>
    </w:p>
    <w:p w14:paraId="42C39601" w14:textId="77777777" w:rsidR="000B43CD" w:rsidRDefault="000B43CD" w:rsidP="000B43CD">
      <w:pPr>
        <w:pStyle w:val="a9"/>
        <w:numPr>
          <w:ilvl w:val="0"/>
          <w:numId w:val="17"/>
        </w:numPr>
        <w:spacing w:after="0"/>
        <w:jc w:val="both"/>
        <w:rPr>
          <w:color w:val="000000"/>
          <w:sz w:val="24"/>
          <w:szCs w:val="24"/>
        </w:rPr>
      </w:pPr>
      <w:r>
        <w:rPr>
          <w:color w:val="000000"/>
          <w:sz w:val="24"/>
          <w:szCs w:val="24"/>
        </w:rPr>
        <w:t>оставление плана деятельности школы по внедрению ФГОС НОО;</w:t>
      </w:r>
    </w:p>
    <w:p w14:paraId="645E894A" w14:textId="77777777" w:rsidR="000B43CD" w:rsidRDefault="000B43CD" w:rsidP="000B43CD">
      <w:pPr>
        <w:pStyle w:val="a9"/>
        <w:numPr>
          <w:ilvl w:val="0"/>
          <w:numId w:val="17"/>
        </w:numPr>
        <w:spacing w:after="0"/>
        <w:jc w:val="both"/>
        <w:rPr>
          <w:color w:val="000000"/>
          <w:sz w:val="24"/>
          <w:szCs w:val="24"/>
        </w:rPr>
      </w:pPr>
      <w:r>
        <w:rPr>
          <w:color w:val="000000"/>
          <w:sz w:val="24"/>
          <w:szCs w:val="24"/>
        </w:rPr>
        <w:t>разработку и утверждение плана-графика мероприятий по обеспечению введения ФГОС  НОО;</w:t>
      </w:r>
    </w:p>
    <w:p w14:paraId="19C5CF6D" w14:textId="77777777" w:rsidR="000B43CD" w:rsidRDefault="000B43CD" w:rsidP="000B43CD">
      <w:pPr>
        <w:pStyle w:val="a9"/>
        <w:numPr>
          <w:ilvl w:val="0"/>
          <w:numId w:val="17"/>
        </w:numPr>
        <w:spacing w:after="0"/>
        <w:jc w:val="both"/>
        <w:rPr>
          <w:color w:val="000000"/>
          <w:sz w:val="24"/>
          <w:szCs w:val="24"/>
        </w:rPr>
      </w:pPr>
      <w:r>
        <w:rPr>
          <w:color w:val="000000"/>
          <w:sz w:val="24"/>
          <w:szCs w:val="24"/>
        </w:rPr>
        <w:t>определение списка учебников и учебных пособий, используемых в образовательном процессе в соответствии с ФГОС  НОО;</w:t>
      </w:r>
    </w:p>
    <w:p w14:paraId="54B33F85" w14:textId="77777777" w:rsidR="000B43CD" w:rsidRDefault="000B43CD" w:rsidP="000B43CD">
      <w:pPr>
        <w:pStyle w:val="a9"/>
        <w:numPr>
          <w:ilvl w:val="0"/>
          <w:numId w:val="17"/>
        </w:numPr>
        <w:spacing w:after="0"/>
        <w:jc w:val="both"/>
        <w:rPr>
          <w:color w:val="000000"/>
          <w:sz w:val="24"/>
          <w:szCs w:val="24"/>
        </w:rPr>
      </w:pPr>
      <w:r>
        <w:rPr>
          <w:color w:val="000000"/>
          <w:sz w:val="24"/>
          <w:szCs w:val="24"/>
        </w:rPr>
        <w:t>разработку на основе примерной основной образовательной программы начального общего образования  основной образовательной программы  НОО  МБОУ « СОШ №1»;</w:t>
      </w:r>
    </w:p>
    <w:p w14:paraId="7B98B09F" w14:textId="77777777" w:rsidR="000B43CD" w:rsidRDefault="000B43CD" w:rsidP="000B43CD">
      <w:pPr>
        <w:pStyle w:val="a9"/>
        <w:numPr>
          <w:ilvl w:val="0"/>
          <w:numId w:val="17"/>
        </w:numPr>
        <w:spacing w:after="0"/>
        <w:jc w:val="both"/>
        <w:rPr>
          <w:color w:val="000000"/>
          <w:sz w:val="24"/>
          <w:szCs w:val="24"/>
        </w:rPr>
      </w:pPr>
      <w:r>
        <w:rPr>
          <w:color w:val="000000"/>
          <w:sz w:val="24"/>
          <w:szCs w:val="24"/>
        </w:rPr>
        <w:t xml:space="preserve">составление  рабочих образовательных  программ по учебным дисциплинам; </w:t>
      </w:r>
    </w:p>
    <w:p w14:paraId="2BBCC5C4" w14:textId="77777777" w:rsidR="000B43CD" w:rsidRDefault="000B43CD" w:rsidP="000B43CD">
      <w:pPr>
        <w:pStyle w:val="a9"/>
        <w:numPr>
          <w:ilvl w:val="0"/>
          <w:numId w:val="17"/>
        </w:numPr>
        <w:spacing w:after="0"/>
        <w:jc w:val="both"/>
        <w:rPr>
          <w:color w:val="000000"/>
          <w:sz w:val="24"/>
          <w:szCs w:val="24"/>
        </w:rPr>
      </w:pPr>
      <w:r>
        <w:rPr>
          <w:color w:val="000000"/>
          <w:sz w:val="24"/>
          <w:szCs w:val="24"/>
        </w:rPr>
        <w:t>проведение  систематического анализа результатов работы по внедрению ФГОС НОО;</w:t>
      </w:r>
    </w:p>
    <w:p w14:paraId="03FBA961" w14:textId="77777777" w:rsidR="000B43CD" w:rsidRDefault="000B43CD" w:rsidP="000B43CD">
      <w:pPr>
        <w:pStyle w:val="a9"/>
        <w:numPr>
          <w:ilvl w:val="0"/>
          <w:numId w:val="17"/>
        </w:numPr>
        <w:spacing w:after="0"/>
        <w:jc w:val="both"/>
        <w:rPr>
          <w:color w:val="000000"/>
          <w:sz w:val="24"/>
          <w:szCs w:val="24"/>
        </w:rPr>
      </w:pPr>
      <w:r>
        <w:rPr>
          <w:color w:val="000000"/>
          <w:sz w:val="24"/>
          <w:szCs w:val="24"/>
        </w:rPr>
        <w:t>оказание методической помощи учителям 1-4 классов  и педагогам, ведущим часы внеурочной деятельности;</w:t>
      </w:r>
    </w:p>
    <w:p w14:paraId="689D920D" w14:textId="77777777" w:rsidR="000B43CD" w:rsidRDefault="000B43CD" w:rsidP="000B43CD">
      <w:pPr>
        <w:pStyle w:val="a9"/>
        <w:spacing w:after="0"/>
        <w:ind w:firstLine="540"/>
        <w:jc w:val="both"/>
        <w:rPr>
          <w:color w:val="0000FF"/>
          <w:sz w:val="24"/>
          <w:szCs w:val="24"/>
        </w:rPr>
      </w:pPr>
      <w:r>
        <w:rPr>
          <w:color w:val="000000"/>
          <w:sz w:val="24"/>
          <w:szCs w:val="24"/>
        </w:rPr>
        <w:t xml:space="preserve">            В образовательном учреждении была собрана вся необходимая нормативно-правовая база. Документация школьного уровня так же подготовлена в полном объёме. Разработаны и утверждены Положения о рабочей группе, о Совете, составлены план-график, план рабочей группы по введению и апробации ФГОС.   Составлен перечень мероприятий по апробации материалов, регламентирующих создание методических, кадровых, материально-технических и санитарно-гигиенических условий для полноценной реализации основной образовательной программы начального общего образования.</w:t>
      </w:r>
    </w:p>
    <w:p w14:paraId="6D2D4393" w14:textId="66751DBB" w:rsidR="00AE03B1" w:rsidRPr="00066F67" w:rsidRDefault="00066F67" w:rsidP="00066F67">
      <w:pPr>
        <w:pStyle w:val="a9"/>
        <w:spacing w:after="0"/>
        <w:ind w:firstLine="540"/>
        <w:jc w:val="both"/>
        <w:rPr>
          <w:color w:val="0000FF"/>
          <w:sz w:val="24"/>
          <w:szCs w:val="24"/>
        </w:rPr>
      </w:pPr>
      <w:r>
        <w:rPr>
          <w:color w:val="000000"/>
          <w:sz w:val="24"/>
          <w:szCs w:val="24"/>
        </w:rPr>
        <w:t>Возможность введения</w:t>
      </w:r>
      <w:r w:rsidR="000B43CD">
        <w:rPr>
          <w:color w:val="000000"/>
          <w:sz w:val="24"/>
          <w:szCs w:val="24"/>
        </w:rPr>
        <w:t xml:space="preserve"> ФГОС второго поколения на базе школы была рассмотрена на педагогическом совете, родительских собраниях, </w:t>
      </w:r>
      <w:r w:rsidR="000B43CD">
        <w:rPr>
          <w:color w:val="000000"/>
          <w:sz w:val="24"/>
          <w:szCs w:val="24"/>
        </w:rPr>
        <w:lastRenderedPageBreak/>
        <w:t xml:space="preserve">заседании методического объединения учителей начальных классов. Проведён анализ ресурсов учебной и </w:t>
      </w:r>
      <w:r>
        <w:rPr>
          <w:color w:val="000000"/>
          <w:sz w:val="24"/>
          <w:szCs w:val="24"/>
        </w:rPr>
        <w:t>методической литературы</w:t>
      </w:r>
      <w:r w:rsidR="000B43CD">
        <w:rPr>
          <w:color w:val="000000"/>
          <w:sz w:val="24"/>
          <w:szCs w:val="24"/>
        </w:rPr>
        <w:t xml:space="preserve">, </w:t>
      </w:r>
      <w:r>
        <w:rPr>
          <w:color w:val="000000"/>
          <w:sz w:val="24"/>
          <w:szCs w:val="24"/>
        </w:rPr>
        <w:t>программного обеспечения,</w:t>
      </w:r>
      <w:r w:rsidR="000B43CD">
        <w:rPr>
          <w:color w:val="000000"/>
          <w:sz w:val="24"/>
          <w:szCs w:val="24"/>
        </w:rPr>
        <w:t xml:space="preserve"> используемого для организации системно-</w:t>
      </w:r>
      <w:proofErr w:type="spellStart"/>
      <w:r w:rsidR="000B43CD">
        <w:rPr>
          <w:color w:val="000000"/>
          <w:sz w:val="24"/>
          <w:szCs w:val="24"/>
        </w:rPr>
        <w:t>деятельностного</w:t>
      </w:r>
      <w:proofErr w:type="spellEnd"/>
      <w:r w:rsidR="000B43CD">
        <w:rPr>
          <w:color w:val="000000"/>
          <w:sz w:val="24"/>
          <w:szCs w:val="24"/>
        </w:rPr>
        <w:t xml:space="preserve"> подхода к организации образовательного процесса, в том числе – </w:t>
      </w:r>
      <w:proofErr w:type="spellStart"/>
      <w:r w:rsidR="000B43CD">
        <w:rPr>
          <w:color w:val="000000"/>
          <w:sz w:val="24"/>
          <w:szCs w:val="24"/>
        </w:rPr>
        <w:t>внеучебной</w:t>
      </w:r>
      <w:proofErr w:type="spellEnd"/>
      <w:r w:rsidR="000B43CD">
        <w:rPr>
          <w:color w:val="000000"/>
          <w:sz w:val="24"/>
          <w:szCs w:val="24"/>
        </w:rPr>
        <w:t xml:space="preserve"> деятельности учащихся.</w:t>
      </w:r>
    </w:p>
    <w:p w14:paraId="23A900D7" w14:textId="0AA42E0E" w:rsidR="00AE03B1" w:rsidRDefault="00AE03B1" w:rsidP="00AE03B1">
      <w:pPr>
        <w:pStyle w:val="a9"/>
        <w:spacing w:after="0"/>
        <w:ind w:firstLine="540"/>
        <w:jc w:val="both"/>
        <w:rPr>
          <w:color w:val="000000"/>
          <w:sz w:val="24"/>
          <w:szCs w:val="24"/>
        </w:rPr>
      </w:pPr>
      <w:r>
        <w:rPr>
          <w:color w:val="000000"/>
          <w:sz w:val="24"/>
          <w:szCs w:val="24"/>
        </w:rPr>
        <w:t xml:space="preserve">   Накануне нового учебного года интенсивно проводилась информационная работа с родителями будущих первоклассников по вопросам организации обучения детей, обсудили проект стандартов, познакомили родителей с образовательной программой школы.</w:t>
      </w:r>
    </w:p>
    <w:p w14:paraId="2591F074" w14:textId="5EAA1965" w:rsidR="00AE03B1" w:rsidRDefault="00AE03B1" w:rsidP="00AE03B1">
      <w:pPr>
        <w:pStyle w:val="a9"/>
        <w:spacing w:after="0"/>
        <w:ind w:firstLine="540"/>
        <w:jc w:val="both"/>
        <w:rPr>
          <w:color w:val="000000"/>
          <w:sz w:val="24"/>
          <w:szCs w:val="24"/>
        </w:rPr>
      </w:pPr>
      <w:r>
        <w:rPr>
          <w:color w:val="000000"/>
          <w:sz w:val="24"/>
          <w:szCs w:val="24"/>
        </w:rPr>
        <w:t xml:space="preserve">Успех реализации стандартов второго поколения в большей степени зависит от учителя, поэтому на протяжении 2011- 2019годов   шло активное освещение </w:t>
      </w:r>
      <w:r w:rsidR="00066F67">
        <w:rPr>
          <w:color w:val="000000"/>
          <w:sz w:val="24"/>
          <w:szCs w:val="24"/>
        </w:rPr>
        <w:t>и разъяснение концепции</w:t>
      </w:r>
      <w:r>
        <w:rPr>
          <w:color w:val="000000"/>
          <w:sz w:val="24"/>
          <w:szCs w:val="24"/>
        </w:rPr>
        <w:t xml:space="preserve"> государственных образовательных стандартов общего образования нового поколения среди педагогических работников школы.</w:t>
      </w:r>
    </w:p>
    <w:p w14:paraId="6AC25C64" w14:textId="39330674" w:rsidR="00AE03B1" w:rsidRDefault="00AE03B1" w:rsidP="00AE03B1">
      <w:pPr>
        <w:pStyle w:val="a9"/>
        <w:spacing w:after="0"/>
        <w:ind w:firstLine="540"/>
        <w:jc w:val="both"/>
        <w:rPr>
          <w:color w:val="000000"/>
          <w:sz w:val="24"/>
          <w:szCs w:val="24"/>
        </w:rPr>
      </w:pPr>
      <w:r>
        <w:rPr>
          <w:color w:val="000000"/>
          <w:sz w:val="24"/>
          <w:szCs w:val="24"/>
        </w:rPr>
        <w:t xml:space="preserve"> В настоящее время курсы повышения квалификации прошли </w:t>
      </w:r>
      <w:r w:rsidR="00066F67">
        <w:rPr>
          <w:color w:val="000000"/>
          <w:sz w:val="24"/>
          <w:szCs w:val="24"/>
        </w:rPr>
        <w:t>все учителя начальных</w:t>
      </w:r>
      <w:r>
        <w:rPr>
          <w:color w:val="000000"/>
          <w:sz w:val="24"/>
          <w:szCs w:val="24"/>
        </w:rPr>
        <w:t xml:space="preserve"> классов.  В 2020-2021 году предполагается обучение</w:t>
      </w:r>
      <w:r w:rsidR="00FD3D63">
        <w:rPr>
          <w:color w:val="000000"/>
          <w:sz w:val="24"/>
          <w:szCs w:val="24"/>
        </w:rPr>
        <w:t xml:space="preserve"> </w:t>
      </w:r>
      <w:r>
        <w:rPr>
          <w:color w:val="000000"/>
          <w:sz w:val="24"/>
          <w:szCs w:val="24"/>
        </w:rPr>
        <w:t xml:space="preserve">  и всех педагогов, работающих в 5-</w:t>
      </w:r>
      <w:r w:rsidR="00FD3D63">
        <w:rPr>
          <w:color w:val="000000"/>
          <w:sz w:val="24"/>
          <w:szCs w:val="24"/>
        </w:rPr>
        <w:t>10</w:t>
      </w:r>
      <w:r>
        <w:rPr>
          <w:color w:val="000000"/>
          <w:sz w:val="24"/>
          <w:szCs w:val="24"/>
        </w:rPr>
        <w:t>-х классах.</w:t>
      </w:r>
    </w:p>
    <w:p w14:paraId="3D5F68C1" w14:textId="2D6CDF77" w:rsidR="00AE03B1" w:rsidRDefault="00AE03B1" w:rsidP="00AE03B1">
      <w:pPr>
        <w:pStyle w:val="a9"/>
        <w:spacing w:after="0"/>
        <w:ind w:firstLine="540"/>
        <w:jc w:val="both"/>
        <w:rPr>
          <w:color w:val="000000"/>
          <w:sz w:val="24"/>
          <w:szCs w:val="24"/>
        </w:rPr>
      </w:pPr>
      <w:r>
        <w:rPr>
          <w:color w:val="000000"/>
          <w:sz w:val="24"/>
          <w:szCs w:val="24"/>
        </w:rPr>
        <w:t xml:space="preserve">Новый стандарт предъявляет новые требования к результатам начального образования. </w:t>
      </w:r>
      <w:proofErr w:type="gramStart"/>
      <w:r>
        <w:rPr>
          <w:color w:val="000000"/>
          <w:sz w:val="24"/>
          <w:szCs w:val="24"/>
        </w:rPr>
        <w:t>Их можно достигнуть, благодаря современным УМК,  включающим  учебные пособия нового поколения, отвечающие всем требованиям стандарта: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ситуации.</w:t>
      </w:r>
      <w:proofErr w:type="gramEnd"/>
      <w:r>
        <w:rPr>
          <w:color w:val="000000"/>
          <w:sz w:val="24"/>
          <w:szCs w:val="24"/>
        </w:rPr>
        <w:t xml:space="preserve"> </w:t>
      </w:r>
      <w:r w:rsidR="00C81214">
        <w:rPr>
          <w:color w:val="000000"/>
          <w:sz w:val="24"/>
          <w:szCs w:val="24"/>
        </w:rPr>
        <w:t>Обучение осуществляется</w:t>
      </w:r>
      <w:r>
        <w:rPr>
          <w:color w:val="000000"/>
          <w:sz w:val="24"/>
          <w:szCs w:val="24"/>
        </w:rPr>
        <w:t xml:space="preserve"> по программе «Школа России» (ФГОС)</w:t>
      </w:r>
    </w:p>
    <w:p w14:paraId="10429AB1" w14:textId="77777777" w:rsidR="00AE03B1" w:rsidRDefault="00AE03B1" w:rsidP="00AE03B1">
      <w:pPr>
        <w:pStyle w:val="a9"/>
        <w:spacing w:after="0"/>
        <w:ind w:firstLine="540"/>
        <w:jc w:val="both"/>
        <w:rPr>
          <w:color w:val="000000"/>
          <w:sz w:val="24"/>
          <w:szCs w:val="24"/>
        </w:rPr>
      </w:pPr>
      <w:r>
        <w:rPr>
          <w:color w:val="000000"/>
          <w:sz w:val="24"/>
          <w:szCs w:val="24"/>
        </w:rPr>
        <w:t xml:space="preserve">Система заданий разного уровня трудностей, сочетание индивидуальной деятельности ребенка позволяют обеспечить условия, при которых обучение идет впереди развития, т.е. в зоне ближайшего развития каждого ученика на основе учета уровня его актуального развития. </w:t>
      </w:r>
    </w:p>
    <w:p w14:paraId="66354553" w14:textId="1353F5FF" w:rsidR="00AE03B1" w:rsidRDefault="00AE03B1" w:rsidP="00AE03B1">
      <w:pPr>
        <w:pStyle w:val="a9"/>
        <w:spacing w:after="0"/>
        <w:ind w:firstLine="540"/>
        <w:jc w:val="both"/>
        <w:rPr>
          <w:color w:val="0000FF"/>
          <w:sz w:val="24"/>
          <w:szCs w:val="24"/>
        </w:rPr>
      </w:pPr>
      <w:r>
        <w:rPr>
          <w:color w:val="000000"/>
          <w:sz w:val="24"/>
          <w:szCs w:val="24"/>
        </w:rPr>
        <w:t xml:space="preserve"> </w:t>
      </w:r>
      <w:r w:rsidR="00CB6450">
        <w:rPr>
          <w:color w:val="000000"/>
          <w:sz w:val="24"/>
          <w:szCs w:val="24"/>
        </w:rPr>
        <w:t>Родители учащихся</w:t>
      </w:r>
      <w:r>
        <w:rPr>
          <w:color w:val="000000"/>
          <w:sz w:val="24"/>
          <w:szCs w:val="24"/>
        </w:rPr>
        <w:t xml:space="preserve"> МБОУ «СОШ №1» ознакомлены с новыми формами, закрепляющими права и обязанности всех участников образовательного процесса в условиях внедрения ФГОС второго поколения. Первый </w:t>
      </w:r>
      <w:r w:rsidR="00CB6450">
        <w:rPr>
          <w:color w:val="000000"/>
          <w:sz w:val="24"/>
          <w:szCs w:val="24"/>
        </w:rPr>
        <w:t xml:space="preserve">месяц </w:t>
      </w:r>
      <w:proofErr w:type="gramStart"/>
      <w:r w:rsidR="00CB6450">
        <w:rPr>
          <w:color w:val="000000"/>
          <w:sz w:val="24"/>
          <w:szCs w:val="24"/>
        </w:rPr>
        <w:t>обучения</w:t>
      </w:r>
      <w:r w:rsidR="006574EB">
        <w:rPr>
          <w:color w:val="000000"/>
          <w:sz w:val="24"/>
          <w:szCs w:val="24"/>
        </w:rPr>
        <w:t xml:space="preserve"> по</w:t>
      </w:r>
      <w:r w:rsidR="00FD3D63">
        <w:rPr>
          <w:color w:val="000000"/>
          <w:sz w:val="24"/>
          <w:szCs w:val="24"/>
        </w:rPr>
        <w:t xml:space="preserve"> </w:t>
      </w:r>
      <w:r w:rsidR="006574EB" w:rsidRPr="006574EB">
        <w:rPr>
          <w:rFonts w:eastAsia="Calibri"/>
          <w:sz w:val="22"/>
          <w:szCs w:val="22"/>
          <w:lang w:eastAsia="en-US"/>
        </w:rPr>
        <w:t>стандартам</w:t>
      </w:r>
      <w:proofErr w:type="gramEnd"/>
      <w:r>
        <w:rPr>
          <w:color w:val="000000"/>
          <w:sz w:val="24"/>
          <w:szCs w:val="24"/>
        </w:rPr>
        <w:t xml:space="preserve"> второго поколения позволил сделать вывод о том, что такого рода реформирование системы работы образовательного учреждения давно назрело. Внеурочные занятия оказались востребованными и родителями, и детьми. По сравнению с прошлыми годами, первоклассники плавно и безболезненно адаптировались в условиях новой образовательной среды.</w:t>
      </w:r>
    </w:p>
    <w:p w14:paraId="24B176DE" w14:textId="024324BE" w:rsidR="00AE03B1" w:rsidRDefault="00AE03B1" w:rsidP="00AE03B1">
      <w:pPr>
        <w:pStyle w:val="a9"/>
        <w:spacing w:after="0"/>
        <w:ind w:firstLine="540"/>
        <w:jc w:val="both"/>
        <w:rPr>
          <w:color w:val="000000"/>
          <w:sz w:val="24"/>
          <w:szCs w:val="24"/>
        </w:rPr>
      </w:pPr>
      <w:r>
        <w:rPr>
          <w:color w:val="000000"/>
          <w:sz w:val="24"/>
          <w:szCs w:val="24"/>
        </w:rPr>
        <w:t xml:space="preserve">Во главу угла была поставлена задача укрепления здоровья детей, развитие их физического, нравственного и интеллектуального потенциала. Каждая минута, проведённая в школе, дает детям положительный опыт общения, позволяет проявить себя как активную, творческую личность, расширяет его представления об окружающем мире. Дети оживлённо общались с педагогами и друг с другом - в классах сложились доброжелательные взаимоотношения, </w:t>
      </w:r>
      <w:r w:rsidR="00CB6450">
        <w:rPr>
          <w:color w:val="000000"/>
          <w:sz w:val="24"/>
          <w:szCs w:val="24"/>
        </w:rPr>
        <w:t>что является</w:t>
      </w:r>
      <w:r>
        <w:rPr>
          <w:color w:val="000000"/>
          <w:sz w:val="24"/>
          <w:szCs w:val="24"/>
        </w:rPr>
        <w:t xml:space="preserve"> одним из условий формирования здоровье сберегающей образовательной среды. </w:t>
      </w:r>
    </w:p>
    <w:p w14:paraId="4729E3D6" w14:textId="3F5B82EF" w:rsidR="00AE03B1" w:rsidRDefault="00AE03B1" w:rsidP="00AE03B1">
      <w:pPr>
        <w:pStyle w:val="a9"/>
        <w:spacing w:after="0"/>
        <w:ind w:firstLine="540"/>
        <w:jc w:val="both"/>
        <w:rPr>
          <w:color w:val="000000"/>
          <w:sz w:val="24"/>
          <w:szCs w:val="24"/>
        </w:rPr>
      </w:pPr>
      <w:r>
        <w:rPr>
          <w:color w:val="000000"/>
          <w:sz w:val="24"/>
          <w:szCs w:val="24"/>
        </w:rPr>
        <w:t xml:space="preserve">Выполнение этих требований осуществлялось не только через учебную деятельность младших школьников, но и через внеурочную, </w:t>
      </w:r>
      <w:r w:rsidR="00CB6450">
        <w:rPr>
          <w:color w:val="000000"/>
          <w:sz w:val="24"/>
          <w:szCs w:val="24"/>
        </w:rPr>
        <w:t>которая является</w:t>
      </w:r>
      <w:r>
        <w:rPr>
          <w:color w:val="000000"/>
          <w:sz w:val="24"/>
          <w:szCs w:val="24"/>
        </w:rPr>
        <w:t xml:space="preserve"> принципиально новым </w:t>
      </w:r>
      <w:r w:rsidR="00CB6450">
        <w:rPr>
          <w:color w:val="000000"/>
          <w:sz w:val="24"/>
          <w:szCs w:val="24"/>
        </w:rPr>
        <w:t>требованием ФГОС НОО</w:t>
      </w:r>
      <w:r>
        <w:rPr>
          <w:color w:val="000000"/>
          <w:sz w:val="24"/>
          <w:szCs w:val="24"/>
        </w:rPr>
        <w:t>.</w:t>
      </w:r>
    </w:p>
    <w:p w14:paraId="2D1663A2" w14:textId="77777777" w:rsidR="00AE03B1" w:rsidRDefault="00AE03B1" w:rsidP="00AE03B1">
      <w:pPr>
        <w:pStyle w:val="a9"/>
        <w:spacing w:after="0"/>
        <w:ind w:firstLine="540"/>
        <w:jc w:val="both"/>
        <w:rPr>
          <w:color w:val="0000FF"/>
          <w:sz w:val="24"/>
          <w:szCs w:val="24"/>
        </w:rPr>
      </w:pPr>
      <w:r>
        <w:rPr>
          <w:color w:val="000000"/>
          <w:sz w:val="24"/>
          <w:szCs w:val="24"/>
        </w:rPr>
        <w:t xml:space="preserve">С одной стороны, организация внеурочной деятельности для школы, педагога-дело не новое. В систему работы классного руководителя всегда включался комплекс воспитательных мероприятий, направленных на реализацию тех или иных образовательных целей и задач. Тем не менее, в документах, материалах сопровождения ФГОС неоднократно подчеркивается, что </w:t>
      </w:r>
      <w:r>
        <w:rPr>
          <w:b/>
          <w:i/>
          <w:color w:val="000000"/>
          <w:sz w:val="24"/>
          <w:szCs w:val="24"/>
        </w:rPr>
        <w:t xml:space="preserve">воспитание в школе — это не специальные </w:t>
      </w:r>
      <w:r>
        <w:rPr>
          <w:b/>
          <w:i/>
          <w:color w:val="000000"/>
          <w:sz w:val="24"/>
          <w:szCs w:val="24"/>
        </w:rPr>
        <w:lastRenderedPageBreak/>
        <w:t>мероприятия или комплекс мероприятий</w:t>
      </w:r>
      <w:proofErr w:type="gramStart"/>
      <w:r>
        <w:rPr>
          <w:b/>
          <w:i/>
          <w:color w:val="000000"/>
          <w:sz w:val="24"/>
          <w:szCs w:val="24"/>
        </w:rPr>
        <w:t>.</w:t>
      </w:r>
      <w:proofErr w:type="gramEnd"/>
      <w:r>
        <w:rPr>
          <w:b/>
          <w:i/>
          <w:color w:val="000000"/>
          <w:sz w:val="24"/>
          <w:szCs w:val="24"/>
        </w:rPr>
        <w:t xml:space="preserve"> «…</w:t>
      </w:r>
      <w:proofErr w:type="gramStart"/>
      <w:r>
        <w:rPr>
          <w:b/>
          <w:i/>
          <w:color w:val="000000"/>
          <w:sz w:val="24"/>
          <w:szCs w:val="24"/>
        </w:rPr>
        <w:t>п</w:t>
      </w:r>
      <w:proofErr w:type="gramEnd"/>
      <w:r>
        <w:rPr>
          <w:b/>
          <w:i/>
          <w:color w:val="000000"/>
          <w:sz w:val="24"/>
          <w:szCs w:val="24"/>
        </w:rPr>
        <w:t xml:space="preserve">одход, при котором воспитание сведено к проведению мероприятий и фактически отделено от содержания деятельности ребёнка в школе, в семье, в группе сверстников, в обществе, от его социального и информационного окружения, усиливает объективно существующую в современной культуре тенденцию к изоляции детской субкультуры от мира не только взрослых, но и от старшего поколения детей и молодёжи. Это приводит к ещё большему нарушению механизмов трансляции культурного и социального опыта, разрыву связей между поколениями, </w:t>
      </w:r>
      <w:proofErr w:type="spellStart"/>
      <w:r>
        <w:rPr>
          <w:b/>
          <w:i/>
          <w:color w:val="000000"/>
          <w:sz w:val="24"/>
          <w:szCs w:val="24"/>
        </w:rPr>
        <w:t>атомизации</w:t>
      </w:r>
      <w:proofErr w:type="spellEnd"/>
      <w:r>
        <w:rPr>
          <w:b/>
          <w:i/>
          <w:color w:val="000000"/>
          <w:sz w:val="24"/>
          <w:szCs w:val="24"/>
        </w:rPr>
        <w:t xml:space="preserve"> личности, снижению её жизненного потенциала, росту неуверенности в собственных силах, падению доверия другим людям, обществу, государству, миру, самой жизни». </w:t>
      </w:r>
      <w:r>
        <w:rPr>
          <w:color w:val="000000"/>
          <w:sz w:val="24"/>
          <w:szCs w:val="24"/>
        </w:rPr>
        <w:t xml:space="preserve">(Примерная программа воспитания и социализации </w:t>
      </w:r>
      <w:proofErr w:type="gramStart"/>
      <w:r>
        <w:rPr>
          <w:color w:val="000000"/>
          <w:sz w:val="24"/>
          <w:szCs w:val="24"/>
        </w:rPr>
        <w:t>обучающихся</w:t>
      </w:r>
      <w:proofErr w:type="gramEnd"/>
      <w:r>
        <w:rPr>
          <w:color w:val="000000"/>
          <w:sz w:val="24"/>
          <w:szCs w:val="24"/>
        </w:rPr>
        <w:t xml:space="preserve"> (начальное общее образование)).</w:t>
      </w:r>
    </w:p>
    <w:p w14:paraId="4EF8FDFD" w14:textId="77777777" w:rsidR="00AE03B1" w:rsidRDefault="00AE03B1" w:rsidP="00AE03B1">
      <w:pPr>
        <w:pStyle w:val="a9"/>
        <w:spacing w:after="0"/>
        <w:ind w:firstLine="540"/>
        <w:jc w:val="both"/>
        <w:rPr>
          <w:color w:val="000000"/>
          <w:sz w:val="24"/>
          <w:szCs w:val="24"/>
        </w:rPr>
      </w:pPr>
      <w:r>
        <w:rPr>
          <w:color w:val="000000"/>
          <w:sz w:val="24"/>
          <w:szCs w:val="24"/>
        </w:rPr>
        <w:t xml:space="preserve">Таким образом, главной задачей педагогов, осуществляющих внеурочную работу, стало формирование личности обучающегося, которая является принципиальным условием его самоопределения в той или иной социокультурной ситуации. А одним </w:t>
      </w:r>
      <w:proofErr w:type="gramStart"/>
      <w:r>
        <w:rPr>
          <w:color w:val="000000"/>
          <w:sz w:val="24"/>
          <w:szCs w:val="24"/>
        </w:rPr>
        <w:t>из</w:t>
      </w:r>
      <w:proofErr w:type="gramEnd"/>
      <w:r>
        <w:rPr>
          <w:color w:val="000000"/>
          <w:sz w:val="24"/>
          <w:szCs w:val="24"/>
        </w:rPr>
        <w:t xml:space="preserve"> </w:t>
      </w:r>
      <w:proofErr w:type="gramStart"/>
      <w:r>
        <w:rPr>
          <w:color w:val="000000"/>
          <w:sz w:val="24"/>
          <w:szCs w:val="24"/>
        </w:rPr>
        <w:t>основным</w:t>
      </w:r>
      <w:proofErr w:type="gramEnd"/>
      <w:r>
        <w:rPr>
          <w:color w:val="000000"/>
          <w:sz w:val="24"/>
          <w:szCs w:val="24"/>
        </w:rPr>
        <w:t xml:space="preserve"> средств решения данной задачи стало </w:t>
      </w:r>
      <w:r>
        <w:rPr>
          <w:bCs/>
          <w:color w:val="000000"/>
          <w:sz w:val="24"/>
          <w:szCs w:val="24"/>
        </w:rPr>
        <w:t>осуществление взаимосвязи и преемственности общего и дополнительного образования</w:t>
      </w:r>
      <w:r>
        <w:rPr>
          <w:color w:val="000000"/>
          <w:sz w:val="24"/>
          <w:szCs w:val="24"/>
        </w:rPr>
        <w:t xml:space="preserve"> как механизма обеспечения полноты и цельности образования. </w:t>
      </w:r>
    </w:p>
    <w:p w14:paraId="4134BF55" w14:textId="77777777" w:rsidR="00AE03B1" w:rsidRDefault="00AE03B1" w:rsidP="00AE03B1">
      <w:pPr>
        <w:pStyle w:val="a9"/>
        <w:spacing w:after="0"/>
        <w:ind w:firstLine="540"/>
        <w:jc w:val="both"/>
        <w:rPr>
          <w:color w:val="000000"/>
          <w:sz w:val="24"/>
          <w:szCs w:val="24"/>
        </w:rPr>
      </w:pPr>
      <w:r>
        <w:rPr>
          <w:color w:val="000000"/>
          <w:sz w:val="24"/>
          <w:szCs w:val="24"/>
        </w:rPr>
        <w:t xml:space="preserve">Реализация программ внеурочной деятельности четко направлена на поэтапное достижение трех уровней результатов: приобретение школьником социальных знаний,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получение школьником опыта самостоятельного социального действия.               </w:t>
      </w:r>
    </w:p>
    <w:p w14:paraId="1F9CF35A" w14:textId="3C23F340" w:rsidR="00AE03B1" w:rsidRDefault="00AE03B1" w:rsidP="00AE03B1">
      <w:pPr>
        <w:pStyle w:val="a9"/>
        <w:spacing w:after="0"/>
        <w:ind w:firstLine="540"/>
        <w:jc w:val="both"/>
        <w:rPr>
          <w:color w:val="000000"/>
          <w:sz w:val="24"/>
          <w:szCs w:val="24"/>
        </w:rPr>
      </w:pPr>
      <w:r>
        <w:rPr>
          <w:color w:val="000000"/>
          <w:sz w:val="24"/>
          <w:szCs w:val="24"/>
        </w:rPr>
        <w:t xml:space="preserve">Рассматривая вопросы организации внеурочной деятельности в первом классе, </w:t>
      </w:r>
      <w:r w:rsidR="00F33A3E">
        <w:rPr>
          <w:color w:val="000000"/>
          <w:sz w:val="24"/>
          <w:szCs w:val="24"/>
        </w:rPr>
        <w:t>и, в</w:t>
      </w:r>
      <w:r>
        <w:rPr>
          <w:color w:val="000000"/>
          <w:sz w:val="24"/>
          <w:szCs w:val="24"/>
        </w:rPr>
        <w:t xml:space="preserve"> частности, </w:t>
      </w:r>
      <w:r w:rsidR="00F33A3E">
        <w:rPr>
          <w:color w:val="000000"/>
          <w:sz w:val="24"/>
          <w:szCs w:val="24"/>
        </w:rPr>
        <w:t>выбора ее</w:t>
      </w:r>
      <w:r>
        <w:rPr>
          <w:color w:val="000000"/>
          <w:sz w:val="24"/>
          <w:szCs w:val="24"/>
        </w:rPr>
        <w:t xml:space="preserve"> содержательных направлений, прежде всего, ориентировались на запросы родителей первоклассников, на приоритетные направления деятельности образовательного учреждения.</w:t>
      </w:r>
    </w:p>
    <w:p w14:paraId="63308482" w14:textId="59B300A3" w:rsidR="00AE03B1" w:rsidRDefault="00AE03B1" w:rsidP="00AE03B1">
      <w:pPr>
        <w:pStyle w:val="a9"/>
        <w:spacing w:after="0"/>
        <w:ind w:firstLine="540"/>
        <w:jc w:val="both"/>
        <w:rPr>
          <w:color w:val="000000"/>
          <w:sz w:val="24"/>
          <w:szCs w:val="24"/>
        </w:rPr>
      </w:pPr>
      <w:r>
        <w:rPr>
          <w:color w:val="000000"/>
          <w:sz w:val="24"/>
          <w:szCs w:val="24"/>
        </w:rPr>
        <w:t xml:space="preserve">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 </w:t>
      </w:r>
      <w:proofErr w:type="gramStart"/>
      <w:r>
        <w:rPr>
          <w:color w:val="000000"/>
          <w:sz w:val="24"/>
          <w:szCs w:val="24"/>
        </w:rPr>
        <w:t xml:space="preserve">Часы, отводимые </w:t>
      </w:r>
      <w:r w:rsidR="00F33A3E">
        <w:rPr>
          <w:color w:val="000000"/>
          <w:sz w:val="24"/>
          <w:szCs w:val="24"/>
        </w:rPr>
        <w:t>на внеурочную</w:t>
      </w:r>
      <w:r>
        <w:rPr>
          <w:color w:val="000000"/>
          <w:sz w:val="24"/>
          <w:szCs w:val="24"/>
        </w:rPr>
        <w:t xml:space="preserve"> деятельность, использовались по желанию обучающихся </w:t>
      </w:r>
      <w:r w:rsidR="00F33A3E">
        <w:rPr>
          <w:color w:val="000000"/>
          <w:sz w:val="24"/>
          <w:szCs w:val="24"/>
        </w:rPr>
        <w:t>и в</w:t>
      </w:r>
      <w:r>
        <w:rPr>
          <w:color w:val="000000"/>
          <w:sz w:val="24"/>
          <w:szCs w:val="24"/>
        </w:rPr>
        <w:t xml:space="preserve"> формах, отличительных от урочной системы обучения.</w:t>
      </w:r>
      <w:proofErr w:type="gramEnd"/>
    </w:p>
    <w:p w14:paraId="57584DA3" w14:textId="3FA527D9" w:rsidR="00AE03B1" w:rsidRDefault="00AE03B1" w:rsidP="00AE03B1">
      <w:pPr>
        <w:pStyle w:val="a9"/>
        <w:spacing w:after="0"/>
        <w:ind w:firstLine="540"/>
        <w:jc w:val="both"/>
        <w:rPr>
          <w:bCs/>
          <w:color w:val="000000"/>
          <w:sz w:val="24"/>
          <w:szCs w:val="24"/>
        </w:rPr>
      </w:pPr>
      <w:r>
        <w:rPr>
          <w:bCs/>
          <w:color w:val="000000"/>
          <w:sz w:val="24"/>
          <w:szCs w:val="24"/>
        </w:rPr>
        <w:t xml:space="preserve">Система </w:t>
      </w:r>
      <w:r>
        <w:rPr>
          <w:color w:val="000000"/>
          <w:sz w:val="24"/>
          <w:szCs w:val="24"/>
        </w:rPr>
        <w:t>внеурочной деятельности</w:t>
      </w:r>
      <w:r>
        <w:rPr>
          <w:bCs/>
          <w:color w:val="000000"/>
          <w:sz w:val="24"/>
          <w:szCs w:val="24"/>
        </w:rPr>
        <w:t xml:space="preserve"> в образовательном учреждении направлена </w:t>
      </w:r>
      <w:r w:rsidR="000973DF">
        <w:rPr>
          <w:bCs/>
          <w:color w:val="000000"/>
          <w:sz w:val="24"/>
          <w:szCs w:val="24"/>
        </w:rPr>
        <w:t>на предоставление</w:t>
      </w:r>
      <w:r>
        <w:rPr>
          <w:bCs/>
          <w:color w:val="000000"/>
          <w:sz w:val="24"/>
          <w:szCs w:val="24"/>
        </w:rPr>
        <w:t xml:space="preserve"> возможности свободного выбора детьми </w:t>
      </w:r>
      <w:r w:rsidR="000973DF">
        <w:rPr>
          <w:bCs/>
          <w:color w:val="000000"/>
          <w:sz w:val="24"/>
          <w:szCs w:val="24"/>
        </w:rPr>
        <w:t>программ, которые</w:t>
      </w:r>
      <w:r>
        <w:rPr>
          <w:bCs/>
          <w:color w:val="000000"/>
          <w:sz w:val="24"/>
          <w:szCs w:val="24"/>
        </w:rPr>
        <w:t xml:space="preserve"> близки им по природе, отвечают внутренним потребностям, помогают удовлетворить образовательные запросы, почувствовать себя успешным, реализовать и развить свои таланты и работала по следующим направлениям: </w:t>
      </w:r>
    </w:p>
    <w:p w14:paraId="71A73AF5" w14:textId="77777777" w:rsidR="00AE03B1" w:rsidRDefault="00AE03B1" w:rsidP="00AE03B1">
      <w:pPr>
        <w:pStyle w:val="a9"/>
        <w:numPr>
          <w:ilvl w:val="1"/>
          <w:numId w:val="8"/>
        </w:numPr>
        <w:spacing w:after="0"/>
        <w:jc w:val="both"/>
        <w:rPr>
          <w:bCs/>
          <w:color w:val="000000"/>
          <w:sz w:val="24"/>
          <w:szCs w:val="24"/>
        </w:rPr>
      </w:pPr>
      <w:r>
        <w:rPr>
          <w:bCs/>
          <w:color w:val="000000"/>
          <w:sz w:val="24"/>
          <w:szCs w:val="24"/>
        </w:rPr>
        <w:t xml:space="preserve"> «</w:t>
      </w:r>
      <w:proofErr w:type="spellStart"/>
      <w:r>
        <w:rPr>
          <w:bCs/>
          <w:color w:val="000000"/>
          <w:sz w:val="24"/>
          <w:szCs w:val="24"/>
        </w:rPr>
        <w:t>Мастерилки</w:t>
      </w:r>
      <w:proofErr w:type="spellEnd"/>
      <w:r>
        <w:rPr>
          <w:bCs/>
          <w:color w:val="000000"/>
          <w:sz w:val="24"/>
          <w:szCs w:val="24"/>
        </w:rPr>
        <w:t>»</w:t>
      </w:r>
    </w:p>
    <w:p w14:paraId="378DB38E" w14:textId="77777777" w:rsidR="00AE03B1" w:rsidRDefault="00AE03B1" w:rsidP="00AE03B1">
      <w:pPr>
        <w:pStyle w:val="a9"/>
        <w:numPr>
          <w:ilvl w:val="1"/>
          <w:numId w:val="8"/>
        </w:numPr>
        <w:spacing w:after="0"/>
        <w:jc w:val="both"/>
        <w:rPr>
          <w:bCs/>
          <w:color w:val="000000"/>
          <w:sz w:val="24"/>
          <w:szCs w:val="24"/>
        </w:rPr>
      </w:pPr>
      <w:r>
        <w:rPr>
          <w:bCs/>
          <w:color w:val="000000"/>
          <w:sz w:val="24"/>
          <w:szCs w:val="24"/>
        </w:rPr>
        <w:t xml:space="preserve"> «Занимательная грамматика»</w:t>
      </w:r>
    </w:p>
    <w:p w14:paraId="522E0D73" w14:textId="33B6780F" w:rsidR="00AE03B1" w:rsidRDefault="00AE03B1" w:rsidP="00AE03B1">
      <w:pPr>
        <w:pStyle w:val="a9"/>
        <w:numPr>
          <w:ilvl w:val="1"/>
          <w:numId w:val="8"/>
        </w:numPr>
        <w:spacing w:after="0"/>
        <w:jc w:val="both"/>
        <w:rPr>
          <w:bCs/>
          <w:color w:val="000000"/>
          <w:sz w:val="24"/>
          <w:szCs w:val="24"/>
        </w:rPr>
      </w:pPr>
      <w:r>
        <w:rPr>
          <w:bCs/>
          <w:color w:val="000000"/>
          <w:sz w:val="24"/>
          <w:szCs w:val="24"/>
        </w:rPr>
        <w:t xml:space="preserve"> «Удивительный мир </w:t>
      </w:r>
      <w:r w:rsidR="000973DF">
        <w:rPr>
          <w:bCs/>
          <w:color w:val="000000"/>
          <w:sz w:val="24"/>
          <w:szCs w:val="24"/>
        </w:rPr>
        <w:t xml:space="preserve">математики» </w:t>
      </w:r>
      <w:proofErr w:type="gramStart"/>
      <w:r w:rsidR="000973DF">
        <w:rPr>
          <w:bCs/>
          <w:color w:val="000000"/>
          <w:sz w:val="24"/>
          <w:szCs w:val="24"/>
        </w:rPr>
        <w:t>(</w:t>
      </w:r>
      <w:r>
        <w:rPr>
          <w:bCs/>
          <w:color w:val="000000"/>
          <w:sz w:val="24"/>
          <w:szCs w:val="24"/>
        </w:rPr>
        <w:t xml:space="preserve"> </w:t>
      </w:r>
      <w:proofErr w:type="gramEnd"/>
      <w:r>
        <w:rPr>
          <w:bCs/>
          <w:color w:val="000000"/>
          <w:sz w:val="24"/>
          <w:szCs w:val="24"/>
        </w:rPr>
        <w:t>Логика);</w:t>
      </w:r>
    </w:p>
    <w:p w14:paraId="4BC6DDD4" w14:textId="77777777" w:rsidR="00AE03B1" w:rsidRDefault="00AE03B1" w:rsidP="00AE03B1">
      <w:pPr>
        <w:pStyle w:val="a9"/>
        <w:spacing w:after="0"/>
        <w:ind w:firstLine="540"/>
        <w:jc w:val="both"/>
        <w:rPr>
          <w:bCs/>
          <w:color w:val="000000"/>
          <w:sz w:val="24"/>
          <w:szCs w:val="24"/>
        </w:rPr>
      </w:pPr>
    </w:p>
    <w:p w14:paraId="5AF93E9F" w14:textId="30CFEB5F" w:rsidR="00C61A18" w:rsidRDefault="00AE03B1" w:rsidP="00AE03B1">
      <w:pPr>
        <w:pStyle w:val="a9"/>
        <w:spacing w:after="0"/>
        <w:ind w:firstLine="540"/>
        <w:jc w:val="both"/>
        <w:rPr>
          <w:color w:val="000000"/>
          <w:sz w:val="24"/>
          <w:szCs w:val="24"/>
        </w:rPr>
      </w:pPr>
      <w:r>
        <w:rPr>
          <w:color w:val="000000"/>
          <w:sz w:val="24"/>
          <w:szCs w:val="24"/>
        </w:rPr>
        <w:t xml:space="preserve">Активно привлекаются к </w:t>
      </w:r>
      <w:r w:rsidR="000973DF">
        <w:rPr>
          <w:color w:val="000000"/>
          <w:sz w:val="24"/>
          <w:szCs w:val="24"/>
        </w:rPr>
        <w:t xml:space="preserve">организации </w:t>
      </w:r>
      <w:proofErr w:type="spellStart"/>
      <w:r w:rsidR="000973DF">
        <w:rPr>
          <w:color w:val="000000"/>
          <w:sz w:val="24"/>
          <w:szCs w:val="24"/>
        </w:rPr>
        <w:t>внеучебной</w:t>
      </w:r>
      <w:proofErr w:type="spellEnd"/>
      <w:r>
        <w:rPr>
          <w:color w:val="000000"/>
          <w:sz w:val="24"/>
          <w:szCs w:val="24"/>
        </w:rPr>
        <w:t xml:space="preserve"> деятельности родители </w:t>
      </w:r>
      <w:proofErr w:type="gramStart"/>
      <w:r>
        <w:rPr>
          <w:color w:val="000000"/>
          <w:sz w:val="24"/>
          <w:szCs w:val="24"/>
        </w:rPr>
        <w:t>обучающихся</w:t>
      </w:r>
      <w:proofErr w:type="gramEnd"/>
      <w:r>
        <w:rPr>
          <w:color w:val="000000"/>
          <w:sz w:val="24"/>
          <w:szCs w:val="24"/>
        </w:rPr>
        <w:t>. Так за 201</w:t>
      </w:r>
      <w:r w:rsidR="00DC1074">
        <w:rPr>
          <w:color w:val="000000"/>
          <w:sz w:val="24"/>
          <w:szCs w:val="24"/>
        </w:rPr>
        <w:t>9</w:t>
      </w:r>
      <w:r>
        <w:rPr>
          <w:color w:val="000000"/>
          <w:sz w:val="24"/>
          <w:szCs w:val="24"/>
        </w:rPr>
        <w:t>-20</w:t>
      </w:r>
      <w:r w:rsidR="00DC1074">
        <w:rPr>
          <w:color w:val="000000"/>
          <w:sz w:val="24"/>
          <w:szCs w:val="24"/>
        </w:rPr>
        <w:t>20</w:t>
      </w:r>
      <w:r>
        <w:rPr>
          <w:color w:val="000000"/>
          <w:sz w:val="24"/>
          <w:szCs w:val="24"/>
        </w:rPr>
        <w:t xml:space="preserve"> год совместно с ними были проведены такие мероприятия как: «Новый год», </w:t>
      </w:r>
      <w:r w:rsidR="00DC1074">
        <w:rPr>
          <w:color w:val="000000"/>
          <w:sz w:val="24"/>
          <w:szCs w:val="24"/>
        </w:rPr>
        <w:t>«День защитника Отечества»,</w:t>
      </w:r>
      <w:r>
        <w:rPr>
          <w:color w:val="000000"/>
          <w:sz w:val="24"/>
          <w:szCs w:val="24"/>
        </w:rPr>
        <w:t xml:space="preserve"> «Прощание с Азбукой», «Мамин день</w:t>
      </w:r>
      <w:r w:rsidR="00C61A18">
        <w:rPr>
          <w:color w:val="000000"/>
          <w:sz w:val="24"/>
          <w:szCs w:val="24"/>
        </w:rPr>
        <w:t>»,</w:t>
      </w:r>
      <w:r w:rsidR="000973DF">
        <w:rPr>
          <w:color w:val="000000"/>
          <w:sz w:val="24"/>
          <w:szCs w:val="24"/>
        </w:rPr>
        <w:t xml:space="preserve"> </w:t>
      </w:r>
      <w:r w:rsidR="00DC1074">
        <w:rPr>
          <w:color w:val="000000"/>
          <w:sz w:val="24"/>
          <w:szCs w:val="24"/>
        </w:rPr>
        <w:t>«</w:t>
      </w:r>
      <w:r w:rsidR="00C61A18">
        <w:rPr>
          <w:color w:val="000000"/>
          <w:sz w:val="24"/>
          <w:szCs w:val="24"/>
        </w:rPr>
        <w:t>День Победы</w:t>
      </w:r>
      <w:r w:rsidR="00DC1074">
        <w:rPr>
          <w:color w:val="000000"/>
          <w:sz w:val="24"/>
          <w:szCs w:val="24"/>
        </w:rPr>
        <w:t>»</w:t>
      </w:r>
      <w:r w:rsidR="00C61A18">
        <w:rPr>
          <w:color w:val="000000"/>
          <w:sz w:val="24"/>
          <w:szCs w:val="24"/>
        </w:rPr>
        <w:t xml:space="preserve"> </w:t>
      </w:r>
    </w:p>
    <w:p w14:paraId="2738DAD2" w14:textId="24B1FB0F" w:rsidR="00AE03B1" w:rsidRDefault="00C61A18" w:rsidP="00AE03B1">
      <w:pPr>
        <w:pStyle w:val="a9"/>
        <w:spacing w:after="0"/>
        <w:ind w:firstLine="540"/>
        <w:jc w:val="both"/>
        <w:rPr>
          <w:bCs/>
          <w:color w:val="000000"/>
          <w:sz w:val="24"/>
          <w:szCs w:val="24"/>
        </w:rPr>
      </w:pPr>
      <w:r>
        <w:rPr>
          <w:color w:val="000000"/>
          <w:sz w:val="24"/>
          <w:szCs w:val="24"/>
        </w:rPr>
        <w:t>( Дистанционно)</w:t>
      </w:r>
      <w:r w:rsidR="00AE03B1">
        <w:rPr>
          <w:color w:val="000000"/>
          <w:sz w:val="24"/>
          <w:szCs w:val="24"/>
        </w:rPr>
        <w:t xml:space="preserve"> и др.</w:t>
      </w:r>
    </w:p>
    <w:p w14:paraId="4B2F64BC" w14:textId="77777777" w:rsidR="00AE03B1" w:rsidRDefault="00AE03B1" w:rsidP="00AE03B1">
      <w:pPr>
        <w:pStyle w:val="a9"/>
        <w:spacing w:after="0"/>
        <w:ind w:firstLine="540"/>
        <w:jc w:val="both"/>
        <w:rPr>
          <w:color w:val="000000"/>
          <w:sz w:val="24"/>
          <w:szCs w:val="24"/>
        </w:rPr>
      </w:pPr>
      <w:r>
        <w:rPr>
          <w:color w:val="000000"/>
          <w:sz w:val="24"/>
          <w:szCs w:val="24"/>
        </w:rPr>
        <w:t>Одним из важнейших условий реализации  основной образовательной программы начального общего образования является материально-техническое обеспечение</w:t>
      </w:r>
      <w:proofErr w:type="gramStart"/>
      <w:r>
        <w:rPr>
          <w:color w:val="000000"/>
          <w:sz w:val="24"/>
          <w:szCs w:val="24"/>
        </w:rPr>
        <w:t xml:space="preserve"> ,</w:t>
      </w:r>
      <w:proofErr w:type="gramEnd"/>
      <w:r>
        <w:rPr>
          <w:color w:val="000000"/>
          <w:sz w:val="24"/>
          <w:szCs w:val="24"/>
        </w:rPr>
        <w:t xml:space="preserve"> как </w:t>
      </w:r>
      <w:proofErr w:type="spellStart"/>
      <w:r>
        <w:rPr>
          <w:color w:val="000000"/>
          <w:sz w:val="24"/>
          <w:szCs w:val="24"/>
        </w:rPr>
        <w:t>общепредметное</w:t>
      </w:r>
      <w:proofErr w:type="spellEnd"/>
      <w:r>
        <w:rPr>
          <w:color w:val="000000"/>
          <w:sz w:val="24"/>
          <w:szCs w:val="24"/>
        </w:rPr>
        <w:t xml:space="preserve">, так и оснащение </w:t>
      </w:r>
      <w:proofErr w:type="spellStart"/>
      <w:r>
        <w:rPr>
          <w:color w:val="000000"/>
          <w:sz w:val="24"/>
          <w:szCs w:val="24"/>
        </w:rPr>
        <w:t>внеучебной</w:t>
      </w:r>
      <w:proofErr w:type="spellEnd"/>
      <w:r>
        <w:rPr>
          <w:color w:val="000000"/>
          <w:sz w:val="24"/>
          <w:szCs w:val="24"/>
        </w:rPr>
        <w:t xml:space="preserve"> деятельности – это, в первую очередь, </w:t>
      </w:r>
      <w:r>
        <w:rPr>
          <w:color w:val="000000"/>
          <w:sz w:val="24"/>
          <w:szCs w:val="24"/>
        </w:rPr>
        <w:lastRenderedPageBreak/>
        <w:t xml:space="preserve">библиотечный фонд, технические средства обучения, экранно-звуковые пособия, наглядные средства – приоритеты отдаются средствам и объектам обучения нового поколения, учитывающим современные тенденции в технике и технологиях, ориентированным на применение и реализацию </w:t>
      </w:r>
      <w:proofErr w:type="spellStart"/>
      <w:r>
        <w:rPr>
          <w:color w:val="000000"/>
          <w:sz w:val="24"/>
          <w:szCs w:val="24"/>
        </w:rPr>
        <w:t>компетентностного</w:t>
      </w:r>
      <w:proofErr w:type="spellEnd"/>
      <w:r>
        <w:rPr>
          <w:color w:val="000000"/>
          <w:sz w:val="24"/>
          <w:szCs w:val="24"/>
        </w:rPr>
        <w:t xml:space="preserve"> подхода.</w:t>
      </w:r>
    </w:p>
    <w:p w14:paraId="74384DD8" w14:textId="36AC2CB6" w:rsidR="00AE03B1" w:rsidRDefault="00AE03B1" w:rsidP="00AE03B1">
      <w:pPr>
        <w:pStyle w:val="a9"/>
        <w:spacing w:after="0"/>
        <w:ind w:firstLine="540"/>
        <w:jc w:val="both"/>
        <w:rPr>
          <w:bCs/>
          <w:iCs/>
          <w:color w:val="000000"/>
          <w:sz w:val="24"/>
          <w:szCs w:val="24"/>
        </w:rPr>
      </w:pPr>
      <w:r>
        <w:rPr>
          <w:color w:val="000000"/>
          <w:sz w:val="24"/>
          <w:szCs w:val="24"/>
        </w:rPr>
        <w:t xml:space="preserve">Информационно-методические ресурсы занимают свое место в системе ресурсного обеспечения реализации основной образовательной программы начального общего образования. Учителями накапливаются и сохраняются материалы о личностном развитии учащихся (портфолио, диагностические карты, отслеживается мониторинг </w:t>
      </w:r>
      <w:proofErr w:type="spellStart"/>
      <w:r>
        <w:rPr>
          <w:color w:val="000000"/>
          <w:sz w:val="24"/>
          <w:szCs w:val="24"/>
        </w:rPr>
        <w:t>обученности</w:t>
      </w:r>
      <w:proofErr w:type="spellEnd"/>
      <w:r>
        <w:rPr>
          <w:color w:val="000000"/>
          <w:sz w:val="24"/>
          <w:szCs w:val="24"/>
        </w:rPr>
        <w:t xml:space="preserve"> учащихся), дифференцированно составляются планы по предметам. Для </w:t>
      </w:r>
      <w:r w:rsidR="005A0E02">
        <w:rPr>
          <w:color w:val="000000"/>
          <w:sz w:val="24"/>
          <w:szCs w:val="24"/>
        </w:rPr>
        <w:t>успешной учебной</w:t>
      </w:r>
      <w:r>
        <w:rPr>
          <w:color w:val="000000"/>
          <w:sz w:val="24"/>
          <w:szCs w:val="24"/>
        </w:rPr>
        <w:t xml:space="preserve"> деятельности </w:t>
      </w:r>
      <w:r w:rsidR="005A0E02">
        <w:rPr>
          <w:color w:val="000000"/>
          <w:sz w:val="24"/>
          <w:szCs w:val="24"/>
        </w:rPr>
        <w:t>учащихся школа</w:t>
      </w:r>
      <w:r>
        <w:rPr>
          <w:color w:val="000000"/>
          <w:sz w:val="24"/>
          <w:szCs w:val="24"/>
        </w:rPr>
        <w:t xml:space="preserve"> №1 частично оснащена </w:t>
      </w:r>
      <w:r w:rsidR="005A0E02">
        <w:rPr>
          <w:color w:val="000000"/>
          <w:sz w:val="24"/>
          <w:szCs w:val="24"/>
        </w:rPr>
        <w:t>печатными и</w:t>
      </w:r>
      <w:r>
        <w:rPr>
          <w:color w:val="000000"/>
          <w:sz w:val="24"/>
          <w:szCs w:val="24"/>
        </w:rPr>
        <w:t xml:space="preserve"> </w:t>
      </w:r>
      <w:r w:rsidR="005A0E02">
        <w:rPr>
          <w:color w:val="000000"/>
          <w:sz w:val="24"/>
          <w:szCs w:val="24"/>
        </w:rPr>
        <w:t>электронными носителями</w:t>
      </w:r>
      <w:r>
        <w:rPr>
          <w:color w:val="000000"/>
          <w:sz w:val="24"/>
          <w:szCs w:val="24"/>
        </w:rPr>
        <w:t xml:space="preserve"> учебной (</w:t>
      </w:r>
      <w:r>
        <w:rPr>
          <w:i/>
          <w:color w:val="000000"/>
          <w:sz w:val="24"/>
          <w:szCs w:val="24"/>
        </w:rPr>
        <w:t>образовательной</w:t>
      </w:r>
      <w:r>
        <w:rPr>
          <w:color w:val="000000"/>
          <w:sz w:val="24"/>
          <w:szCs w:val="24"/>
        </w:rPr>
        <w:t xml:space="preserve">) информации, мультимедийными, аудио и видеоматериалами, цифровыми образовательными ресурсами по программе «Школа России». Имеет доступ в Интернет. В кабинеты начальных классов были установлены компьютеры, </w:t>
      </w:r>
      <w:proofErr w:type="gramStart"/>
      <w:r>
        <w:rPr>
          <w:color w:val="000000"/>
          <w:sz w:val="24"/>
          <w:szCs w:val="24"/>
        </w:rPr>
        <w:t>но</w:t>
      </w:r>
      <w:proofErr w:type="gramEnd"/>
      <w:r>
        <w:rPr>
          <w:color w:val="000000"/>
          <w:sz w:val="24"/>
          <w:szCs w:val="24"/>
        </w:rPr>
        <w:t xml:space="preserve"> несмотря на это, оборудования кабинета было недостаточно для полной реализации требований ФГОС. В связи с этим </w:t>
      </w:r>
      <w:r>
        <w:rPr>
          <w:bCs/>
          <w:iCs/>
          <w:color w:val="000000"/>
          <w:sz w:val="24"/>
          <w:szCs w:val="24"/>
        </w:rPr>
        <w:t>перед школой намечены следующие проблемы:</w:t>
      </w:r>
    </w:p>
    <w:p w14:paraId="2F0F5799" w14:textId="77777777" w:rsidR="00AE03B1" w:rsidRDefault="00AE03B1" w:rsidP="00AE03B1">
      <w:pPr>
        <w:pStyle w:val="a9"/>
        <w:spacing w:after="0"/>
        <w:ind w:firstLine="540"/>
        <w:jc w:val="both"/>
        <w:rPr>
          <w:color w:val="000000"/>
          <w:sz w:val="24"/>
          <w:szCs w:val="24"/>
        </w:rPr>
      </w:pPr>
      <w:r>
        <w:rPr>
          <w:color w:val="000000"/>
          <w:sz w:val="24"/>
          <w:szCs w:val="24"/>
        </w:rPr>
        <w:t>- обеспечение современным нормативно-программным и учебно-методическим сопровождением содержательной части новых стандартов;</w:t>
      </w:r>
    </w:p>
    <w:p w14:paraId="7AA0536F" w14:textId="77777777" w:rsidR="00AE03B1" w:rsidRDefault="00AE03B1" w:rsidP="00AE03B1">
      <w:pPr>
        <w:pStyle w:val="a9"/>
        <w:spacing w:after="0"/>
        <w:ind w:firstLine="540"/>
        <w:jc w:val="both"/>
        <w:rPr>
          <w:bCs/>
          <w:iCs/>
          <w:color w:val="000000"/>
          <w:sz w:val="24"/>
          <w:szCs w:val="24"/>
        </w:rPr>
      </w:pPr>
      <w:r>
        <w:rPr>
          <w:color w:val="000000"/>
          <w:sz w:val="24"/>
          <w:szCs w:val="24"/>
        </w:rPr>
        <w:t>- своевременное обеспечение комплектом учебников для 1-4 классов;</w:t>
      </w:r>
    </w:p>
    <w:p w14:paraId="73ADB4C5" w14:textId="77777777" w:rsidR="00AE03B1" w:rsidRDefault="00AE03B1" w:rsidP="00AE03B1">
      <w:pPr>
        <w:pStyle w:val="a9"/>
        <w:spacing w:after="0"/>
        <w:ind w:firstLine="540"/>
        <w:jc w:val="both"/>
        <w:rPr>
          <w:color w:val="000000"/>
          <w:sz w:val="24"/>
          <w:szCs w:val="24"/>
        </w:rPr>
      </w:pPr>
      <w:r>
        <w:rPr>
          <w:color w:val="000000"/>
          <w:sz w:val="24"/>
          <w:szCs w:val="24"/>
        </w:rPr>
        <w:t>- обеспечение диагностическим инструментарием по оценке достижения планируемых результатов обучения.</w:t>
      </w:r>
    </w:p>
    <w:p w14:paraId="69FCD5B0" w14:textId="77777777" w:rsidR="00AE03B1" w:rsidRDefault="00AE03B1" w:rsidP="00AE03B1">
      <w:pPr>
        <w:pStyle w:val="a9"/>
        <w:spacing w:after="0"/>
        <w:ind w:firstLine="540"/>
        <w:jc w:val="both"/>
        <w:rPr>
          <w:color w:val="000000"/>
          <w:sz w:val="24"/>
          <w:szCs w:val="24"/>
        </w:rPr>
      </w:pPr>
      <w:r>
        <w:rPr>
          <w:color w:val="000000"/>
          <w:sz w:val="24"/>
          <w:szCs w:val="24"/>
        </w:rPr>
        <w:t>- продолжить оснащение учебных кабинетов необходимым оборудованием в соответствии с Требованиями   ФГОС.</w:t>
      </w:r>
    </w:p>
    <w:p w14:paraId="239E9EF9" w14:textId="77777777" w:rsidR="00AE03B1" w:rsidRDefault="00AE03B1" w:rsidP="00AE03B1">
      <w:pPr>
        <w:pStyle w:val="a9"/>
        <w:spacing w:after="0"/>
        <w:ind w:firstLine="540"/>
        <w:jc w:val="both"/>
        <w:rPr>
          <w:color w:val="000000"/>
          <w:sz w:val="24"/>
          <w:szCs w:val="24"/>
        </w:rPr>
      </w:pPr>
      <w:r>
        <w:rPr>
          <w:color w:val="000000"/>
          <w:sz w:val="24"/>
          <w:szCs w:val="24"/>
        </w:rPr>
        <w:t xml:space="preserve">С первых дней педагогами школы ведется образовательный мониторинг. </w:t>
      </w:r>
    </w:p>
    <w:p w14:paraId="17458EBA" w14:textId="77777777" w:rsidR="00AE03B1" w:rsidRDefault="00AE03B1" w:rsidP="00AE03B1">
      <w:pPr>
        <w:pStyle w:val="a9"/>
        <w:spacing w:after="0"/>
        <w:ind w:firstLine="540"/>
        <w:jc w:val="both"/>
        <w:rPr>
          <w:color w:val="000000"/>
          <w:sz w:val="24"/>
          <w:szCs w:val="24"/>
        </w:rPr>
      </w:pPr>
      <w:r>
        <w:rPr>
          <w:color w:val="000000"/>
          <w:sz w:val="24"/>
          <w:szCs w:val="24"/>
        </w:rPr>
        <w:t xml:space="preserve">Условием изучения результатов усвоения обязательного программного материала является по </w:t>
      </w:r>
      <w:proofErr w:type="spellStart"/>
      <w:r>
        <w:rPr>
          <w:color w:val="000000"/>
          <w:sz w:val="24"/>
          <w:szCs w:val="24"/>
        </w:rPr>
        <w:t>этапность</w:t>
      </w:r>
      <w:proofErr w:type="spellEnd"/>
      <w:r>
        <w:rPr>
          <w:color w:val="000000"/>
          <w:sz w:val="24"/>
          <w:szCs w:val="24"/>
        </w:rPr>
        <w:t xml:space="preserve">: </w:t>
      </w:r>
    </w:p>
    <w:p w14:paraId="628127FF" w14:textId="77777777" w:rsidR="00AE03B1" w:rsidRDefault="00AE03B1" w:rsidP="00AE03B1">
      <w:pPr>
        <w:pStyle w:val="a9"/>
        <w:spacing w:after="0"/>
        <w:ind w:firstLine="540"/>
        <w:jc w:val="both"/>
        <w:rPr>
          <w:color w:val="000000"/>
          <w:sz w:val="24"/>
          <w:szCs w:val="24"/>
        </w:rPr>
      </w:pPr>
      <w:r>
        <w:rPr>
          <w:color w:val="000000"/>
          <w:sz w:val="24"/>
          <w:szCs w:val="24"/>
        </w:rPr>
        <w:t xml:space="preserve">I этап - изучение исходного уровня готовности учащихся к обучению в данном классе; </w:t>
      </w:r>
    </w:p>
    <w:p w14:paraId="0FE844D8" w14:textId="77777777" w:rsidR="00AE03B1" w:rsidRDefault="00AE03B1" w:rsidP="00AE03B1">
      <w:pPr>
        <w:pStyle w:val="a9"/>
        <w:spacing w:after="0"/>
        <w:ind w:firstLine="540"/>
        <w:jc w:val="both"/>
        <w:rPr>
          <w:color w:val="000000"/>
          <w:sz w:val="24"/>
          <w:szCs w:val="24"/>
        </w:rPr>
      </w:pPr>
      <w:r>
        <w:rPr>
          <w:color w:val="000000"/>
          <w:sz w:val="24"/>
          <w:szCs w:val="24"/>
        </w:rPr>
        <w:t xml:space="preserve">II этап - анализ динамики эффективности образовательного процесса в сравнении с результатами входной диагностики; </w:t>
      </w:r>
    </w:p>
    <w:p w14:paraId="5CA5D8D3" w14:textId="77777777" w:rsidR="00AE03B1" w:rsidRDefault="00AE03B1" w:rsidP="00AE03B1">
      <w:pPr>
        <w:pStyle w:val="a9"/>
        <w:spacing w:after="0"/>
        <w:ind w:firstLine="540"/>
        <w:jc w:val="both"/>
        <w:rPr>
          <w:color w:val="000000"/>
          <w:sz w:val="24"/>
          <w:szCs w:val="24"/>
        </w:rPr>
      </w:pPr>
      <w:r>
        <w:rPr>
          <w:color w:val="000000"/>
          <w:sz w:val="24"/>
          <w:szCs w:val="24"/>
        </w:rPr>
        <w:t xml:space="preserve">III этап - итоговая диагностика, ставящая целью определение уровня готовности учащихся к обучению на следующей ступени. </w:t>
      </w:r>
    </w:p>
    <w:p w14:paraId="617C05FE" w14:textId="77777777" w:rsidR="00AE03B1" w:rsidRDefault="00AE03B1" w:rsidP="00AE03B1">
      <w:pPr>
        <w:pStyle w:val="a9"/>
        <w:spacing w:after="0"/>
        <w:ind w:firstLine="540"/>
        <w:jc w:val="both"/>
        <w:rPr>
          <w:color w:val="000000"/>
          <w:sz w:val="24"/>
          <w:szCs w:val="24"/>
        </w:rPr>
      </w:pPr>
      <w:r>
        <w:rPr>
          <w:color w:val="000000"/>
          <w:sz w:val="24"/>
          <w:szCs w:val="24"/>
        </w:rPr>
        <w:t xml:space="preserve">       Диагностический анализ даёт возможность получить объективную и очень конкретную информацию об уровне усвоения каждым школьником программного материала: </w:t>
      </w:r>
    </w:p>
    <w:p w14:paraId="6DFEDE54" w14:textId="77777777" w:rsidR="00AE03B1" w:rsidRDefault="00AE03B1" w:rsidP="00AE03B1">
      <w:pPr>
        <w:pStyle w:val="a9"/>
        <w:spacing w:after="0"/>
        <w:ind w:firstLine="540"/>
        <w:jc w:val="both"/>
        <w:rPr>
          <w:color w:val="000000"/>
          <w:sz w:val="24"/>
          <w:szCs w:val="24"/>
        </w:rPr>
      </w:pPr>
      <w:r>
        <w:rPr>
          <w:color w:val="000000"/>
          <w:sz w:val="24"/>
          <w:szCs w:val="24"/>
        </w:rPr>
        <w:t xml:space="preserve">• выявить и измерить уровень успешности </w:t>
      </w:r>
      <w:proofErr w:type="gramStart"/>
      <w:r>
        <w:rPr>
          <w:color w:val="000000"/>
          <w:sz w:val="24"/>
          <w:szCs w:val="24"/>
        </w:rPr>
        <w:t>обучения по предметам</w:t>
      </w:r>
      <w:proofErr w:type="gramEnd"/>
      <w:r>
        <w:rPr>
          <w:color w:val="000000"/>
          <w:sz w:val="24"/>
          <w:szCs w:val="24"/>
        </w:rPr>
        <w:t xml:space="preserve"> каждого ученика, класса; </w:t>
      </w:r>
    </w:p>
    <w:p w14:paraId="65A41C6C" w14:textId="77777777" w:rsidR="00AE03B1" w:rsidRDefault="00AE03B1" w:rsidP="00AE03B1">
      <w:pPr>
        <w:pStyle w:val="a9"/>
        <w:spacing w:after="0"/>
        <w:ind w:firstLine="540"/>
        <w:jc w:val="both"/>
        <w:rPr>
          <w:color w:val="000000"/>
          <w:sz w:val="24"/>
          <w:szCs w:val="24"/>
        </w:rPr>
      </w:pPr>
      <w:r>
        <w:rPr>
          <w:color w:val="000000"/>
          <w:sz w:val="24"/>
          <w:szCs w:val="24"/>
        </w:rPr>
        <w:t xml:space="preserve">• определить уровень усвоения отдельных тем из изученного курса; </w:t>
      </w:r>
    </w:p>
    <w:p w14:paraId="63E34841" w14:textId="77777777" w:rsidR="00AE03B1" w:rsidRDefault="00AE03B1" w:rsidP="00AE03B1">
      <w:pPr>
        <w:pStyle w:val="a9"/>
        <w:spacing w:after="0"/>
        <w:ind w:firstLine="540"/>
        <w:jc w:val="both"/>
        <w:rPr>
          <w:color w:val="000000"/>
          <w:sz w:val="24"/>
          <w:szCs w:val="24"/>
        </w:rPr>
      </w:pPr>
      <w:r>
        <w:rPr>
          <w:color w:val="000000"/>
          <w:sz w:val="24"/>
          <w:szCs w:val="24"/>
        </w:rPr>
        <w:t xml:space="preserve">• выявить затруднения учащихся и пробелы в их подготовке; </w:t>
      </w:r>
    </w:p>
    <w:p w14:paraId="2157CA78" w14:textId="77777777" w:rsidR="00AE03B1" w:rsidRDefault="00AE03B1" w:rsidP="00AE03B1">
      <w:pPr>
        <w:pStyle w:val="a9"/>
        <w:spacing w:after="0"/>
        <w:ind w:firstLine="540"/>
        <w:jc w:val="both"/>
        <w:rPr>
          <w:color w:val="000000"/>
          <w:sz w:val="24"/>
          <w:szCs w:val="24"/>
        </w:rPr>
      </w:pPr>
      <w:r>
        <w:rPr>
          <w:color w:val="000000"/>
          <w:sz w:val="24"/>
          <w:szCs w:val="24"/>
        </w:rPr>
        <w:t xml:space="preserve">• дифференцировать учащихся по успешности обучения. </w:t>
      </w:r>
    </w:p>
    <w:p w14:paraId="3FFF23CD" w14:textId="1EDF3B44" w:rsidR="00AE03B1" w:rsidRDefault="00AE03B1" w:rsidP="00AE03B1">
      <w:pPr>
        <w:pStyle w:val="a9"/>
        <w:spacing w:after="0"/>
        <w:ind w:firstLine="540"/>
        <w:jc w:val="both"/>
        <w:rPr>
          <w:color w:val="000000"/>
          <w:sz w:val="24"/>
          <w:szCs w:val="24"/>
        </w:rPr>
      </w:pPr>
      <w:r>
        <w:rPr>
          <w:color w:val="000000"/>
          <w:sz w:val="24"/>
          <w:szCs w:val="24"/>
        </w:rPr>
        <w:t xml:space="preserve">       В начале сентября </w:t>
      </w:r>
      <w:r w:rsidR="00643201">
        <w:rPr>
          <w:color w:val="000000"/>
          <w:sz w:val="24"/>
          <w:szCs w:val="24"/>
        </w:rPr>
        <w:t>в классах</w:t>
      </w:r>
      <w:r>
        <w:rPr>
          <w:color w:val="000000"/>
          <w:sz w:val="24"/>
          <w:szCs w:val="24"/>
        </w:rPr>
        <w:t xml:space="preserve"> был </w:t>
      </w:r>
      <w:r w:rsidR="00643201">
        <w:rPr>
          <w:color w:val="000000"/>
          <w:sz w:val="24"/>
          <w:szCs w:val="24"/>
        </w:rPr>
        <w:t>проведен мониторинг</w:t>
      </w:r>
      <w:r>
        <w:rPr>
          <w:color w:val="000000"/>
          <w:sz w:val="24"/>
          <w:szCs w:val="24"/>
        </w:rPr>
        <w:t xml:space="preserve"> готовности первоклассников к обучению. Его целью являлась оценка адаптационного потенциала первоклассников в начальный период обучения. Оценка процесса адаптации проводилась </w:t>
      </w:r>
      <w:proofErr w:type="gramStart"/>
      <w:r>
        <w:rPr>
          <w:color w:val="000000"/>
          <w:sz w:val="24"/>
          <w:szCs w:val="24"/>
        </w:rPr>
        <w:t>через</w:t>
      </w:r>
      <w:proofErr w:type="gramEnd"/>
      <w:r>
        <w:rPr>
          <w:color w:val="000000"/>
          <w:sz w:val="24"/>
          <w:szCs w:val="24"/>
        </w:rPr>
        <w:t>:</w:t>
      </w:r>
    </w:p>
    <w:p w14:paraId="3A0D50E1" w14:textId="77777777" w:rsidR="00AE03B1" w:rsidRDefault="00AE03B1" w:rsidP="00AE03B1">
      <w:pPr>
        <w:pStyle w:val="a9"/>
        <w:spacing w:after="0"/>
        <w:ind w:firstLine="540"/>
        <w:jc w:val="both"/>
        <w:rPr>
          <w:color w:val="000000"/>
          <w:sz w:val="24"/>
          <w:szCs w:val="24"/>
        </w:rPr>
      </w:pPr>
      <w:r>
        <w:rPr>
          <w:color w:val="000000"/>
          <w:sz w:val="24"/>
          <w:szCs w:val="24"/>
        </w:rPr>
        <w:tab/>
        <w:t>- анализ собственной продуктивной деятельности ребенка;</w:t>
      </w:r>
    </w:p>
    <w:p w14:paraId="2BE4A6AD" w14:textId="77777777" w:rsidR="00AE03B1" w:rsidRDefault="00AE03B1" w:rsidP="00AE03B1">
      <w:pPr>
        <w:pStyle w:val="a9"/>
        <w:spacing w:after="0"/>
        <w:ind w:firstLine="540"/>
        <w:jc w:val="both"/>
        <w:rPr>
          <w:color w:val="000000"/>
          <w:sz w:val="24"/>
          <w:szCs w:val="24"/>
        </w:rPr>
      </w:pPr>
      <w:r>
        <w:rPr>
          <w:color w:val="000000"/>
          <w:sz w:val="24"/>
          <w:szCs w:val="24"/>
        </w:rPr>
        <w:tab/>
        <w:t>-  восприятие учителя (который взаимодействует с ребенком в школе);</w:t>
      </w:r>
    </w:p>
    <w:p w14:paraId="7DDAF3A4" w14:textId="0DDABC91" w:rsidR="00AE03B1" w:rsidRDefault="00AE03B1" w:rsidP="00AE03B1">
      <w:pPr>
        <w:pStyle w:val="a9"/>
        <w:spacing w:after="0"/>
        <w:ind w:firstLine="540"/>
        <w:jc w:val="both"/>
        <w:rPr>
          <w:color w:val="000000"/>
          <w:sz w:val="24"/>
          <w:szCs w:val="24"/>
        </w:rPr>
      </w:pPr>
      <w:r>
        <w:rPr>
          <w:color w:val="000000"/>
          <w:sz w:val="24"/>
          <w:szCs w:val="24"/>
        </w:rPr>
        <w:t xml:space="preserve">Входные </w:t>
      </w:r>
      <w:r w:rsidR="00643201">
        <w:rPr>
          <w:color w:val="000000"/>
          <w:sz w:val="24"/>
          <w:szCs w:val="24"/>
        </w:rPr>
        <w:t>диагностики были</w:t>
      </w:r>
      <w:r>
        <w:rPr>
          <w:color w:val="000000"/>
          <w:sz w:val="24"/>
          <w:szCs w:val="24"/>
        </w:rPr>
        <w:t xml:space="preserve"> направлены для выявления состояния зрительного восприятия, мелкой моторики руки, пространственного восприятия, умения ориентироваться на плоскости, фонематического слуха и фонематического восприятия. Результаты входной </w:t>
      </w:r>
      <w:r>
        <w:rPr>
          <w:color w:val="000000"/>
          <w:sz w:val="24"/>
          <w:szCs w:val="24"/>
        </w:rPr>
        <w:lastRenderedPageBreak/>
        <w:t xml:space="preserve">диагностики показали, что </w:t>
      </w:r>
      <w:r w:rsidRPr="00ED7042">
        <w:rPr>
          <w:sz w:val="24"/>
          <w:szCs w:val="24"/>
        </w:rPr>
        <w:t>1</w:t>
      </w:r>
      <w:r w:rsidR="00643201">
        <w:rPr>
          <w:sz w:val="24"/>
          <w:szCs w:val="24"/>
        </w:rPr>
        <w:t>2</w:t>
      </w:r>
      <w:r>
        <w:rPr>
          <w:color w:val="000000"/>
          <w:sz w:val="24"/>
          <w:szCs w:val="24"/>
        </w:rPr>
        <w:t xml:space="preserve"> учащихся имеют высокий уровень,</w:t>
      </w:r>
      <w:r w:rsidRPr="00ED7042">
        <w:rPr>
          <w:sz w:val="24"/>
          <w:szCs w:val="24"/>
        </w:rPr>
        <w:t xml:space="preserve"> </w:t>
      </w:r>
      <w:r>
        <w:rPr>
          <w:sz w:val="24"/>
          <w:szCs w:val="24"/>
        </w:rPr>
        <w:t>2</w:t>
      </w:r>
      <w:r w:rsidR="00643201">
        <w:rPr>
          <w:sz w:val="24"/>
          <w:szCs w:val="24"/>
        </w:rPr>
        <w:t>5</w:t>
      </w:r>
      <w:r>
        <w:rPr>
          <w:color w:val="000000"/>
          <w:sz w:val="24"/>
          <w:szCs w:val="24"/>
        </w:rPr>
        <w:t xml:space="preserve"> - средний уровень и </w:t>
      </w:r>
      <w:r w:rsidR="00C61A18">
        <w:rPr>
          <w:sz w:val="24"/>
          <w:szCs w:val="24"/>
        </w:rPr>
        <w:t>7</w:t>
      </w:r>
      <w:r>
        <w:rPr>
          <w:color w:val="000000"/>
          <w:sz w:val="24"/>
          <w:szCs w:val="24"/>
        </w:rPr>
        <w:t xml:space="preserve"> уч-ся - низкий уровень. Полученные данные использованы для осуществления индивидуально-дифференцированного подхода к ребёнку при обучении в 1 классе.</w:t>
      </w:r>
    </w:p>
    <w:p w14:paraId="53C1CEA4" w14:textId="77777777" w:rsidR="00AE03B1" w:rsidRDefault="00AE03B1" w:rsidP="00AE03B1">
      <w:pPr>
        <w:pStyle w:val="a9"/>
        <w:spacing w:after="0"/>
        <w:ind w:firstLine="540"/>
        <w:jc w:val="both"/>
        <w:rPr>
          <w:color w:val="000000"/>
          <w:sz w:val="24"/>
          <w:szCs w:val="24"/>
        </w:rPr>
      </w:pPr>
      <w:r>
        <w:rPr>
          <w:color w:val="000000"/>
          <w:sz w:val="24"/>
          <w:szCs w:val="24"/>
        </w:rPr>
        <w:t xml:space="preserve">          Результаты  комплексной работы, проведенной в 1 классе, позволяют сделать выводы и наметить следующие задачи:</w:t>
      </w:r>
    </w:p>
    <w:p w14:paraId="4D21515A" w14:textId="77777777" w:rsidR="00AE03B1" w:rsidRDefault="00AE03B1" w:rsidP="00AE03B1">
      <w:pPr>
        <w:pStyle w:val="a9"/>
        <w:spacing w:after="0"/>
        <w:ind w:firstLine="540"/>
        <w:jc w:val="both"/>
        <w:rPr>
          <w:color w:val="000000"/>
          <w:sz w:val="24"/>
          <w:szCs w:val="24"/>
        </w:rPr>
      </w:pPr>
      <w:r>
        <w:rPr>
          <w:color w:val="000000"/>
          <w:sz w:val="24"/>
          <w:szCs w:val="24"/>
        </w:rPr>
        <w:t xml:space="preserve">  - Поднять интерес учащихся к обучению, а также развивать их творческую самостоятельность;</w:t>
      </w:r>
    </w:p>
    <w:p w14:paraId="123AD97E" w14:textId="77777777" w:rsidR="00AE03B1" w:rsidRDefault="00AE03B1" w:rsidP="00AE03B1">
      <w:pPr>
        <w:pStyle w:val="a9"/>
        <w:spacing w:after="0"/>
        <w:ind w:firstLine="540"/>
        <w:jc w:val="both"/>
        <w:rPr>
          <w:color w:val="000000"/>
          <w:sz w:val="24"/>
          <w:szCs w:val="24"/>
        </w:rPr>
      </w:pPr>
      <w:r>
        <w:rPr>
          <w:color w:val="000000"/>
          <w:sz w:val="24"/>
          <w:szCs w:val="24"/>
        </w:rPr>
        <w:t xml:space="preserve">   - Создать благоприятные условия для развития умений и способностей быстрого мышления, к изложениям кратких, но точных выводов;</w:t>
      </w:r>
    </w:p>
    <w:p w14:paraId="76B66A8C" w14:textId="156D783E" w:rsidR="00AE03B1" w:rsidRDefault="00AE03B1" w:rsidP="00AE03B1">
      <w:pPr>
        <w:pStyle w:val="a9"/>
        <w:spacing w:after="0"/>
        <w:ind w:firstLine="540"/>
        <w:jc w:val="both"/>
        <w:rPr>
          <w:color w:val="000000"/>
          <w:sz w:val="24"/>
          <w:szCs w:val="24"/>
        </w:rPr>
      </w:pPr>
      <w:r>
        <w:rPr>
          <w:color w:val="000000"/>
          <w:sz w:val="24"/>
          <w:szCs w:val="24"/>
        </w:rPr>
        <w:t xml:space="preserve">- Оценить роль знаний и увидеть их применение на практике, </w:t>
      </w:r>
      <w:r w:rsidR="00E54140">
        <w:rPr>
          <w:color w:val="000000"/>
          <w:sz w:val="24"/>
          <w:szCs w:val="24"/>
        </w:rPr>
        <w:t>ощутить взаимосвязь</w:t>
      </w:r>
      <w:r>
        <w:rPr>
          <w:color w:val="000000"/>
          <w:sz w:val="24"/>
          <w:szCs w:val="24"/>
        </w:rPr>
        <w:t xml:space="preserve"> разных областей знаний.</w:t>
      </w:r>
    </w:p>
    <w:p w14:paraId="4F226A67" w14:textId="77777777" w:rsidR="00AE03B1" w:rsidRDefault="00AE03B1" w:rsidP="00AE03B1">
      <w:pPr>
        <w:shd w:val="clear" w:color="auto" w:fill="FFFFFF"/>
        <w:ind w:firstLine="540"/>
        <w:jc w:val="both"/>
        <w:rPr>
          <w:color w:val="000000"/>
        </w:rPr>
      </w:pPr>
    </w:p>
    <w:p w14:paraId="7658E0D5" w14:textId="77777777" w:rsidR="00AE03B1" w:rsidRDefault="00AE03B1" w:rsidP="00AE03B1">
      <w:pPr>
        <w:shd w:val="clear" w:color="auto" w:fill="FFFFFF"/>
        <w:ind w:firstLine="540"/>
        <w:jc w:val="both"/>
        <w:rPr>
          <w:color w:val="000000"/>
        </w:rPr>
      </w:pPr>
      <w:r>
        <w:rPr>
          <w:color w:val="000000"/>
        </w:rPr>
        <w:t>Затруднения у учащихся вызвали задания:</w:t>
      </w:r>
    </w:p>
    <w:p w14:paraId="4AB64F67" w14:textId="77777777" w:rsidR="00AE03B1" w:rsidRDefault="00AE03B1" w:rsidP="00AE03B1">
      <w:pPr>
        <w:shd w:val="clear" w:color="auto" w:fill="FFFFFF"/>
        <w:ind w:firstLine="540"/>
        <w:jc w:val="both"/>
        <w:rPr>
          <w:color w:val="000000"/>
        </w:rPr>
      </w:pPr>
      <w:r>
        <w:rPr>
          <w:color w:val="000000"/>
        </w:rPr>
        <w:t>- умение переводить информацию из одного вида в другой (из рисунка в схему, из схемы в текст);</w:t>
      </w:r>
    </w:p>
    <w:p w14:paraId="4F10FE5B" w14:textId="77777777" w:rsidR="00AE03B1" w:rsidRDefault="00AE03B1" w:rsidP="00AE03B1">
      <w:pPr>
        <w:shd w:val="clear" w:color="auto" w:fill="FFFFFF"/>
        <w:ind w:firstLine="540"/>
        <w:jc w:val="both"/>
        <w:rPr>
          <w:color w:val="000000"/>
        </w:rPr>
      </w:pPr>
      <w:r>
        <w:rPr>
          <w:color w:val="000000"/>
        </w:rPr>
        <w:t>- умение извлекать информацию из сюжетного рисунка;</w:t>
      </w:r>
    </w:p>
    <w:p w14:paraId="59FABE07" w14:textId="77777777" w:rsidR="00AE03B1" w:rsidRDefault="00AE03B1" w:rsidP="00AE03B1">
      <w:pPr>
        <w:shd w:val="clear" w:color="auto" w:fill="FFFFFF"/>
        <w:ind w:firstLine="540"/>
        <w:jc w:val="both"/>
        <w:rPr>
          <w:color w:val="000000"/>
        </w:rPr>
      </w:pPr>
      <w:r>
        <w:rPr>
          <w:color w:val="000000"/>
        </w:rPr>
        <w:t>- умение вычитывать информацию из текста и схемы;</w:t>
      </w:r>
    </w:p>
    <w:p w14:paraId="0358EBA3" w14:textId="77777777" w:rsidR="00AE03B1" w:rsidRDefault="00AE03B1" w:rsidP="00AE03B1">
      <w:pPr>
        <w:shd w:val="clear" w:color="auto" w:fill="FFFFFF"/>
        <w:ind w:firstLine="539"/>
        <w:jc w:val="both"/>
        <w:rPr>
          <w:color w:val="000000"/>
        </w:rPr>
      </w:pPr>
      <w:r>
        <w:rPr>
          <w:color w:val="000000"/>
        </w:rPr>
        <w:t>- умение определять, верно ли выполнено задание, вызвало наибольшее затруднение.</w:t>
      </w:r>
    </w:p>
    <w:p w14:paraId="05547E92" w14:textId="33141623" w:rsidR="00AE03B1" w:rsidRDefault="00AE03B1" w:rsidP="00AE03B1">
      <w:pPr>
        <w:shd w:val="clear" w:color="auto" w:fill="FFFFFF"/>
        <w:ind w:firstLine="539"/>
        <w:jc w:val="both"/>
        <w:rPr>
          <w:color w:val="000000"/>
        </w:rPr>
      </w:pPr>
      <w:r>
        <w:rPr>
          <w:color w:val="000000"/>
        </w:rPr>
        <w:t xml:space="preserve">Итоговое оценивание школьника </w:t>
      </w:r>
      <w:r w:rsidR="00E54140">
        <w:rPr>
          <w:color w:val="000000"/>
        </w:rPr>
        <w:t>за год</w:t>
      </w:r>
      <w:r>
        <w:rPr>
          <w:color w:val="000000"/>
        </w:rPr>
        <w:t xml:space="preserve"> непосредственно зависит от интегральной </w:t>
      </w:r>
      <w:proofErr w:type="spellStart"/>
      <w:r>
        <w:rPr>
          <w:color w:val="000000"/>
        </w:rPr>
        <w:t>критериальной</w:t>
      </w:r>
      <w:proofErr w:type="spellEnd"/>
      <w:r>
        <w:rPr>
          <w:color w:val="000000"/>
        </w:rPr>
        <w:t xml:space="preserve"> оценки </w:t>
      </w:r>
      <w:proofErr w:type="spellStart"/>
      <w:r>
        <w:rPr>
          <w:color w:val="000000"/>
        </w:rPr>
        <w:t>сформированности</w:t>
      </w:r>
      <w:proofErr w:type="spellEnd"/>
      <w:r>
        <w:rPr>
          <w:color w:val="000000"/>
        </w:rPr>
        <w:t xml:space="preserve"> универсальных учебных действий, отражающейся в их «Портфолио - портфеле достижений». Учителем 1-</w:t>
      </w:r>
      <w:r w:rsidR="00E54140">
        <w:rPr>
          <w:color w:val="000000"/>
        </w:rPr>
        <w:t>ого класса</w:t>
      </w:r>
      <w:r>
        <w:rPr>
          <w:color w:val="000000"/>
        </w:rPr>
        <w:t xml:space="preserve"> заведены «Портфолио» на каждого ученика.</w:t>
      </w:r>
    </w:p>
    <w:p w14:paraId="15885CEA" w14:textId="4F534EED" w:rsidR="00AE03B1" w:rsidRDefault="00AE03B1" w:rsidP="00AE03B1">
      <w:pPr>
        <w:ind w:firstLine="540"/>
        <w:jc w:val="both"/>
      </w:pPr>
      <w:r>
        <w:t xml:space="preserve">Анализ посещённых уроков в 1 классе свидетельствует о том, что все первоклассники овладели программными знаниями, умениями и навыками по всем учебным предметам. На основе данных результатов можно утверждать, что у всех первоклассников, за исключением 4-х </w:t>
      </w:r>
      <w:r w:rsidR="00934557">
        <w:t>учеников,</w:t>
      </w:r>
      <w:r>
        <w:t xml:space="preserve"> заложены основы знаний, умений и навыков, необходимые для продолжения обучения, а также сформирован интерес к учебн</w:t>
      </w:r>
      <w:proofErr w:type="gramStart"/>
      <w:r>
        <w:t>о-</w:t>
      </w:r>
      <w:proofErr w:type="gramEnd"/>
      <w:r>
        <w:t xml:space="preserve"> познавательной деятельности. </w:t>
      </w:r>
    </w:p>
    <w:p w14:paraId="2B61477D" w14:textId="11F245DF" w:rsidR="00AE03B1" w:rsidRDefault="002F5EED" w:rsidP="00AE03B1">
      <w:pPr>
        <w:shd w:val="clear" w:color="auto" w:fill="FFFFFF"/>
        <w:ind w:firstLine="539"/>
        <w:jc w:val="both"/>
        <w:rPr>
          <w:color w:val="000000"/>
        </w:rPr>
      </w:pPr>
      <w:r>
        <w:rPr>
          <w:color w:val="000000"/>
        </w:rPr>
        <w:t xml:space="preserve">Девятый </w:t>
      </w:r>
      <w:r w:rsidR="00AE03B1">
        <w:rPr>
          <w:color w:val="000000"/>
        </w:rPr>
        <w:t xml:space="preserve">   </w:t>
      </w:r>
      <w:r w:rsidR="00B8027F">
        <w:rPr>
          <w:color w:val="000000"/>
        </w:rPr>
        <w:t>год реализации</w:t>
      </w:r>
      <w:r w:rsidR="00AE03B1">
        <w:rPr>
          <w:color w:val="000000"/>
        </w:rPr>
        <w:t xml:space="preserve">  ФГОС НОО показал как свои положительные стороны, так и выявили ряд проблем:</w:t>
      </w:r>
    </w:p>
    <w:p w14:paraId="4E004F04" w14:textId="77777777" w:rsidR="00AE03B1" w:rsidRDefault="00AE03B1" w:rsidP="00AE03B1">
      <w:pPr>
        <w:shd w:val="clear" w:color="auto" w:fill="FFFFFF"/>
        <w:ind w:firstLine="539"/>
        <w:jc w:val="both"/>
        <w:rPr>
          <w:color w:val="000000"/>
        </w:rPr>
      </w:pPr>
      <w:r>
        <w:rPr>
          <w:color w:val="000000"/>
        </w:rPr>
        <w:t xml:space="preserve">- отсутствие свободного помещения для занятий </w:t>
      </w:r>
      <w:proofErr w:type="spellStart"/>
      <w:r>
        <w:rPr>
          <w:color w:val="000000"/>
        </w:rPr>
        <w:t>внеучебной</w:t>
      </w:r>
      <w:proofErr w:type="spellEnd"/>
      <w:r>
        <w:rPr>
          <w:color w:val="000000"/>
        </w:rPr>
        <w:t xml:space="preserve"> деятельностью;</w:t>
      </w:r>
    </w:p>
    <w:p w14:paraId="7CE426AA" w14:textId="77777777" w:rsidR="00AE03B1" w:rsidRDefault="00AE03B1" w:rsidP="00AE03B1">
      <w:pPr>
        <w:shd w:val="clear" w:color="auto" w:fill="FFFFFF"/>
        <w:ind w:firstLine="539"/>
        <w:jc w:val="both"/>
        <w:rPr>
          <w:color w:val="000000"/>
        </w:rPr>
      </w:pPr>
      <w:r>
        <w:rPr>
          <w:color w:val="000000"/>
        </w:rPr>
        <w:t xml:space="preserve">- недостаточное привлечение специалистов дополнительного образования для организации занятий </w:t>
      </w:r>
      <w:proofErr w:type="spellStart"/>
      <w:r>
        <w:rPr>
          <w:color w:val="000000"/>
        </w:rPr>
        <w:t>внеучебной</w:t>
      </w:r>
      <w:proofErr w:type="spellEnd"/>
      <w:r>
        <w:rPr>
          <w:color w:val="000000"/>
        </w:rPr>
        <w:t xml:space="preserve"> деятельности;</w:t>
      </w:r>
    </w:p>
    <w:p w14:paraId="57AC3C45" w14:textId="77777777" w:rsidR="00AE03B1" w:rsidRDefault="00AE03B1" w:rsidP="00AE03B1">
      <w:pPr>
        <w:shd w:val="clear" w:color="auto" w:fill="FFFFFF"/>
        <w:ind w:firstLine="539"/>
        <w:jc w:val="both"/>
        <w:rPr>
          <w:color w:val="000000"/>
        </w:rPr>
      </w:pPr>
      <w:r>
        <w:rPr>
          <w:color w:val="000000"/>
        </w:rPr>
        <w:t>Для полной реализации условий и ресурсного обеспечения образовательных программ начального общего образования необходимо решить следующие задачи при оказании методической поддержки:</w:t>
      </w:r>
    </w:p>
    <w:p w14:paraId="05910E4B" w14:textId="77777777" w:rsidR="00AE03B1" w:rsidRDefault="00AE03B1" w:rsidP="00AE03B1">
      <w:pPr>
        <w:shd w:val="clear" w:color="auto" w:fill="FFFFFF"/>
        <w:ind w:firstLine="539"/>
        <w:jc w:val="both"/>
        <w:rPr>
          <w:color w:val="000000"/>
        </w:rPr>
      </w:pPr>
      <w:r>
        <w:rPr>
          <w:color w:val="000000"/>
        </w:rPr>
        <w:t>- обеспечить современным нормативно-программным и учебно-методическим сопровождением содержательной части новых стандартов;</w:t>
      </w:r>
    </w:p>
    <w:p w14:paraId="28DE03F4" w14:textId="77777777" w:rsidR="00AE03B1" w:rsidRDefault="00AE03B1" w:rsidP="00AE03B1">
      <w:pPr>
        <w:shd w:val="clear" w:color="auto" w:fill="FFFFFF"/>
        <w:ind w:firstLine="539"/>
        <w:jc w:val="both"/>
        <w:rPr>
          <w:color w:val="000000"/>
        </w:rPr>
      </w:pPr>
      <w:r>
        <w:rPr>
          <w:color w:val="000000"/>
        </w:rPr>
        <w:t>- обеспечить диагностическим инструментарием по оценке достижения планируемых результатов обучения;</w:t>
      </w:r>
    </w:p>
    <w:p w14:paraId="684A5DA9" w14:textId="77777777" w:rsidR="00AE03B1" w:rsidRDefault="00AE03B1" w:rsidP="00AE03B1">
      <w:pPr>
        <w:shd w:val="clear" w:color="auto" w:fill="FFFFFF"/>
        <w:ind w:firstLine="539"/>
        <w:jc w:val="both"/>
        <w:rPr>
          <w:color w:val="000000"/>
        </w:rPr>
      </w:pPr>
      <w:r>
        <w:rPr>
          <w:color w:val="000000"/>
        </w:rPr>
        <w:t xml:space="preserve">- формировать электронные ресурсы для обеспечения деятельности учителей начальных классов; </w:t>
      </w:r>
    </w:p>
    <w:p w14:paraId="07F81B2D" w14:textId="77777777" w:rsidR="00AE03B1" w:rsidRDefault="00AE03B1" w:rsidP="00AE03B1">
      <w:pPr>
        <w:shd w:val="clear" w:color="auto" w:fill="FFFFFF"/>
        <w:ind w:firstLine="539"/>
        <w:jc w:val="both"/>
        <w:rPr>
          <w:color w:val="000000"/>
        </w:rPr>
      </w:pPr>
      <w:r>
        <w:rPr>
          <w:color w:val="000000"/>
        </w:rPr>
        <w:t>- разработать методические рекомендации по введению новых форм оценивания;</w:t>
      </w:r>
    </w:p>
    <w:p w14:paraId="54374DB6" w14:textId="77777777" w:rsidR="00AE03B1" w:rsidRDefault="00AE03B1" w:rsidP="00AE03B1">
      <w:pPr>
        <w:shd w:val="clear" w:color="auto" w:fill="FFFFFF"/>
        <w:ind w:firstLine="539"/>
        <w:jc w:val="both"/>
        <w:rPr>
          <w:color w:val="000000"/>
        </w:rPr>
      </w:pPr>
      <w:r>
        <w:rPr>
          <w:color w:val="000000"/>
        </w:rPr>
        <w:t>- ввести в структуру образовательного процесса современные методики и технологии оценивания, позволяющие увидеть динамику роста и развития ребенка.</w:t>
      </w:r>
    </w:p>
    <w:p w14:paraId="68AD1A14" w14:textId="77777777" w:rsidR="00AE03B1" w:rsidRDefault="00AE03B1" w:rsidP="00AE03B1">
      <w:pPr>
        <w:shd w:val="clear" w:color="auto" w:fill="FFFFFF"/>
        <w:ind w:firstLine="539"/>
        <w:jc w:val="both"/>
        <w:rPr>
          <w:color w:val="000000"/>
        </w:rPr>
      </w:pPr>
      <w:r>
        <w:rPr>
          <w:color w:val="000000"/>
        </w:rPr>
        <w:t>- создать условия для проведения внеурочной деятельности;</w:t>
      </w:r>
    </w:p>
    <w:p w14:paraId="53CE5EBC" w14:textId="77777777" w:rsidR="00AE03B1" w:rsidRDefault="00AE03B1" w:rsidP="00AE03B1">
      <w:pPr>
        <w:shd w:val="clear" w:color="auto" w:fill="FFFFFF"/>
        <w:ind w:firstLine="539"/>
        <w:jc w:val="both"/>
        <w:rPr>
          <w:color w:val="000000"/>
        </w:rPr>
      </w:pPr>
      <w:r>
        <w:rPr>
          <w:color w:val="000000"/>
        </w:rPr>
        <w:lastRenderedPageBreak/>
        <w:t>- создать систему просвещения родительской общественности о достижениях и проблемах реализации ФГОС с использованием всех информационных ресурсов.</w:t>
      </w:r>
    </w:p>
    <w:p w14:paraId="2F153A99" w14:textId="77777777" w:rsidR="00AE03B1" w:rsidRDefault="00AE03B1" w:rsidP="00AE03B1">
      <w:pPr>
        <w:shd w:val="clear" w:color="auto" w:fill="FFFFFF"/>
        <w:ind w:firstLine="539"/>
        <w:jc w:val="both"/>
        <w:rPr>
          <w:color w:val="000000"/>
        </w:rPr>
      </w:pPr>
      <w:r>
        <w:rPr>
          <w:b/>
          <w:i/>
          <w:color w:val="000000"/>
        </w:rPr>
        <w:t>Итак, первые проявления результатов введения стандартов: Стандарт для детей</w:t>
      </w:r>
      <w:r>
        <w:rPr>
          <w:color w:val="000000"/>
        </w:rPr>
        <w:t>: изменился характер деятельности учащихся - исследовательский, творческий, продуктивный; повысилась доля самостоятельной работы учащихся на уроке; появилась возможность применять знания при выполнении практико-ориентированных заданий; снизилась тревожность, повысилась мотивация к учению.</w:t>
      </w:r>
    </w:p>
    <w:p w14:paraId="5C75D36D" w14:textId="77777777" w:rsidR="00AE03B1" w:rsidRDefault="00AE03B1" w:rsidP="00AE03B1">
      <w:pPr>
        <w:shd w:val="clear" w:color="auto" w:fill="FFFFFF"/>
        <w:ind w:firstLine="539"/>
        <w:jc w:val="both"/>
        <w:rPr>
          <w:color w:val="000000"/>
        </w:rPr>
      </w:pPr>
      <w:r>
        <w:rPr>
          <w:b/>
          <w:i/>
          <w:color w:val="000000"/>
        </w:rPr>
        <w:t>Стандарт для учителей</w:t>
      </w:r>
      <w:r>
        <w:rPr>
          <w:color w:val="000000"/>
        </w:rPr>
        <w:t>: возрос интерес к ученику, семье, мнению о себе; активизировалось стремление к повышению квалификации и своего профессионального уровня, освоению новых технологий и средств обучения.</w:t>
      </w:r>
    </w:p>
    <w:p w14:paraId="2F3CE041" w14:textId="77777777" w:rsidR="00AE03B1" w:rsidRDefault="00AE03B1" w:rsidP="00AE03B1">
      <w:pPr>
        <w:shd w:val="clear" w:color="auto" w:fill="FFFFFF"/>
        <w:ind w:firstLine="539"/>
        <w:jc w:val="both"/>
        <w:rPr>
          <w:color w:val="000000"/>
        </w:rPr>
      </w:pPr>
      <w:r>
        <w:rPr>
          <w:b/>
          <w:i/>
          <w:color w:val="000000"/>
        </w:rPr>
        <w:t>Стандарт для родителей</w:t>
      </w:r>
      <w:r>
        <w:rPr>
          <w:color w:val="000000"/>
        </w:rPr>
        <w:t>: повысилась заинтересованность родителей в участии в образовательной деятельности, управлении школой; изменился характер взаимодействия с учителем.</w:t>
      </w:r>
    </w:p>
    <w:p w14:paraId="4D73E76B" w14:textId="77777777" w:rsidR="00AE03B1" w:rsidRDefault="00AE03B1" w:rsidP="00AE03B1">
      <w:pPr>
        <w:shd w:val="clear" w:color="auto" w:fill="FFFFFF"/>
        <w:ind w:firstLine="539"/>
        <w:jc w:val="both"/>
        <w:rPr>
          <w:color w:val="000000"/>
        </w:rPr>
      </w:pPr>
      <w:r>
        <w:t>Мы надеемся, что все перечисленные изменения уже положительно влияют на качество образования в начальной школе.</w:t>
      </w:r>
    </w:p>
    <w:p w14:paraId="7281CA7C" w14:textId="77777777" w:rsidR="00AE03B1" w:rsidRDefault="00AE03B1" w:rsidP="00AE03B1">
      <w:pPr>
        <w:pStyle w:val="a9"/>
        <w:spacing w:after="0"/>
        <w:ind w:firstLine="540"/>
        <w:jc w:val="both"/>
        <w:rPr>
          <w:color w:val="000000"/>
          <w:sz w:val="24"/>
          <w:szCs w:val="24"/>
        </w:rPr>
      </w:pPr>
      <w:r>
        <w:rPr>
          <w:color w:val="000000"/>
          <w:sz w:val="24"/>
          <w:szCs w:val="24"/>
        </w:rPr>
        <w:t>Таким образом, для успешной реализации ФГОС второго поколения    необходимо:</w:t>
      </w:r>
    </w:p>
    <w:p w14:paraId="7841F659" w14:textId="77777777" w:rsidR="00AE03B1" w:rsidRDefault="00AE03B1" w:rsidP="00AE03B1">
      <w:pPr>
        <w:pStyle w:val="a9"/>
        <w:spacing w:after="0"/>
        <w:ind w:firstLine="540"/>
        <w:jc w:val="both"/>
        <w:rPr>
          <w:color w:val="000000"/>
          <w:sz w:val="24"/>
          <w:szCs w:val="24"/>
        </w:rPr>
      </w:pPr>
      <w:r>
        <w:rPr>
          <w:color w:val="000000"/>
          <w:sz w:val="24"/>
          <w:szCs w:val="24"/>
        </w:rPr>
        <w:t>1. Продолжить оснащение учебных кабинетов необходимым оборудованием в соответствии с Требованиями   ФГОС.</w:t>
      </w:r>
    </w:p>
    <w:p w14:paraId="1594A58D" w14:textId="77777777" w:rsidR="00AE03B1" w:rsidRDefault="00AE03B1" w:rsidP="00AE03B1">
      <w:pPr>
        <w:pStyle w:val="a9"/>
        <w:spacing w:after="0"/>
        <w:ind w:firstLine="540"/>
        <w:jc w:val="both"/>
        <w:rPr>
          <w:color w:val="000000"/>
          <w:sz w:val="24"/>
          <w:szCs w:val="24"/>
        </w:rPr>
      </w:pPr>
      <w:r>
        <w:rPr>
          <w:color w:val="000000"/>
          <w:sz w:val="24"/>
          <w:szCs w:val="24"/>
        </w:rPr>
        <w:t>2. Формировать материальную базу.</w:t>
      </w:r>
    </w:p>
    <w:p w14:paraId="029FD763" w14:textId="77777777" w:rsidR="00AE03B1" w:rsidRDefault="00AE03B1" w:rsidP="00AE03B1">
      <w:pPr>
        <w:pStyle w:val="a9"/>
        <w:spacing w:after="0"/>
        <w:ind w:firstLine="540"/>
        <w:jc w:val="both"/>
        <w:rPr>
          <w:color w:val="000000"/>
          <w:sz w:val="24"/>
          <w:szCs w:val="24"/>
        </w:rPr>
      </w:pPr>
      <w:r>
        <w:rPr>
          <w:color w:val="000000"/>
          <w:sz w:val="24"/>
          <w:szCs w:val="24"/>
        </w:rPr>
        <w:t>3. Разработать критерии системы оценивания учащихся.</w:t>
      </w:r>
    </w:p>
    <w:p w14:paraId="4916972E" w14:textId="77777777" w:rsidR="00AE03B1" w:rsidRDefault="00AE03B1" w:rsidP="00AE03B1">
      <w:pPr>
        <w:pStyle w:val="a9"/>
        <w:spacing w:after="0"/>
        <w:ind w:firstLine="540"/>
        <w:jc w:val="both"/>
        <w:rPr>
          <w:color w:val="000000"/>
          <w:sz w:val="24"/>
          <w:szCs w:val="24"/>
        </w:rPr>
      </w:pPr>
      <w:r>
        <w:rPr>
          <w:color w:val="000000"/>
          <w:sz w:val="24"/>
          <w:szCs w:val="24"/>
        </w:rPr>
        <w:t> 4. Продолжить работу по формированию банка образовательных программ.</w:t>
      </w:r>
    </w:p>
    <w:p w14:paraId="02B28B9F" w14:textId="77777777" w:rsidR="00AE03B1" w:rsidRDefault="00AE03B1" w:rsidP="00AE03B1">
      <w:pPr>
        <w:pStyle w:val="a9"/>
        <w:spacing w:after="0"/>
        <w:ind w:firstLine="540"/>
        <w:jc w:val="both"/>
        <w:rPr>
          <w:color w:val="000000"/>
          <w:sz w:val="24"/>
          <w:szCs w:val="24"/>
        </w:rPr>
      </w:pPr>
      <w:r>
        <w:rPr>
          <w:color w:val="000000"/>
          <w:sz w:val="24"/>
          <w:szCs w:val="24"/>
        </w:rPr>
        <w:t xml:space="preserve">5. Обеспечить учителей информационно-методическими ресурсами в соответствии с планируемыми результатами </w:t>
      </w:r>
      <w:r>
        <w:rPr>
          <w:color w:val="000000"/>
          <w:spacing w:val="-2"/>
          <w:sz w:val="24"/>
          <w:szCs w:val="24"/>
        </w:rPr>
        <w:t xml:space="preserve">освоения программ начального </w:t>
      </w:r>
      <w:r>
        <w:rPr>
          <w:color w:val="000000"/>
          <w:spacing w:val="-3"/>
          <w:sz w:val="24"/>
          <w:szCs w:val="24"/>
        </w:rPr>
        <w:t>образования;</w:t>
      </w:r>
    </w:p>
    <w:p w14:paraId="16A2F6F4" w14:textId="77777777" w:rsidR="00AE03B1" w:rsidRDefault="00AE03B1" w:rsidP="00AE03B1">
      <w:pPr>
        <w:pStyle w:val="a9"/>
        <w:spacing w:after="0"/>
        <w:ind w:firstLine="540"/>
        <w:jc w:val="both"/>
        <w:rPr>
          <w:color w:val="000000"/>
          <w:sz w:val="24"/>
          <w:szCs w:val="24"/>
        </w:rPr>
      </w:pPr>
      <w:r>
        <w:rPr>
          <w:color w:val="000000"/>
          <w:sz w:val="24"/>
          <w:szCs w:val="24"/>
        </w:rPr>
        <w:t>6. Сформировать электронные ресурсы для обеспечения деятельности учителей начальных классов.</w:t>
      </w:r>
    </w:p>
    <w:p w14:paraId="04E8BE39" w14:textId="77777777" w:rsidR="00AE03B1" w:rsidRDefault="00AE03B1" w:rsidP="00AE03B1">
      <w:pPr>
        <w:pStyle w:val="a9"/>
        <w:spacing w:after="0"/>
        <w:jc w:val="both"/>
        <w:rPr>
          <w:bCs/>
          <w:i/>
          <w:iCs/>
          <w:sz w:val="24"/>
          <w:szCs w:val="24"/>
        </w:rPr>
      </w:pPr>
    </w:p>
    <w:p w14:paraId="6FD63113" w14:textId="77777777" w:rsidR="00AE03B1" w:rsidRDefault="00AE03B1" w:rsidP="00AE03B1">
      <w:pPr>
        <w:pStyle w:val="a9"/>
        <w:spacing w:after="0"/>
        <w:jc w:val="both"/>
        <w:rPr>
          <w:b/>
          <w:bCs/>
          <w:i/>
          <w:iCs/>
          <w:sz w:val="24"/>
          <w:szCs w:val="24"/>
          <w:u w:val="single"/>
        </w:rPr>
      </w:pPr>
      <w:r>
        <w:rPr>
          <w:b/>
          <w:bCs/>
          <w:i/>
          <w:iCs/>
          <w:sz w:val="24"/>
          <w:szCs w:val="24"/>
          <w:u w:val="single"/>
        </w:rPr>
        <w:t>Выводы:</w:t>
      </w:r>
    </w:p>
    <w:p w14:paraId="072591BA" w14:textId="33F33571" w:rsidR="00AE03B1" w:rsidRDefault="00AE03B1" w:rsidP="00AE03B1">
      <w:pPr>
        <w:pStyle w:val="a9"/>
        <w:spacing w:after="0"/>
        <w:ind w:firstLine="540"/>
        <w:jc w:val="both"/>
        <w:rPr>
          <w:sz w:val="24"/>
          <w:szCs w:val="24"/>
        </w:rPr>
      </w:pPr>
      <w:r>
        <w:rPr>
          <w:sz w:val="24"/>
          <w:szCs w:val="24"/>
        </w:rPr>
        <w:t xml:space="preserve">1. Внедрение и реализация ФГОС НОО в нач. </w:t>
      </w:r>
      <w:r w:rsidR="00117D96">
        <w:rPr>
          <w:sz w:val="24"/>
          <w:szCs w:val="24"/>
        </w:rPr>
        <w:t>школе прошли достаточно успешно</w:t>
      </w:r>
      <w:r>
        <w:rPr>
          <w:sz w:val="24"/>
          <w:szCs w:val="24"/>
        </w:rPr>
        <w:t>.</w:t>
      </w:r>
    </w:p>
    <w:p w14:paraId="47544EBB" w14:textId="46A7FB64" w:rsidR="00AE03B1" w:rsidRDefault="00AE03B1" w:rsidP="00AE03B1">
      <w:pPr>
        <w:pStyle w:val="a9"/>
        <w:spacing w:after="0"/>
        <w:ind w:firstLine="540"/>
        <w:jc w:val="both"/>
        <w:rPr>
          <w:sz w:val="24"/>
          <w:szCs w:val="24"/>
        </w:rPr>
      </w:pPr>
      <w:r>
        <w:rPr>
          <w:sz w:val="24"/>
          <w:szCs w:val="24"/>
        </w:rPr>
        <w:t xml:space="preserve">2. Педагоги школы, работающие в рамках ФГОС, </w:t>
      </w:r>
      <w:r w:rsidR="00117D96">
        <w:rPr>
          <w:sz w:val="24"/>
          <w:szCs w:val="24"/>
        </w:rPr>
        <w:t>эффективно применяют</w:t>
      </w:r>
      <w:r>
        <w:rPr>
          <w:sz w:val="24"/>
          <w:szCs w:val="24"/>
        </w:rPr>
        <w:t xml:space="preserve"> на практике различные инновационные технологии.</w:t>
      </w:r>
    </w:p>
    <w:p w14:paraId="085D44B0" w14:textId="380770FF" w:rsidR="00AE03B1" w:rsidRDefault="00AE03B1" w:rsidP="00AE03B1">
      <w:pPr>
        <w:pStyle w:val="a9"/>
        <w:spacing w:after="0"/>
        <w:ind w:firstLine="540"/>
        <w:jc w:val="both"/>
        <w:rPr>
          <w:sz w:val="24"/>
          <w:szCs w:val="24"/>
        </w:rPr>
      </w:pPr>
      <w:r>
        <w:rPr>
          <w:sz w:val="24"/>
          <w:szCs w:val="24"/>
        </w:rPr>
        <w:t>3.</w:t>
      </w:r>
      <w:r w:rsidR="00117D96">
        <w:rPr>
          <w:sz w:val="24"/>
          <w:szCs w:val="24"/>
        </w:rPr>
        <w:t>Анализ деятельности</w:t>
      </w:r>
      <w:r>
        <w:rPr>
          <w:sz w:val="24"/>
          <w:szCs w:val="24"/>
        </w:rPr>
        <w:t xml:space="preserve"> </w:t>
      </w:r>
      <w:r w:rsidR="00117D96">
        <w:rPr>
          <w:sz w:val="24"/>
          <w:szCs w:val="24"/>
        </w:rPr>
        <w:t>школы по внедрению</w:t>
      </w:r>
      <w:r>
        <w:rPr>
          <w:sz w:val="24"/>
          <w:szCs w:val="24"/>
        </w:rPr>
        <w:t xml:space="preserve"> ФГОС показывает, </w:t>
      </w:r>
      <w:r w:rsidR="00117D96">
        <w:rPr>
          <w:sz w:val="24"/>
          <w:szCs w:val="24"/>
        </w:rPr>
        <w:t>что обновление</w:t>
      </w:r>
      <w:r>
        <w:rPr>
          <w:sz w:val="24"/>
          <w:szCs w:val="24"/>
        </w:rPr>
        <w:t xml:space="preserve"> структуры и содержания образования, педагогических технологий, существенно повысил эффективность функционирования и развития МБОУ «СОШ №1». </w:t>
      </w:r>
    </w:p>
    <w:p w14:paraId="3625DE40" w14:textId="77777777" w:rsidR="008A38BC" w:rsidRDefault="008A38BC" w:rsidP="009F3ABC">
      <w:pPr>
        <w:jc w:val="center"/>
      </w:pPr>
    </w:p>
    <w:p w14:paraId="110C58DF" w14:textId="77777777" w:rsidR="00DF7100" w:rsidRDefault="00DF7100" w:rsidP="00DF7100"/>
    <w:p w14:paraId="66970CED" w14:textId="68EECF39" w:rsidR="009F3ABC" w:rsidRDefault="00DF7100" w:rsidP="00DF7100">
      <w:pPr>
        <w:rPr>
          <w:b/>
          <w:color w:val="000000"/>
          <w:u w:val="single"/>
        </w:rPr>
      </w:pPr>
      <w:r>
        <w:t xml:space="preserve">                                                                                                     </w:t>
      </w:r>
      <w:r w:rsidR="009F3ABC">
        <w:rPr>
          <w:b/>
          <w:color w:val="000000"/>
          <w:u w:val="single"/>
        </w:rPr>
        <w:t>ОСНОВНАЯ ШКОЛА.</w:t>
      </w:r>
    </w:p>
    <w:p w14:paraId="4BD7C853" w14:textId="77777777" w:rsidR="009F3ABC" w:rsidRDefault="009F3ABC" w:rsidP="009F3ABC">
      <w:pPr>
        <w:jc w:val="center"/>
        <w:rPr>
          <w:b/>
          <w:color w:val="000000"/>
          <w:u w:val="single"/>
        </w:rPr>
      </w:pPr>
      <w:r>
        <w:rPr>
          <w:b/>
          <w:color w:val="000000"/>
          <w:u w:val="single"/>
        </w:rPr>
        <w:t>(5-11классы)</w:t>
      </w:r>
    </w:p>
    <w:p w14:paraId="302CE508" w14:textId="77777777" w:rsidR="009F3ABC" w:rsidRDefault="009F3ABC" w:rsidP="009F3ABC">
      <w:pPr>
        <w:jc w:val="center"/>
        <w:rPr>
          <w:b/>
          <w:color w:val="000000"/>
          <w:u w:val="single"/>
        </w:rPr>
      </w:pPr>
    </w:p>
    <w:p w14:paraId="455B2552" w14:textId="060D350E" w:rsidR="009F3ABC" w:rsidRDefault="00590F1E" w:rsidP="009F3ABC">
      <w:pPr>
        <w:jc w:val="both"/>
        <w:rPr>
          <w:rFonts w:eastAsia="Calibri"/>
          <w:i/>
          <w:lang w:eastAsia="en-US"/>
        </w:rPr>
      </w:pPr>
      <w:r>
        <w:rPr>
          <w:rFonts w:eastAsia="Calibri"/>
          <w:lang w:eastAsia="en-US"/>
        </w:rPr>
        <w:t>В работе с учащимися школа руководствуется Законом РФ «Об образовании», Типовым положением об общеобразовательном учреждении, Уставом школы, методическими письмами</w:t>
      </w:r>
      <w:r w:rsidR="009F3ABC">
        <w:rPr>
          <w:rFonts w:eastAsia="Calibri"/>
          <w:lang w:eastAsia="en-US"/>
        </w:rPr>
        <w:t xml:space="preserve">, приказами   </w:t>
      </w:r>
      <w:r>
        <w:rPr>
          <w:rFonts w:eastAsia="Calibri"/>
          <w:lang w:eastAsia="en-US"/>
        </w:rPr>
        <w:t>и рекомендациями УО, внутренними приказами, в</w:t>
      </w:r>
      <w:r w:rsidR="009F3ABC">
        <w:rPr>
          <w:rFonts w:eastAsia="Calibri"/>
          <w:lang w:eastAsia="en-US"/>
        </w:rPr>
        <w:t xml:space="preserve"> которых определен круг регулируемых вопросов о правах и обязанностях участников образовательного процесса</w:t>
      </w:r>
      <w:r w:rsidR="00010A49">
        <w:rPr>
          <w:rFonts w:eastAsia="Calibri"/>
          <w:lang w:eastAsia="en-US"/>
        </w:rPr>
        <w:t>. Учебный план школы на 201</w:t>
      </w:r>
      <w:r w:rsidR="00DF7100">
        <w:rPr>
          <w:rFonts w:eastAsia="Calibri"/>
          <w:lang w:eastAsia="en-US"/>
        </w:rPr>
        <w:t>9</w:t>
      </w:r>
      <w:r w:rsidR="00010A49">
        <w:rPr>
          <w:rFonts w:eastAsia="Calibri"/>
          <w:lang w:eastAsia="en-US"/>
        </w:rPr>
        <w:t>/</w:t>
      </w:r>
      <w:r w:rsidR="00DF7100">
        <w:rPr>
          <w:rFonts w:eastAsia="Calibri"/>
          <w:lang w:eastAsia="en-US"/>
        </w:rPr>
        <w:t>20</w:t>
      </w:r>
      <w:r w:rsidR="009F3ABC">
        <w:rPr>
          <w:rFonts w:eastAsia="Calibri"/>
          <w:lang w:eastAsia="en-US"/>
        </w:rPr>
        <w:t xml:space="preserve">учебный год был составлен на основании базисного учебного плана и сохраняет в необходимом объеме </w:t>
      </w:r>
      <w:r>
        <w:rPr>
          <w:rFonts w:eastAsia="Calibri"/>
          <w:lang w:eastAsia="en-US"/>
        </w:rPr>
        <w:t>с</w:t>
      </w:r>
      <w:r w:rsidR="009F3ABC">
        <w:rPr>
          <w:rFonts w:eastAsia="Calibri"/>
          <w:lang w:eastAsia="en-US"/>
        </w:rPr>
        <w:t xml:space="preserve">одержание образования,  являющееся  обязательным  </w:t>
      </w:r>
      <w:r w:rsidR="009F3ABC">
        <w:rPr>
          <w:rFonts w:eastAsia="Calibri"/>
          <w:lang w:eastAsia="en-US"/>
        </w:rPr>
        <w:lastRenderedPageBreak/>
        <w:t xml:space="preserve">на  каждой  ступени  обучения.  При </w:t>
      </w:r>
      <w:r w:rsidR="00DF7100">
        <w:rPr>
          <w:rFonts w:eastAsia="Calibri"/>
          <w:lang w:eastAsia="en-US"/>
        </w:rPr>
        <w:t xml:space="preserve">составлении учебного </w:t>
      </w:r>
      <w:r w:rsidR="00513939">
        <w:rPr>
          <w:rFonts w:eastAsia="Calibri"/>
          <w:lang w:eastAsia="en-US"/>
        </w:rPr>
        <w:t>плана соблюдалась преемственность между ступенями обучения и классами, сбалансированность между</w:t>
      </w:r>
      <w:r w:rsidR="009F3ABC">
        <w:rPr>
          <w:rFonts w:eastAsia="Calibri"/>
          <w:lang w:eastAsia="en-US"/>
        </w:rPr>
        <w:t xml:space="preserve"> предметными циклами, отдельными предметами.  Уровень недельной учебной нагрузки на ученика не </w:t>
      </w:r>
      <w:r w:rsidR="00513939">
        <w:rPr>
          <w:rFonts w:eastAsia="Calibri"/>
          <w:lang w:eastAsia="en-US"/>
        </w:rPr>
        <w:t>превышал предельно</w:t>
      </w:r>
      <w:r w:rsidR="009F3ABC">
        <w:rPr>
          <w:rFonts w:eastAsia="Calibri"/>
          <w:lang w:eastAsia="en-US"/>
        </w:rPr>
        <w:t xml:space="preserve"> допустимого. Образовательные программы и учебный план   </w:t>
      </w:r>
      <w:r w:rsidR="00513939">
        <w:rPr>
          <w:rFonts w:eastAsia="Calibri"/>
          <w:lang w:eastAsia="en-US"/>
        </w:rPr>
        <w:t>предусматривают выполнение государственной функции школы</w:t>
      </w:r>
      <w:r w:rsidR="009F3ABC">
        <w:rPr>
          <w:rFonts w:eastAsia="Calibri"/>
          <w:lang w:eastAsia="en-US"/>
        </w:rPr>
        <w:t xml:space="preserve"> – </w:t>
      </w:r>
      <w:r w:rsidR="00513939">
        <w:rPr>
          <w:rFonts w:eastAsia="Calibri"/>
          <w:lang w:eastAsia="en-US"/>
        </w:rPr>
        <w:t>обеспечение базового общего основного образования, развитие ребенка в процессе обучения</w:t>
      </w:r>
      <w:r w:rsidR="009F3ABC">
        <w:rPr>
          <w:rFonts w:eastAsia="Calibri"/>
          <w:lang w:eastAsia="en-US"/>
        </w:rPr>
        <w:t xml:space="preserve">.  Главным условием для достижения этих целей    является включение всех учащихся на каждом    занятии в учебную деятельность с учетом их возможностей и способностей.  </w:t>
      </w:r>
    </w:p>
    <w:p w14:paraId="54B38438" w14:textId="51458322" w:rsidR="009F3ABC" w:rsidRDefault="009F3ABC" w:rsidP="009F3ABC">
      <w:pPr>
        <w:ind w:firstLine="540"/>
        <w:jc w:val="both"/>
        <w:rPr>
          <w:rFonts w:eastAsia="Calibri"/>
          <w:lang w:eastAsia="en-US"/>
        </w:rPr>
      </w:pPr>
      <w:r>
        <w:rPr>
          <w:rFonts w:eastAsia="Calibri"/>
          <w:lang w:eastAsia="en-US"/>
        </w:rPr>
        <w:t xml:space="preserve"> </w:t>
      </w:r>
      <w:r w:rsidR="00BA0A98">
        <w:rPr>
          <w:rFonts w:eastAsia="Calibri"/>
          <w:lang w:eastAsia="en-US"/>
        </w:rPr>
        <w:t>В 2019</w:t>
      </w:r>
      <w:r>
        <w:rPr>
          <w:rFonts w:eastAsia="Calibri"/>
          <w:lang w:eastAsia="en-US"/>
        </w:rPr>
        <w:t>/</w:t>
      </w:r>
      <w:r w:rsidR="00DF7100">
        <w:rPr>
          <w:rFonts w:eastAsia="Calibri"/>
          <w:lang w:eastAsia="en-US"/>
        </w:rPr>
        <w:t>20</w:t>
      </w:r>
      <w:r>
        <w:rPr>
          <w:rFonts w:eastAsia="Calibri"/>
          <w:lang w:eastAsia="en-US"/>
        </w:rPr>
        <w:t xml:space="preserve"> учебном году школа работала с 5 по 11 классы в режиме 6-дневной недели. С 5 по 11 класс   на конец года  обучались  </w:t>
      </w:r>
      <w:r w:rsidR="00DF7100" w:rsidRPr="00DF7100">
        <w:rPr>
          <w:rFonts w:eastAsia="Calibri"/>
          <w:lang w:eastAsia="en-US"/>
        </w:rPr>
        <w:t>1</w:t>
      </w:r>
      <w:r w:rsidR="00BA0A98">
        <w:rPr>
          <w:rFonts w:eastAsia="Calibri"/>
          <w:lang w:eastAsia="en-US"/>
        </w:rPr>
        <w:t>9</w:t>
      </w:r>
      <w:r w:rsidR="00DF7100" w:rsidRPr="00DF7100">
        <w:rPr>
          <w:rFonts w:eastAsia="Calibri"/>
          <w:lang w:eastAsia="en-US"/>
        </w:rPr>
        <w:t>1</w:t>
      </w:r>
      <w:r w:rsidRPr="00010A49">
        <w:rPr>
          <w:rFonts w:eastAsia="Calibri"/>
          <w:color w:val="FF0000"/>
          <w:lang w:eastAsia="en-US"/>
        </w:rPr>
        <w:t xml:space="preserve"> </w:t>
      </w:r>
      <w:r>
        <w:rPr>
          <w:rFonts w:eastAsia="Calibri"/>
          <w:lang w:eastAsia="en-US"/>
        </w:rPr>
        <w:t>учащи</w:t>
      </w:r>
      <w:r w:rsidR="00DF7100">
        <w:rPr>
          <w:rFonts w:eastAsia="Calibri"/>
          <w:lang w:eastAsia="en-US"/>
        </w:rPr>
        <w:t>й</w:t>
      </w:r>
      <w:r>
        <w:rPr>
          <w:rFonts w:eastAsia="Calibri"/>
          <w:lang w:eastAsia="en-US"/>
        </w:rPr>
        <w:t xml:space="preserve">ся. Все обучающиеся переведены в следующий класс. </w:t>
      </w:r>
    </w:p>
    <w:p w14:paraId="05E4327D" w14:textId="0BCC15D7" w:rsidR="009F3ABC" w:rsidRDefault="009F3ABC" w:rsidP="009F3ABC">
      <w:pPr>
        <w:ind w:firstLine="540"/>
        <w:jc w:val="both"/>
        <w:rPr>
          <w:rFonts w:eastAsia="Calibri"/>
          <w:lang w:eastAsia="en-US"/>
        </w:rPr>
      </w:pPr>
      <w:r>
        <w:rPr>
          <w:rFonts w:eastAsia="Calibri"/>
          <w:lang w:eastAsia="en-US"/>
        </w:rPr>
        <w:t>Качество знаний составило _</w:t>
      </w:r>
      <w:r w:rsidR="00B57E4A">
        <w:rPr>
          <w:rFonts w:eastAsia="Calibri"/>
          <w:color w:val="FF0000"/>
          <w:lang w:eastAsia="en-US"/>
        </w:rPr>
        <w:t xml:space="preserve">  </w:t>
      </w:r>
      <w:r w:rsidR="00B57E4A" w:rsidRPr="00DF7100">
        <w:rPr>
          <w:rFonts w:eastAsia="Calibri"/>
          <w:lang w:eastAsia="en-US"/>
        </w:rPr>
        <w:t xml:space="preserve"> </w:t>
      </w:r>
      <w:r w:rsidR="00CA110C">
        <w:rPr>
          <w:rFonts w:eastAsia="Calibri"/>
          <w:lang w:eastAsia="en-US"/>
        </w:rPr>
        <w:t>26</w:t>
      </w:r>
      <w:r w:rsidRPr="00DF7100">
        <w:rPr>
          <w:rFonts w:eastAsia="Calibri"/>
          <w:lang w:eastAsia="en-US"/>
        </w:rPr>
        <w:t>%.</w:t>
      </w:r>
    </w:p>
    <w:p w14:paraId="1E71863B" w14:textId="77777777" w:rsidR="009F3ABC" w:rsidRDefault="009F3ABC" w:rsidP="009F3ABC">
      <w:pPr>
        <w:ind w:firstLine="540"/>
        <w:jc w:val="both"/>
        <w:rPr>
          <w:rFonts w:eastAsia="Calibri"/>
          <w:lang w:eastAsia="en-US"/>
        </w:rPr>
      </w:pPr>
      <w:r>
        <w:rPr>
          <w:rFonts w:eastAsia="Calibri"/>
          <w:lang w:eastAsia="en-US"/>
        </w:rPr>
        <w:t xml:space="preserve">Успеваемость составила 100_%.  </w:t>
      </w:r>
    </w:p>
    <w:p w14:paraId="04374E58" w14:textId="35E92FE8" w:rsidR="009F3ABC" w:rsidRDefault="009F3ABC" w:rsidP="009F3ABC">
      <w:pPr>
        <w:jc w:val="both"/>
        <w:rPr>
          <w:rFonts w:eastAsia="Calibri"/>
          <w:lang w:eastAsia="en-US"/>
        </w:rPr>
      </w:pPr>
      <w:r>
        <w:rPr>
          <w:rFonts w:eastAsia="Calibri"/>
          <w:lang w:eastAsia="en-US"/>
        </w:rPr>
        <w:t xml:space="preserve">Уровень качества успеваемости за три </w:t>
      </w:r>
      <w:r w:rsidR="00F24D90">
        <w:rPr>
          <w:rFonts w:eastAsia="Calibri"/>
          <w:lang w:eastAsia="en-US"/>
        </w:rPr>
        <w:t>года можно</w:t>
      </w:r>
      <w:r>
        <w:rPr>
          <w:rFonts w:eastAsia="Calibri"/>
          <w:lang w:eastAsia="en-US"/>
        </w:rPr>
        <w:t xml:space="preserve"> увидеть в следующей таблице:</w:t>
      </w:r>
    </w:p>
    <w:p w14:paraId="4DDFA608" w14:textId="77777777" w:rsidR="00F24D90" w:rsidRDefault="00F24D90" w:rsidP="009F3ABC">
      <w:pPr>
        <w:jc w:val="both"/>
        <w:rPr>
          <w:rFonts w:eastAsia="Calibri"/>
          <w:lang w:eastAsia="en-US"/>
        </w:rPr>
      </w:pPr>
    </w:p>
    <w:tbl>
      <w:tblPr>
        <w:tblW w:w="0" w:type="auto"/>
        <w:tblInd w:w="2346" w:type="dxa"/>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ayout w:type="fixed"/>
        <w:tblLook w:val="04A0" w:firstRow="1" w:lastRow="0" w:firstColumn="1" w:lastColumn="0" w:noHBand="0" w:noVBand="1"/>
      </w:tblPr>
      <w:tblGrid>
        <w:gridCol w:w="3763"/>
        <w:gridCol w:w="2560"/>
        <w:gridCol w:w="2389"/>
        <w:gridCol w:w="2389"/>
      </w:tblGrid>
      <w:tr w:rsidR="009F3ABC" w14:paraId="1830E66A" w14:textId="77777777" w:rsidTr="009F3ABC">
        <w:trPr>
          <w:trHeight w:val="561"/>
        </w:trPr>
        <w:tc>
          <w:tcPr>
            <w:tcW w:w="3763" w:type="dxa"/>
            <w:tcBorders>
              <w:top w:val="single" w:sz="12" w:space="0" w:color="17365D"/>
              <w:left w:val="single" w:sz="12" w:space="0" w:color="17365D"/>
              <w:bottom w:val="single" w:sz="12" w:space="0" w:color="17365D"/>
              <w:right w:val="single" w:sz="12" w:space="0" w:color="17365D"/>
            </w:tcBorders>
          </w:tcPr>
          <w:p w14:paraId="58C52F54" w14:textId="77777777" w:rsidR="009F3ABC" w:rsidRDefault="009F3ABC">
            <w:pPr>
              <w:spacing w:line="276" w:lineRule="auto"/>
              <w:jc w:val="center"/>
              <w:rPr>
                <w:rFonts w:eastAsia="Calibri"/>
                <w:b/>
                <w:lang w:eastAsia="en-US"/>
              </w:rPr>
            </w:pPr>
          </w:p>
          <w:p w14:paraId="1FB58D8C" w14:textId="77777777" w:rsidR="009F3ABC" w:rsidRDefault="009F3ABC">
            <w:pPr>
              <w:spacing w:line="276" w:lineRule="auto"/>
              <w:jc w:val="center"/>
              <w:rPr>
                <w:rFonts w:eastAsia="Calibri"/>
                <w:b/>
                <w:lang w:eastAsia="en-US"/>
              </w:rPr>
            </w:pPr>
            <w:r>
              <w:rPr>
                <w:rFonts w:eastAsia="Calibri"/>
                <w:b/>
                <w:lang w:eastAsia="en-US"/>
              </w:rPr>
              <w:t>Учебный год</w:t>
            </w:r>
          </w:p>
        </w:tc>
        <w:tc>
          <w:tcPr>
            <w:tcW w:w="2560" w:type="dxa"/>
            <w:tcBorders>
              <w:top w:val="single" w:sz="12" w:space="0" w:color="17365D"/>
              <w:left w:val="single" w:sz="12" w:space="0" w:color="17365D"/>
              <w:bottom w:val="single" w:sz="12" w:space="0" w:color="17365D"/>
              <w:right w:val="single" w:sz="12" w:space="0" w:color="17365D"/>
            </w:tcBorders>
          </w:tcPr>
          <w:p w14:paraId="1303FA25" w14:textId="77777777" w:rsidR="009F3ABC" w:rsidRDefault="009F3ABC">
            <w:pPr>
              <w:spacing w:line="276" w:lineRule="auto"/>
              <w:jc w:val="center"/>
              <w:rPr>
                <w:rFonts w:eastAsia="Calibri"/>
                <w:b/>
                <w:lang w:eastAsia="en-US"/>
              </w:rPr>
            </w:pPr>
          </w:p>
          <w:p w14:paraId="1AA01F75" w14:textId="4C7188B2" w:rsidR="009F3ABC" w:rsidRDefault="00252CFA">
            <w:pPr>
              <w:spacing w:line="276" w:lineRule="auto"/>
              <w:jc w:val="center"/>
              <w:rPr>
                <w:rFonts w:eastAsia="Calibri"/>
                <w:b/>
                <w:lang w:eastAsia="en-US"/>
              </w:rPr>
            </w:pPr>
            <w:r>
              <w:rPr>
                <w:rFonts w:eastAsia="Calibri"/>
                <w:b/>
                <w:lang w:eastAsia="en-US"/>
              </w:rPr>
              <w:t>201</w:t>
            </w:r>
            <w:r w:rsidR="00117FC3">
              <w:rPr>
                <w:rFonts w:eastAsia="Calibri"/>
                <w:b/>
                <w:lang w:eastAsia="en-US"/>
              </w:rPr>
              <w:t>7</w:t>
            </w:r>
            <w:r w:rsidR="009F3ABC">
              <w:rPr>
                <w:rFonts w:eastAsia="Calibri"/>
                <w:b/>
                <w:lang w:eastAsia="en-US"/>
              </w:rPr>
              <w:t>/201</w:t>
            </w:r>
            <w:r w:rsidR="00117FC3">
              <w:rPr>
                <w:rFonts w:eastAsia="Calibri"/>
                <w:b/>
                <w:lang w:eastAsia="en-US"/>
              </w:rPr>
              <w:t>8</w:t>
            </w:r>
          </w:p>
        </w:tc>
        <w:tc>
          <w:tcPr>
            <w:tcW w:w="2389" w:type="dxa"/>
            <w:tcBorders>
              <w:top w:val="single" w:sz="12" w:space="0" w:color="17365D"/>
              <w:left w:val="single" w:sz="12" w:space="0" w:color="17365D"/>
              <w:bottom w:val="single" w:sz="12" w:space="0" w:color="17365D"/>
              <w:right w:val="single" w:sz="12" w:space="0" w:color="17365D"/>
            </w:tcBorders>
          </w:tcPr>
          <w:p w14:paraId="0BE37FF5" w14:textId="77777777" w:rsidR="009F3ABC" w:rsidRDefault="009F3ABC">
            <w:pPr>
              <w:spacing w:line="276" w:lineRule="auto"/>
              <w:jc w:val="center"/>
              <w:rPr>
                <w:rFonts w:eastAsia="Calibri"/>
                <w:b/>
                <w:lang w:eastAsia="en-US"/>
              </w:rPr>
            </w:pPr>
          </w:p>
          <w:p w14:paraId="31B0932D" w14:textId="09194EA2" w:rsidR="009F3ABC" w:rsidRDefault="00252CFA">
            <w:pPr>
              <w:spacing w:line="276" w:lineRule="auto"/>
              <w:jc w:val="center"/>
              <w:rPr>
                <w:rFonts w:eastAsia="Calibri"/>
                <w:b/>
                <w:lang w:eastAsia="en-US"/>
              </w:rPr>
            </w:pPr>
            <w:r>
              <w:rPr>
                <w:rFonts w:eastAsia="Calibri"/>
                <w:b/>
                <w:lang w:eastAsia="en-US"/>
              </w:rPr>
              <w:t>201</w:t>
            </w:r>
            <w:r w:rsidR="00117FC3">
              <w:rPr>
                <w:rFonts w:eastAsia="Calibri"/>
                <w:b/>
                <w:lang w:eastAsia="en-US"/>
              </w:rPr>
              <w:t>8</w:t>
            </w:r>
            <w:r w:rsidR="009F3ABC">
              <w:rPr>
                <w:rFonts w:eastAsia="Calibri"/>
                <w:b/>
                <w:lang w:eastAsia="en-US"/>
              </w:rPr>
              <w:t>/201</w:t>
            </w:r>
            <w:r w:rsidR="00117FC3">
              <w:rPr>
                <w:rFonts w:eastAsia="Calibri"/>
                <w:b/>
                <w:lang w:eastAsia="en-US"/>
              </w:rPr>
              <w:t>9</w:t>
            </w:r>
          </w:p>
        </w:tc>
        <w:tc>
          <w:tcPr>
            <w:tcW w:w="2389" w:type="dxa"/>
            <w:tcBorders>
              <w:top w:val="single" w:sz="12" w:space="0" w:color="17365D"/>
              <w:left w:val="single" w:sz="12" w:space="0" w:color="17365D"/>
              <w:bottom w:val="single" w:sz="12" w:space="0" w:color="17365D"/>
              <w:right w:val="single" w:sz="12" w:space="0" w:color="17365D"/>
            </w:tcBorders>
          </w:tcPr>
          <w:p w14:paraId="5E0AEF86" w14:textId="77777777" w:rsidR="009F3ABC" w:rsidRDefault="009F3ABC">
            <w:pPr>
              <w:spacing w:line="276" w:lineRule="auto"/>
              <w:jc w:val="center"/>
              <w:rPr>
                <w:rFonts w:eastAsia="Calibri"/>
                <w:b/>
                <w:lang w:eastAsia="en-US"/>
              </w:rPr>
            </w:pPr>
          </w:p>
          <w:p w14:paraId="6493E123" w14:textId="4740AACF" w:rsidR="009F3ABC" w:rsidRDefault="00252CFA">
            <w:pPr>
              <w:spacing w:line="276" w:lineRule="auto"/>
              <w:jc w:val="center"/>
              <w:rPr>
                <w:rFonts w:eastAsia="Calibri"/>
                <w:b/>
                <w:lang w:eastAsia="en-US"/>
              </w:rPr>
            </w:pPr>
            <w:r>
              <w:rPr>
                <w:rFonts w:eastAsia="Calibri"/>
                <w:b/>
                <w:lang w:eastAsia="en-US"/>
              </w:rPr>
              <w:t>201</w:t>
            </w:r>
            <w:r w:rsidR="00117FC3">
              <w:rPr>
                <w:rFonts w:eastAsia="Calibri"/>
                <w:b/>
                <w:lang w:eastAsia="en-US"/>
              </w:rPr>
              <w:t>9</w:t>
            </w:r>
            <w:r>
              <w:rPr>
                <w:rFonts w:eastAsia="Calibri"/>
                <w:b/>
                <w:lang w:eastAsia="en-US"/>
              </w:rPr>
              <w:t>/20</w:t>
            </w:r>
            <w:r w:rsidR="00117FC3">
              <w:rPr>
                <w:rFonts w:eastAsia="Calibri"/>
                <w:b/>
                <w:lang w:eastAsia="en-US"/>
              </w:rPr>
              <w:t>20</w:t>
            </w:r>
          </w:p>
        </w:tc>
      </w:tr>
      <w:tr w:rsidR="009F3ABC" w14:paraId="5AB0F0C1" w14:textId="77777777" w:rsidTr="009F3ABC">
        <w:trPr>
          <w:trHeight w:val="615"/>
        </w:trPr>
        <w:tc>
          <w:tcPr>
            <w:tcW w:w="3763" w:type="dxa"/>
            <w:tcBorders>
              <w:top w:val="single" w:sz="12" w:space="0" w:color="17365D"/>
              <w:left w:val="single" w:sz="12" w:space="0" w:color="17365D"/>
              <w:bottom w:val="single" w:sz="12" w:space="0" w:color="17365D"/>
              <w:right w:val="single" w:sz="12" w:space="0" w:color="17365D"/>
            </w:tcBorders>
          </w:tcPr>
          <w:p w14:paraId="27043D29" w14:textId="77777777" w:rsidR="009F3ABC" w:rsidRDefault="009F3ABC">
            <w:pPr>
              <w:spacing w:line="276" w:lineRule="auto"/>
              <w:jc w:val="center"/>
              <w:rPr>
                <w:rFonts w:eastAsia="Calibri"/>
                <w:lang w:eastAsia="en-US"/>
              </w:rPr>
            </w:pPr>
          </w:p>
          <w:p w14:paraId="68AB20C3" w14:textId="77777777" w:rsidR="009F3ABC" w:rsidRDefault="009F3ABC">
            <w:pPr>
              <w:spacing w:line="276" w:lineRule="auto"/>
              <w:jc w:val="center"/>
              <w:rPr>
                <w:rFonts w:eastAsia="Calibri"/>
                <w:lang w:eastAsia="en-US"/>
              </w:rPr>
            </w:pPr>
            <w:r>
              <w:rPr>
                <w:rFonts w:eastAsia="Calibri"/>
                <w:lang w:eastAsia="en-US"/>
              </w:rPr>
              <w:t>% успеваемости</w:t>
            </w:r>
          </w:p>
          <w:p w14:paraId="0814D500" w14:textId="77777777" w:rsidR="009F3ABC" w:rsidRDefault="009F3ABC">
            <w:pPr>
              <w:spacing w:line="276" w:lineRule="auto"/>
              <w:jc w:val="center"/>
              <w:rPr>
                <w:rFonts w:eastAsia="Calibri"/>
                <w:lang w:eastAsia="en-US"/>
              </w:rPr>
            </w:pPr>
          </w:p>
        </w:tc>
        <w:tc>
          <w:tcPr>
            <w:tcW w:w="2560" w:type="dxa"/>
            <w:tcBorders>
              <w:top w:val="single" w:sz="12" w:space="0" w:color="17365D"/>
              <w:left w:val="single" w:sz="12" w:space="0" w:color="17365D"/>
              <w:bottom w:val="single" w:sz="12" w:space="0" w:color="17365D"/>
              <w:right w:val="single" w:sz="12" w:space="0" w:color="17365D"/>
            </w:tcBorders>
          </w:tcPr>
          <w:p w14:paraId="223C13A7" w14:textId="77777777" w:rsidR="009F3ABC" w:rsidRDefault="009F3ABC">
            <w:pPr>
              <w:spacing w:line="276" w:lineRule="auto"/>
              <w:jc w:val="center"/>
              <w:rPr>
                <w:rFonts w:eastAsia="Calibri"/>
                <w:lang w:eastAsia="en-US"/>
              </w:rPr>
            </w:pPr>
          </w:p>
          <w:p w14:paraId="75CABF69" w14:textId="77777777" w:rsidR="009F3ABC" w:rsidRDefault="009F3ABC">
            <w:pPr>
              <w:spacing w:line="276" w:lineRule="auto"/>
              <w:jc w:val="center"/>
              <w:rPr>
                <w:lang w:eastAsia="en-US"/>
              </w:rPr>
            </w:pPr>
            <w:r>
              <w:rPr>
                <w:rFonts w:eastAsia="Calibri"/>
                <w:lang w:eastAsia="en-US"/>
              </w:rPr>
              <w:t>100%</w:t>
            </w:r>
          </w:p>
        </w:tc>
        <w:tc>
          <w:tcPr>
            <w:tcW w:w="2389" w:type="dxa"/>
            <w:tcBorders>
              <w:top w:val="single" w:sz="12" w:space="0" w:color="17365D"/>
              <w:left w:val="single" w:sz="12" w:space="0" w:color="17365D"/>
              <w:bottom w:val="single" w:sz="12" w:space="0" w:color="17365D"/>
              <w:right w:val="single" w:sz="12" w:space="0" w:color="17365D"/>
            </w:tcBorders>
          </w:tcPr>
          <w:p w14:paraId="7E1E25DD" w14:textId="77777777" w:rsidR="009F3ABC" w:rsidRDefault="009F3ABC">
            <w:pPr>
              <w:spacing w:line="276" w:lineRule="auto"/>
              <w:jc w:val="center"/>
              <w:rPr>
                <w:rFonts w:eastAsia="Calibri"/>
                <w:lang w:eastAsia="en-US"/>
              </w:rPr>
            </w:pPr>
          </w:p>
          <w:p w14:paraId="659F7FE7" w14:textId="77777777" w:rsidR="009F3ABC" w:rsidRDefault="009F3ABC">
            <w:pPr>
              <w:spacing w:line="276" w:lineRule="auto"/>
              <w:jc w:val="center"/>
              <w:rPr>
                <w:lang w:eastAsia="en-US"/>
              </w:rPr>
            </w:pPr>
            <w:r>
              <w:rPr>
                <w:rFonts w:eastAsia="Calibri"/>
                <w:lang w:eastAsia="en-US"/>
              </w:rPr>
              <w:t>100%</w:t>
            </w:r>
          </w:p>
        </w:tc>
        <w:tc>
          <w:tcPr>
            <w:tcW w:w="2389" w:type="dxa"/>
            <w:tcBorders>
              <w:top w:val="single" w:sz="12" w:space="0" w:color="17365D"/>
              <w:left w:val="single" w:sz="12" w:space="0" w:color="17365D"/>
              <w:bottom w:val="single" w:sz="12" w:space="0" w:color="17365D"/>
              <w:right w:val="single" w:sz="12" w:space="0" w:color="17365D"/>
            </w:tcBorders>
          </w:tcPr>
          <w:p w14:paraId="32FA9B0F" w14:textId="77777777" w:rsidR="009F3ABC" w:rsidRDefault="009F3ABC">
            <w:pPr>
              <w:spacing w:line="276" w:lineRule="auto"/>
              <w:jc w:val="center"/>
              <w:rPr>
                <w:rFonts w:eastAsia="Calibri"/>
                <w:lang w:eastAsia="en-US"/>
              </w:rPr>
            </w:pPr>
          </w:p>
          <w:p w14:paraId="531B55A1" w14:textId="77777777" w:rsidR="009F3ABC" w:rsidRDefault="009F3ABC">
            <w:pPr>
              <w:spacing w:line="276" w:lineRule="auto"/>
              <w:jc w:val="center"/>
              <w:rPr>
                <w:lang w:eastAsia="en-US"/>
              </w:rPr>
            </w:pPr>
            <w:r>
              <w:rPr>
                <w:rFonts w:eastAsia="Calibri"/>
                <w:lang w:eastAsia="en-US"/>
              </w:rPr>
              <w:t>100%</w:t>
            </w:r>
          </w:p>
        </w:tc>
      </w:tr>
      <w:tr w:rsidR="009F3ABC" w14:paraId="03E7BC41" w14:textId="77777777" w:rsidTr="009F3ABC">
        <w:trPr>
          <w:trHeight w:val="612"/>
        </w:trPr>
        <w:tc>
          <w:tcPr>
            <w:tcW w:w="3763" w:type="dxa"/>
            <w:tcBorders>
              <w:top w:val="single" w:sz="12" w:space="0" w:color="17365D"/>
              <w:left w:val="single" w:sz="12" w:space="0" w:color="17365D"/>
              <w:bottom w:val="single" w:sz="12" w:space="0" w:color="17365D"/>
              <w:right w:val="single" w:sz="12" w:space="0" w:color="17365D"/>
            </w:tcBorders>
          </w:tcPr>
          <w:p w14:paraId="51111233" w14:textId="77777777" w:rsidR="009F3ABC" w:rsidRDefault="009F3ABC">
            <w:pPr>
              <w:spacing w:line="276" w:lineRule="auto"/>
              <w:jc w:val="center"/>
              <w:rPr>
                <w:rFonts w:eastAsia="Calibri"/>
                <w:lang w:eastAsia="en-US"/>
              </w:rPr>
            </w:pPr>
          </w:p>
          <w:p w14:paraId="16F4128F" w14:textId="77777777" w:rsidR="009F3ABC" w:rsidRDefault="009F3ABC">
            <w:pPr>
              <w:spacing w:line="276" w:lineRule="auto"/>
              <w:jc w:val="center"/>
              <w:rPr>
                <w:rFonts w:eastAsia="Calibri"/>
                <w:lang w:eastAsia="en-US"/>
              </w:rPr>
            </w:pPr>
            <w:r>
              <w:rPr>
                <w:rFonts w:eastAsia="Calibri"/>
                <w:lang w:eastAsia="en-US"/>
              </w:rPr>
              <w:t>% качества</w:t>
            </w:r>
          </w:p>
          <w:p w14:paraId="2C78BE3C" w14:textId="77777777" w:rsidR="009F3ABC" w:rsidRDefault="009F3ABC">
            <w:pPr>
              <w:spacing w:line="276" w:lineRule="auto"/>
              <w:jc w:val="center"/>
              <w:rPr>
                <w:rFonts w:eastAsia="Calibri"/>
                <w:lang w:eastAsia="en-US"/>
              </w:rPr>
            </w:pPr>
          </w:p>
        </w:tc>
        <w:tc>
          <w:tcPr>
            <w:tcW w:w="2560" w:type="dxa"/>
            <w:tcBorders>
              <w:top w:val="single" w:sz="12" w:space="0" w:color="17365D"/>
              <w:left w:val="single" w:sz="12" w:space="0" w:color="17365D"/>
              <w:bottom w:val="single" w:sz="12" w:space="0" w:color="17365D"/>
              <w:right w:val="single" w:sz="12" w:space="0" w:color="17365D"/>
            </w:tcBorders>
          </w:tcPr>
          <w:p w14:paraId="2F26C5CF" w14:textId="77777777" w:rsidR="009F3ABC" w:rsidRDefault="009F3ABC">
            <w:pPr>
              <w:spacing w:line="276" w:lineRule="auto"/>
              <w:jc w:val="center"/>
              <w:rPr>
                <w:rFonts w:eastAsia="Calibri"/>
                <w:lang w:eastAsia="en-US"/>
              </w:rPr>
            </w:pPr>
          </w:p>
          <w:p w14:paraId="7D7F7102" w14:textId="613EADC7" w:rsidR="009F3ABC" w:rsidRDefault="00117FC3">
            <w:pPr>
              <w:spacing w:line="276" w:lineRule="auto"/>
              <w:jc w:val="center"/>
              <w:rPr>
                <w:rFonts w:eastAsia="Calibri"/>
                <w:lang w:eastAsia="en-US"/>
              </w:rPr>
            </w:pPr>
            <w:r>
              <w:rPr>
                <w:rFonts w:eastAsia="Calibri"/>
                <w:lang w:eastAsia="en-US"/>
              </w:rPr>
              <w:t>40</w:t>
            </w:r>
            <w:r w:rsidR="009F3ABC">
              <w:rPr>
                <w:rFonts w:eastAsia="Calibri"/>
                <w:lang w:eastAsia="en-US"/>
              </w:rPr>
              <w:t>%</w:t>
            </w:r>
          </w:p>
        </w:tc>
        <w:tc>
          <w:tcPr>
            <w:tcW w:w="2389" w:type="dxa"/>
            <w:tcBorders>
              <w:top w:val="single" w:sz="12" w:space="0" w:color="17365D"/>
              <w:left w:val="single" w:sz="12" w:space="0" w:color="17365D"/>
              <w:bottom w:val="single" w:sz="12" w:space="0" w:color="17365D"/>
              <w:right w:val="single" w:sz="12" w:space="0" w:color="17365D"/>
            </w:tcBorders>
          </w:tcPr>
          <w:p w14:paraId="1D1F5FA0" w14:textId="77777777" w:rsidR="009F3ABC" w:rsidRDefault="009F3ABC">
            <w:pPr>
              <w:spacing w:line="276" w:lineRule="auto"/>
              <w:jc w:val="center"/>
              <w:rPr>
                <w:rFonts w:eastAsia="Calibri"/>
                <w:lang w:eastAsia="en-US"/>
              </w:rPr>
            </w:pPr>
          </w:p>
          <w:p w14:paraId="57A44761" w14:textId="426F6395" w:rsidR="009F3ABC" w:rsidRDefault="00117FC3">
            <w:pPr>
              <w:spacing w:line="276" w:lineRule="auto"/>
              <w:jc w:val="center"/>
              <w:rPr>
                <w:rFonts w:eastAsia="Calibri"/>
                <w:lang w:eastAsia="en-US"/>
              </w:rPr>
            </w:pPr>
            <w:r>
              <w:rPr>
                <w:rFonts w:eastAsia="Calibri"/>
                <w:lang w:eastAsia="en-US"/>
              </w:rPr>
              <w:t>38</w:t>
            </w:r>
            <w:r w:rsidR="009F3ABC">
              <w:rPr>
                <w:rFonts w:eastAsia="Calibri"/>
                <w:lang w:eastAsia="en-US"/>
              </w:rPr>
              <w:t>%</w:t>
            </w:r>
          </w:p>
        </w:tc>
        <w:tc>
          <w:tcPr>
            <w:tcW w:w="2389" w:type="dxa"/>
            <w:tcBorders>
              <w:top w:val="single" w:sz="12" w:space="0" w:color="17365D"/>
              <w:left w:val="single" w:sz="12" w:space="0" w:color="17365D"/>
              <w:bottom w:val="single" w:sz="12" w:space="0" w:color="17365D"/>
              <w:right w:val="single" w:sz="12" w:space="0" w:color="17365D"/>
            </w:tcBorders>
          </w:tcPr>
          <w:p w14:paraId="54532E4D" w14:textId="77777777" w:rsidR="009F3ABC" w:rsidRPr="00252CFA" w:rsidRDefault="009F3ABC" w:rsidP="00117FC3">
            <w:pPr>
              <w:spacing w:line="276" w:lineRule="auto"/>
              <w:rPr>
                <w:rFonts w:eastAsia="Calibri"/>
                <w:color w:val="FF0000"/>
                <w:lang w:eastAsia="en-US"/>
              </w:rPr>
            </w:pPr>
          </w:p>
          <w:p w14:paraId="1624268D" w14:textId="1E505D67" w:rsidR="009F3ABC" w:rsidRPr="003020C4" w:rsidRDefault="00CA110C">
            <w:pPr>
              <w:spacing w:line="276" w:lineRule="auto"/>
              <w:jc w:val="center"/>
              <w:rPr>
                <w:rFonts w:eastAsia="Calibri"/>
                <w:lang w:eastAsia="en-US"/>
              </w:rPr>
            </w:pPr>
            <w:r>
              <w:rPr>
                <w:rFonts w:eastAsia="Calibri"/>
                <w:lang w:eastAsia="en-US"/>
              </w:rPr>
              <w:t>26</w:t>
            </w:r>
            <w:r w:rsidR="009F3ABC" w:rsidRPr="003020C4">
              <w:rPr>
                <w:rFonts w:eastAsia="Calibri"/>
                <w:lang w:eastAsia="en-US"/>
              </w:rPr>
              <w:t>%</w:t>
            </w:r>
          </w:p>
        </w:tc>
      </w:tr>
    </w:tbl>
    <w:p w14:paraId="6C2DB299" w14:textId="77777777" w:rsidR="00F4457D" w:rsidRDefault="00F4457D" w:rsidP="009F3ABC">
      <w:pPr>
        <w:tabs>
          <w:tab w:val="left" w:pos="6450"/>
        </w:tabs>
        <w:jc w:val="both"/>
        <w:rPr>
          <w:b/>
          <w:color w:val="000000"/>
          <w:u w:val="single"/>
        </w:rPr>
      </w:pPr>
    </w:p>
    <w:p w14:paraId="30297F22" w14:textId="77777777" w:rsidR="009F3ABC" w:rsidRDefault="009F3ABC" w:rsidP="009F3ABC">
      <w:pPr>
        <w:tabs>
          <w:tab w:val="left" w:pos="6450"/>
        </w:tabs>
        <w:jc w:val="both"/>
        <w:rPr>
          <w:rFonts w:eastAsia="Calibri"/>
          <w:lang w:eastAsia="en-US"/>
        </w:rPr>
      </w:pPr>
      <w:r>
        <w:rPr>
          <w:b/>
          <w:color w:val="000000"/>
          <w:u w:val="single"/>
        </w:rPr>
        <w:t>Выводы:</w:t>
      </w:r>
    </w:p>
    <w:p w14:paraId="42FF1664" w14:textId="0D28E192" w:rsidR="009F3ABC" w:rsidRDefault="009F3ABC" w:rsidP="009F3ABC">
      <w:pPr>
        <w:ind w:left="720"/>
        <w:jc w:val="both"/>
        <w:rPr>
          <w:color w:val="000000"/>
        </w:rPr>
      </w:pPr>
      <w:r>
        <w:rPr>
          <w:color w:val="000000"/>
        </w:rPr>
        <w:t xml:space="preserve">При </w:t>
      </w:r>
      <w:r w:rsidR="008A0981">
        <w:rPr>
          <w:color w:val="000000"/>
        </w:rPr>
        <w:t>достаточном качестве</w:t>
      </w:r>
      <w:r>
        <w:rPr>
          <w:color w:val="000000"/>
        </w:rPr>
        <w:t xml:space="preserve"> образования по предметам, качество знаний по школе в целом желает лучшего, процентные показатели</w:t>
      </w:r>
      <w:r w:rsidR="008A0981">
        <w:rPr>
          <w:color w:val="000000"/>
        </w:rPr>
        <w:t xml:space="preserve"> в основном звене уменьшились</w:t>
      </w:r>
      <w:r>
        <w:rPr>
          <w:color w:val="000000"/>
        </w:rPr>
        <w:t xml:space="preserve">.  При целенаправленной деятельности классного руководителя </w:t>
      </w:r>
      <w:r w:rsidR="008A0981">
        <w:rPr>
          <w:color w:val="000000"/>
        </w:rPr>
        <w:t>и внимании</w:t>
      </w:r>
      <w:r>
        <w:rPr>
          <w:color w:val="000000"/>
        </w:rPr>
        <w:t xml:space="preserve"> предметника к каждому </w:t>
      </w:r>
      <w:r w:rsidR="00E867DA">
        <w:rPr>
          <w:color w:val="000000"/>
        </w:rPr>
        <w:t>ученику,</w:t>
      </w:r>
      <w:r w:rsidR="008A0981">
        <w:rPr>
          <w:color w:val="000000"/>
        </w:rPr>
        <w:t xml:space="preserve"> </w:t>
      </w:r>
      <w:r>
        <w:rPr>
          <w:color w:val="000000"/>
        </w:rPr>
        <w:t xml:space="preserve">можно </w:t>
      </w:r>
      <w:r w:rsidR="00E867DA">
        <w:rPr>
          <w:color w:val="000000"/>
        </w:rPr>
        <w:t>повысить качественные</w:t>
      </w:r>
      <w:r>
        <w:rPr>
          <w:color w:val="000000"/>
        </w:rPr>
        <w:t xml:space="preserve"> характеристики образовательного процесса.</w:t>
      </w:r>
    </w:p>
    <w:p w14:paraId="4F0AC867" w14:textId="77777777" w:rsidR="009F3ABC" w:rsidRDefault="009F3ABC" w:rsidP="009F3ABC">
      <w:pPr>
        <w:jc w:val="both"/>
        <w:rPr>
          <w:color w:val="000000"/>
        </w:rPr>
      </w:pPr>
    </w:p>
    <w:p w14:paraId="6BB6FB98" w14:textId="77777777" w:rsidR="00252CFA" w:rsidRDefault="00252CFA" w:rsidP="009F3ABC">
      <w:pPr>
        <w:rPr>
          <w:b/>
          <w:color w:val="000000"/>
          <w:u w:val="single"/>
        </w:rPr>
      </w:pPr>
    </w:p>
    <w:p w14:paraId="65DEF0CD" w14:textId="77777777" w:rsidR="009F3ABC" w:rsidRDefault="009F3ABC" w:rsidP="009F3ABC">
      <w:pPr>
        <w:rPr>
          <w:b/>
          <w:color w:val="000000"/>
          <w:u w:val="single"/>
        </w:rPr>
      </w:pPr>
      <w:r>
        <w:rPr>
          <w:b/>
          <w:color w:val="000000"/>
          <w:u w:val="single"/>
        </w:rPr>
        <w:t xml:space="preserve">Рекомендации: </w:t>
      </w:r>
    </w:p>
    <w:p w14:paraId="34C8C89B" w14:textId="77777777" w:rsidR="009F3ABC" w:rsidRDefault="009F3ABC" w:rsidP="009F3ABC">
      <w:pPr>
        <w:numPr>
          <w:ilvl w:val="1"/>
          <w:numId w:val="18"/>
        </w:numPr>
        <w:tabs>
          <w:tab w:val="num" w:pos="748"/>
        </w:tabs>
        <w:ind w:left="748" w:hanging="748"/>
        <w:jc w:val="both"/>
        <w:rPr>
          <w:color w:val="000000"/>
        </w:rPr>
      </w:pPr>
      <w:r>
        <w:rPr>
          <w:color w:val="000000"/>
        </w:rPr>
        <w:t>Учителям чаще применять  индивидуальную работу с учащимися на уроке, направленную на ликвидацию пробелов в ЗУН, использовать новые технологии, формы обучения, учителям-предметникам данных дисциплин следует скорректировать методику преподавания, обратить внимание на дозировку домашних заданий для учащихся с учетом индивидуальных потребностей и способностей, рекомендовать учителям посещать семинары, работать над самообразованием.</w:t>
      </w:r>
    </w:p>
    <w:p w14:paraId="15C4BDE0" w14:textId="2B9DA2DC" w:rsidR="009F3ABC" w:rsidRDefault="009F3ABC" w:rsidP="009F3ABC">
      <w:pPr>
        <w:numPr>
          <w:ilvl w:val="1"/>
          <w:numId w:val="18"/>
        </w:numPr>
        <w:tabs>
          <w:tab w:val="num" w:pos="748"/>
        </w:tabs>
        <w:ind w:left="748" w:hanging="748"/>
        <w:jc w:val="both"/>
        <w:rPr>
          <w:color w:val="000000"/>
        </w:rPr>
      </w:pPr>
      <w:r>
        <w:rPr>
          <w:color w:val="000000"/>
        </w:rPr>
        <w:lastRenderedPageBreak/>
        <w:t>Методическим объединениям необходимо проанализировать результаты итогов года, спланировать работу и направить деятельность учителей на преодоление пробелов в знаниях учащихся и повышение качества преподавания.</w:t>
      </w:r>
    </w:p>
    <w:p w14:paraId="37B4EC81" w14:textId="55BA160E" w:rsidR="009F3ABC" w:rsidRDefault="009F3ABC" w:rsidP="009F3ABC">
      <w:pPr>
        <w:shd w:val="clear" w:color="auto" w:fill="FFFFFF"/>
        <w:tabs>
          <w:tab w:val="left" w:pos="9355"/>
        </w:tabs>
        <w:ind w:right="-5"/>
        <w:jc w:val="both"/>
        <w:rPr>
          <w:color w:val="000000"/>
        </w:rPr>
      </w:pPr>
      <w:r>
        <w:rPr>
          <w:color w:val="000000"/>
        </w:rPr>
        <w:t xml:space="preserve">                 В течение года в школе было много </w:t>
      </w:r>
      <w:r w:rsidR="00FB7874">
        <w:rPr>
          <w:color w:val="000000"/>
        </w:rPr>
        <w:t>сделано для</w:t>
      </w:r>
      <w:r>
        <w:rPr>
          <w:color w:val="000000"/>
        </w:rPr>
        <w:t xml:space="preserve"> подготовки к сдаче экзаменов в форме ОГЭ и ЕГЭ:</w:t>
      </w:r>
    </w:p>
    <w:p w14:paraId="32E1D832" w14:textId="56E84964" w:rsidR="009F3ABC" w:rsidRDefault="00FB7874" w:rsidP="009F3ABC">
      <w:pPr>
        <w:widowControl w:val="0"/>
        <w:numPr>
          <w:ilvl w:val="0"/>
          <w:numId w:val="19"/>
        </w:numPr>
        <w:shd w:val="clear" w:color="auto" w:fill="FFFFFF"/>
        <w:tabs>
          <w:tab w:val="left" w:pos="1378"/>
          <w:tab w:val="left" w:pos="9355"/>
        </w:tabs>
        <w:autoSpaceDE w:val="0"/>
        <w:autoSpaceDN w:val="0"/>
        <w:adjustRightInd w:val="0"/>
        <w:ind w:right="-5" w:firstLine="360"/>
        <w:rPr>
          <w:color w:val="000000"/>
        </w:rPr>
      </w:pPr>
      <w:r>
        <w:rPr>
          <w:color w:val="000000"/>
        </w:rPr>
        <w:t>в октябре</w:t>
      </w:r>
      <w:r w:rsidR="009F3ABC">
        <w:rPr>
          <w:color w:val="000000"/>
        </w:rPr>
        <w:t xml:space="preserve">, декабре, </w:t>
      </w:r>
      <w:proofErr w:type="spellStart"/>
      <w:r w:rsidR="009F3ABC">
        <w:rPr>
          <w:color w:val="000000"/>
        </w:rPr>
        <w:t>феврале</w:t>
      </w:r>
      <w:proofErr w:type="gramStart"/>
      <w:r>
        <w:rPr>
          <w:color w:val="000000"/>
        </w:rPr>
        <w:t>,</w:t>
      </w:r>
      <w:r w:rsidR="009F3ABC">
        <w:rPr>
          <w:color w:val="000000"/>
        </w:rPr>
        <w:t>м</w:t>
      </w:r>
      <w:proofErr w:type="gramEnd"/>
      <w:r w:rsidR="009F3ABC">
        <w:rPr>
          <w:color w:val="000000"/>
        </w:rPr>
        <w:t>арте</w:t>
      </w:r>
      <w:proofErr w:type="spellEnd"/>
      <w:r w:rsidR="009F3ABC">
        <w:rPr>
          <w:color w:val="000000"/>
        </w:rPr>
        <w:t xml:space="preserve"> проводились пробные экзамены;</w:t>
      </w:r>
    </w:p>
    <w:p w14:paraId="1D2FCD02" w14:textId="77777777" w:rsidR="009F3ABC" w:rsidRDefault="009F3ABC" w:rsidP="009F3ABC">
      <w:pPr>
        <w:widowControl w:val="0"/>
        <w:numPr>
          <w:ilvl w:val="0"/>
          <w:numId w:val="20"/>
        </w:numPr>
        <w:shd w:val="clear" w:color="auto" w:fill="FFFFFF"/>
        <w:tabs>
          <w:tab w:val="left" w:pos="1378"/>
          <w:tab w:val="left" w:pos="9355"/>
        </w:tabs>
        <w:autoSpaceDE w:val="0"/>
        <w:autoSpaceDN w:val="0"/>
        <w:adjustRightInd w:val="0"/>
        <w:ind w:right="-5" w:firstLine="360"/>
        <w:rPr>
          <w:color w:val="000000"/>
        </w:rPr>
      </w:pPr>
      <w:r>
        <w:rPr>
          <w:color w:val="000000"/>
        </w:rPr>
        <w:t>в  9-ых и 11-ом  классах были организованы и проводились консультации по подготовке к</w:t>
      </w:r>
      <w:r w:rsidR="00252CFA">
        <w:rPr>
          <w:color w:val="000000"/>
        </w:rPr>
        <w:t xml:space="preserve"> </w:t>
      </w:r>
      <w:r>
        <w:rPr>
          <w:color w:val="000000"/>
        </w:rPr>
        <w:t xml:space="preserve">экзаменам, также проводилось тренировочное  тестирование, учащимся понравилась такого рода подготовка к  ОГЭ  и ЕГЭ, </w:t>
      </w:r>
      <w:proofErr w:type="spellStart"/>
      <w:r>
        <w:rPr>
          <w:color w:val="000000"/>
        </w:rPr>
        <w:t>т.к</w:t>
      </w:r>
      <w:proofErr w:type="spellEnd"/>
      <w:r>
        <w:rPr>
          <w:color w:val="000000"/>
        </w:rPr>
        <w:t xml:space="preserve"> </w:t>
      </w:r>
      <w:proofErr w:type="gramStart"/>
      <w:r>
        <w:rPr>
          <w:color w:val="000000"/>
        </w:rPr>
        <w:t>им</w:t>
      </w:r>
      <w:proofErr w:type="gramEnd"/>
      <w:r>
        <w:rPr>
          <w:color w:val="000000"/>
        </w:rPr>
        <w:t xml:space="preserve"> была предоставлена возможность  самостоятельно проверить уровень своих знаний;</w:t>
      </w:r>
    </w:p>
    <w:p w14:paraId="4DD88D35" w14:textId="0A8DD540" w:rsidR="009F3ABC" w:rsidRDefault="00896DF9" w:rsidP="009F3ABC">
      <w:pPr>
        <w:jc w:val="both"/>
        <w:rPr>
          <w:b/>
        </w:rPr>
      </w:pPr>
      <w:r w:rsidRPr="00896DF9">
        <w:rPr>
          <w:b/>
          <w:color w:val="000000"/>
          <w:sz w:val="40"/>
          <w:szCs w:val="28"/>
        </w:rPr>
        <w:t xml:space="preserve">    </w:t>
      </w:r>
      <w:r w:rsidR="00FB7874" w:rsidRPr="00896DF9">
        <w:rPr>
          <w:b/>
          <w:color w:val="000000"/>
          <w:sz w:val="40"/>
          <w:szCs w:val="28"/>
        </w:rPr>
        <w:t>.</w:t>
      </w:r>
      <w:r w:rsidR="00FB7874">
        <w:rPr>
          <w:color w:val="000000"/>
        </w:rPr>
        <w:t xml:space="preserve"> оформлен</w:t>
      </w:r>
      <w:r w:rsidR="009F3ABC">
        <w:rPr>
          <w:color w:val="000000"/>
        </w:rPr>
        <w:t xml:space="preserve"> стенд «Готовимся </w:t>
      </w:r>
      <w:r w:rsidR="00FB7874">
        <w:rPr>
          <w:color w:val="000000"/>
        </w:rPr>
        <w:t>к экзаменам</w:t>
      </w:r>
      <w:r w:rsidR="009F3ABC">
        <w:rPr>
          <w:color w:val="000000"/>
        </w:rPr>
        <w:t>».</w:t>
      </w:r>
    </w:p>
    <w:p w14:paraId="07AE0F09" w14:textId="77777777" w:rsidR="009F3ABC" w:rsidRDefault="009F3ABC" w:rsidP="009F3ABC">
      <w:pPr>
        <w:jc w:val="both"/>
        <w:rPr>
          <w:b/>
        </w:rPr>
      </w:pPr>
    </w:p>
    <w:p w14:paraId="3B838B82" w14:textId="77777777" w:rsidR="009F3ABC" w:rsidRDefault="009F3ABC" w:rsidP="009F3ABC">
      <w:pPr>
        <w:jc w:val="both"/>
        <w:rPr>
          <w:b/>
          <w:u w:val="single"/>
        </w:rPr>
      </w:pPr>
      <w:r>
        <w:rPr>
          <w:b/>
          <w:u w:val="single"/>
        </w:rPr>
        <w:t>Содержание информационной работы с родителями учащихся</w:t>
      </w:r>
    </w:p>
    <w:p w14:paraId="408BDFC1" w14:textId="736F20C5" w:rsidR="009F3ABC" w:rsidRDefault="009F3ABC" w:rsidP="009F3ABC">
      <w:r>
        <w:t>При организации работы с родителями учащихся приоритетным направлением являлось информационное обеспечение их по проведению и процедуре</w:t>
      </w:r>
      <w:r w:rsidR="00501769">
        <w:t xml:space="preserve"> ЕГЭ и ОГЭ. С  этой целью в 20</w:t>
      </w:r>
      <w:r w:rsidR="00EC67C9">
        <w:t>19</w:t>
      </w:r>
      <w:r w:rsidR="00501769">
        <w:t xml:space="preserve"> – 20</w:t>
      </w:r>
      <w:r w:rsidR="00EC67C9">
        <w:t>20</w:t>
      </w:r>
      <w:r>
        <w:t xml:space="preserve">  учебном году  проводились  родительские собрания,  на  которых родители знакомились:  с общими положениями проведения ЕГЭ и ОГЭ,  формами проведения ЕГЭ</w:t>
      </w:r>
      <w:proofErr w:type="gramStart"/>
      <w:r>
        <w:t xml:space="preserve">  ,</w:t>
      </w:r>
      <w:proofErr w:type="gramEnd"/>
      <w:r>
        <w:t xml:space="preserve"> сроками и  общими правилами проведения ЕГЭ и ОГЭ, условиями подачи апелляции, с основными документами, регламентирующими проведение ЕГЭ и ОГЭ; с результатами диагностических работ, проводимых в рамках подготовки к государственной итоговой аттестации; встречались с учителями – предметниками и представителями ВУЗов</w:t>
      </w:r>
      <w:proofErr w:type="gramStart"/>
      <w:r>
        <w:t xml:space="preserve"> .</w:t>
      </w:r>
      <w:proofErr w:type="gramEnd"/>
      <w:r>
        <w:t xml:space="preserve"> Также проводились индивидуальные консультации для родителей по интересующим </w:t>
      </w:r>
      <w:r w:rsidR="0095230A">
        <w:t>их вопросам</w:t>
      </w:r>
      <w:r>
        <w:t xml:space="preserve"> </w:t>
      </w:r>
    </w:p>
    <w:p w14:paraId="5113CDAC" w14:textId="77777777" w:rsidR="009F3ABC" w:rsidRDefault="009F3ABC" w:rsidP="009F3ABC">
      <w:pPr>
        <w:jc w:val="both"/>
        <w:rPr>
          <w:b/>
          <w:u w:val="single"/>
        </w:rPr>
      </w:pPr>
      <w:r>
        <w:rPr>
          <w:b/>
          <w:u w:val="single"/>
        </w:rPr>
        <w:t>Содержание информационной работы с учащимися</w:t>
      </w:r>
    </w:p>
    <w:p w14:paraId="7FC62229" w14:textId="77777777" w:rsidR="009F3ABC" w:rsidRDefault="009F3ABC" w:rsidP="009F3ABC">
      <w:pPr>
        <w:jc w:val="both"/>
      </w:pPr>
      <w:r>
        <w:t>1. Организация информационной работы в форме инструктажа учащихся:</w:t>
      </w:r>
    </w:p>
    <w:p w14:paraId="6F198790" w14:textId="77777777" w:rsidR="009F3ABC" w:rsidRDefault="009F3ABC" w:rsidP="009F3ABC">
      <w:pPr>
        <w:jc w:val="both"/>
      </w:pPr>
      <w:r>
        <w:t>порядок проведения ЕГЭ; правила поведения на экзамене; правила заполнения бланков.</w:t>
      </w:r>
    </w:p>
    <w:p w14:paraId="41728524" w14:textId="77777777" w:rsidR="009F3ABC" w:rsidRDefault="009F3ABC" w:rsidP="009F3ABC">
      <w:pPr>
        <w:jc w:val="both"/>
      </w:pPr>
      <w:r>
        <w:t>2. Информационный стенд для учащихся: нормативные документы, демоверсии, ресурсы Интернет по вопросам ЕГЭ. Содержание информационного стенда доступно для восприятия участников образовательного процесса и обновлялось в зависимости от той информации, которую нужно было донести.</w:t>
      </w:r>
    </w:p>
    <w:p w14:paraId="616A8A39" w14:textId="15241CB2" w:rsidR="009F3ABC" w:rsidRDefault="009F3ABC" w:rsidP="009F3ABC">
      <w:pPr>
        <w:ind w:firstLine="851"/>
      </w:pPr>
      <w:r>
        <w:t xml:space="preserve">Особое внимание в процессе деятельности ОУ по подготовке учащихся к ЕГЭ занимает мониторинг качества </w:t>
      </w:r>
      <w:proofErr w:type="spellStart"/>
      <w:r>
        <w:t>обученности</w:t>
      </w:r>
      <w:proofErr w:type="spellEnd"/>
      <w:r>
        <w:t xml:space="preserve"> по предметам, которые учащихся будут сдавать в форме  </w:t>
      </w:r>
      <w:r w:rsidR="0020660F">
        <w:t xml:space="preserve"> </w:t>
      </w:r>
      <w:r>
        <w:t>ЕГЭ. Система мероприятий по повышению качества подготовки учащихся к итоговой аттестации в форме ЕГЭ включала следующие направления деятельности:</w:t>
      </w:r>
    </w:p>
    <w:p w14:paraId="4F4585DF" w14:textId="77777777" w:rsidR="009F3ABC" w:rsidRDefault="009F3ABC" w:rsidP="009F3ABC">
      <w:r>
        <w:t>- посещение администрацией уроков учителей-предметников, методическая помощь;</w:t>
      </w:r>
    </w:p>
    <w:p w14:paraId="392D9BB2" w14:textId="163FDBC6" w:rsidR="009F3ABC" w:rsidRDefault="009F3ABC" w:rsidP="009F3ABC">
      <w:r>
        <w:t>- включение в план работы деятельности школьных методических объединений, куда вошли вопросы по подготовке уч-ся к ЕГЭ и ОГЭ, дополнительные семинары.</w:t>
      </w:r>
    </w:p>
    <w:p w14:paraId="4D11E8AC" w14:textId="4D6F7B58" w:rsidR="009F3ABC" w:rsidRPr="0020660F" w:rsidRDefault="00C25EA7" w:rsidP="0020660F">
      <w:pPr>
        <w:shd w:val="clear" w:color="auto" w:fill="FFFFFF"/>
        <w:rPr>
          <w:b/>
          <w:bCs/>
          <w:i/>
          <w:iCs/>
          <w:color w:val="666666"/>
        </w:rPr>
      </w:pPr>
      <w:r>
        <w:t>В течение 201</w:t>
      </w:r>
      <w:r w:rsidR="00284D9B">
        <w:t>9</w:t>
      </w:r>
      <w:r>
        <w:t>-20</w:t>
      </w:r>
      <w:r w:rsidR="00284D9B">
        <w:t>20</w:t>
      </w:r>
      <w:r w:rsidR="009F3ABC">
        <w:t xml:space="preserve"> учебного года в школе было много сделано для подготовки к сдаче экзаменов </w:t>
      </w:r>
      <w:r w:rsidR="0020660F">
        <w:t>в</w:t>
      </w:r>
      <w:r w:rsidR="009F3ABC">
        <w:t xml:space="preserve"> форме ЕГЭ</w:t>
      </w:r>
      <w:proofErr w:type="gramStart"/>
      <w:r w:rsidR="009F3ABC">
        <w:t xml:space="preserve"> .</w:t>
      </w:r>
      <w:proofErr w:type="gramEnd"/>
      <w:r w:rsidR="009F3ABC">
        <w:t xml:space="preserve">Учащиеся и родители осведомлены о сайтах, рекомендованных Министерством образования для подготовки к ЕГЭ </w:t>
      </w:r>
      <w:r w:rsidR="0020660F">
        <w:t>и ОГЭ</w:t>
      </w:r>
      <w:r w:rsidR="009F3ABC">
        <w:t xml:space="preserve"> .Учащиеся 9 и 11 классов выполняют тренинги, зачеты, контрольные и диагностические, а так же, тренировочные  работы.  С учащимися, безответственно относящимися к этому </w:t>
      </w:r>
      <w:r w:rsidR="009F3ABC">
        <w:lastRenderedPageBreak/>
        <w:t xml:space="preserve">виду подготовки к итоговой аттестации, несвоевременно </w:t>
      </w:r>
      <w:proofErr w:type="gramStart"/>
      <w:r w:rsidR="009F3ABC">
        <w:t>выполняющих</w:t>
      </w:r>
      <w:proofErr w:type="gramEnd"/>
      <w:r w:rsidR="009F3ABC">
        <w:t xml:space="preserve"> тренинги и другие работы, проводится разъяснительная индивидуальная работа. Своевременно ставятся в известность о недостатках подготовки к итоговой аттестации учащихся их родители.</w:t>
      </w:r>
    </w:p>
    <w:p w14:paraId="29D7A2FA" w14:textId="08BCBD75" w:rsidR="00284D9B" w:rsidRDefault="00284D9B" w:rsidP="009F3ABC">
      <w:pPr>
        <w:ind w:firstLine="708"/>
        <w:jc w:val="both"/>
      </w:pPr>
      <w:r>
        <w:t>В 2019-20</w:t>
      </w:r>
      <w:r w:rsidR="0020660F">
        <w:t>20</w:t>
      </w:r>
      <w:r>
        <w:t xml:space="preserve"> учебном году в 11 классе </w:t>
      </w:r>
      <w:r w:rsidR="005D12E5">
        <w:t xml:space="preserve">на конец года </w:t>
      </w:r>
      <w:r>
        <w:t>обучалось трое учеников. Аттестаты получили все трое учащихся. ЕГЭ сдавала одна ученица</w:t>
      </w:r>
    </w:p>
    <w:p w14:paraId="4317FA75" w14:textId="77777777" w:rsidR="00B7710D" w:rsidRDefault="00B7710D" w:rsidP="00B7710D">
      <w:pPr>
        <w:widowControl w:val="0"/>
        <w:shd w:val="clear" w:color="auto" w:fill="FFFFFF"/>
        <w:tabs>
          <w:tab w:val="left" w:pos="1378"/>
          <w:tab w:val="left" w:pos="9355"/>
        </w:tabs>
        <w:autoSpaceDE w:val="0"/>
        <w:autoSpaceDN w:val="0"/>
        <w:adjustRightInd w:val="0"/>
        <w:ind w:right="-5"/>
      </w:pPr>
    </w:p>
    <w:p w14:paraId="09F02A88" w14:textId="77777777" w:rsidR="009F3ABC" w:rsidRPr="00B7710D" w:rsidRDefault="009F3ABC" w:rsidP="00B7710D">
      <w:pPr>
        <w:widowControl w:val="0"/>
        <w:shd w:val="clear" w:color="auto" w:fill="FFFFFF"/>
        <w:tabs>
          <w:tab w:val="left" w:pos="1378"/>
          <w:tab w:val="left" w:pos="9355"/>
        </w:tabs>
        <w:autoSpaceDE w:val="0"/>
        <w:autoSpaceDN w:val="0"/>
        <w:adjustRightInd w:val="0"/>
        <w:ind w:right="-5"/>
        <w:jc w:val="center"/>
        <w:rPr>
          <w:b/>
          <w:bCs/>
          <w:i/>
          <w:iCs/>
          <w:color w:val="FF0000"/>
        </w:rPr>
      </w:pPr>
      <w:r w:rsidRPr="00B7710D">
        <w:rPr>
          <w:b/>
          <w:bCs/>
          <w:i/>
          <w:iCs/>
          <w:color w:val="FF0000"/>
        </w:rPr>
        <w:t xml:space="preserve">Результаты  </w:t>
      </w:r>
      <w:r w:rsidR="00B7710D" w:rsidRPr="00B7710D">
        <w:rPr>
          <w:b/>
          <w:bCs/>
          <w:i/>
          <w:iCs/>
          <w:color w:val="FF0000"/>
        </w:rPr>
        <w:t>ЕГЭ по предметам</w:t>
      </w:r>
    </w:p>
    <w:p w14:paraId="5D9C5695" w14:textId="77777777" w:rsidR="009F3ABC" w:rsidRDefault="009F3ABC" w:rsidP="009F3ABC">
      <w:pPr>
        <w:shd w:val="clear" w:color="auto" w:fill="FFFFFF"/>
        <w:jc w:val="center"/>
        <w:rPr>
          <w:b/>
          <w:color w:val="767676"/>
          <w:u w:val="single"/>
          <w:shd w:val="clear" w:color="auto" w:fill="FFFFFF"/>
        </w:rPr>
      </w:pPr>
    </w:p>
    <w:tbl>
      <w:tblPr>
        <w:tblStyle w:val="af4"/>
        <w:tblW w:w="0" w:type="auto"/>
        <w:tblInd w:w="2376" w:type="dxa"/>
        <w:tblLook w:val="04A0" w:firstRow="1" w:lastRow="0" w:firstColumn="1" w:lastColumn="0" w:noHBand="0" w:noVBand="1"/>
      </w:tblPr>
      <w:tblGrid>
        <w:gridCol w:w="567"/>
        <w:gridCol w:w="4111"/>
        <w:gridCol w:w="1418"/>
        <w:gridCol w:w="1396"/>
        <w:gridCol w:w="1289"/>
      </w:tblGrid>
      <w:tr w:rsidR="00650896" w14:paraId="6B16D191" w14:textId="77777777" w:rsidTr="00650896">
        <w:tc>
          <w:tcPr>
            <w:tcW w:w="567" w:type="dxa"/>
          </w:tcPr>
          <w:p w14:paraId="51B26E4A" w14:textId="77777777" w:rsidR="00650896" w:rsidRDefault="00650896" w:rsidP="009F3ABC">
            <w:pPr>
              <w:jc w:val="center"/>
              <w:rPr>
                <w:b/>
                <w:color w:val="767676"/>
                <w:u w:val="single"/>
                <w:shd w:val="clear" w:color="auto" w:fill="FFFFFF"/>
              </w:rPr>
            </w:pPr>
            <w:r>
              <w:rPr>
                <w:b/>
                <w:color w:val="767676"/>
                <w:u w:val="single"/>
                <w:shd w:val="clear" w:color="auto" w:fill="FFFFFF"/>
              </w:rPr>
              <w:t>№</w:t>
            </w:r>
          </w:p>
        </w:tc>
        <w:tc>
          <w:tcPr>
            <w:tcW w:w="4111" w:type="dxa"/>
          </w:tcPr>
          <w:p w14:paraId="453DF6C2" w14:textId="77777777" w:rsidR="00650896" w:rsidRDefault="00650896" w:rsidP="009F3ABC">
            <w:pPr>
              <w:jc w:val="center"/>
              <w:rPr>
                <w:b/>
                <w:color w:val="767676"/>
                <w:u w:val="single"/>
                <w:shd w:val="clear" w:color="auto" w:fill="FFFFFF"/>
              </w:rPr>
            </w:pPr>
            <w:r>
              <w:rPr>
                <w:b/>
                <w:color w:val="767676"/>
                <w:u w:val="single"/>
                <w:shd w:val="clear" w:color="auto" w:fill="FFFFFF"/>
              </w:rPr>
              <w:t>ФИО учителя</w:t>
            </w:r>
          </w:p>
        </w:tc>
        <w:tc>
          <w:tcPr>
            <w:tcW w:w="1418" w:type="dxa"/>
          </w:tcPr>
          <w:p w14:paraId="75303D33" w14:textId="77777777" w:rsidR="00650896" w:rsidRDefault="00650896" w:rsidP="009F3ABC">
            <w:pPr>
              <w:jc w:val="center"/>
              <w:rPr>
                <w:b/>
                <w:color w:val="767676"/>
                <w:u w:val="single"/>
                <w:shd w:val="clear" w:color="auto" w:fill="FFFFFF"/>
              </w:rPr>
            </w:pPr>
            <w:r>
              <w:rPr>
                <w:b/>
                <w:color w:val="767676"/>
                <w:u w:val="single"/>
                <w:shd w:val="clear" w:color="auto" w:fill="FFFFFF"/>
              </w:rPr>
              <w:t>Русский язык</w:t>
            </w:r>
          </w:p>
        </w:tc>
        <w:tc>
          <w:tcPr>
            <w:tcW w:w="1396" w:type="dxa"/>
          </w:tcPr>
          <w:p w14:paraId="25C90392" w14:textId="6C34C53A" w:rsidR="00650896" w:rsidRDefault="00650896" w:rsidP="009F3ABC">
            <w:pPr>
              <w:jc w:val="center"/>
              <w:rPr>
                <w:b/>
                <w:color w:val="767676"/>
                <w:u w:val="single"/>
                <w:shd w:val="clear" w:color="auto" w:fill="FFFFFF"/>
              </w:rPr>
            </w:pPr>
            <w:r>
              <w:rPr>
                <w:b/>
                <w:color w:val="767676"/>
                <w:u w:val="single"/>
                <w:shd w:val="clear" w:color="auto" w:fill="FFFFFF"/>
              </w:rPr>
              <w:t>Литература</w:t>
            </w:r>
          </w:p>
        </w:tc>
        <w:tc>
          <w:tcPr>
            <w:tcW w:w="1289" w:type="dxa"/>
          </w:tcPr>
          <w:p w14:paraId="2B9AC225" w14:textId="77777777" w:rsidR="00650896" w:rsidRDefault="00650896" w:rsidP="009F3ABC">
            <w:pPr>
              <w:jc w:val="center"/>
              <w:rPr>
                <w:b/>
                <w:color w:val="767676"/>
                <w:u w:val="single"/>
                <w:shd w:val="clear" w:color="auto" w:fill="FFFFFF"/>
              </w:rPr>
            </w:pPr>
            <w:proofErr w:type="gramStart"/>
            <w:r>
              <w:rPr>
                <w:b/>
                <w:color w:val="767676"/>
                <w:u w:val="single"/>
                <w:shd w:val="clear" w:color="auto" w:fill="FFFFFF"/>
              </w:rPr>
              <w:t>Общество-знание</w:t>
            </w:r>
            <w:proofErr w:type="gramEnd"/>
          </w:p>
        </w:tc>
      </w:tr>
      <w:tr w:rsidR="00650896" w14:paraId="0481FCB3" w14:textId="77777777" w:rsidTr="00650896">
        <w:tc>
          <w:tcPr>
            <w:tcW w:w="567" w:type="dxa"/>
          </w:tcPr>
          <w:p w14:paraId="6572967E" w14:textId="77777777" w:rsidR="00650896" w:rsidRDefault="00650896" w:rsidP="009F3ABC">
            <w:pPr>
              <w:jc w:val="center"/>
              <w:rPr>
                <w:b/>
                <w:color w:val="767676"/>
                <w:u w:val="single"/>
                <w:shd w:val="clear" w:color="auto" w:fill="FFFFFF"/>
              </w:rPr>
            </w:pPr>
            <w:r>
              <w:rPr>
                <w:b/>
                <w:color w:val="767676"/>
                <w:u w:val="single"/>
                <w:shd w:val="clear" w:color="auto" w:fill="FFFFFF"/>
              </w:rPr>
              <w:t>1</w:t>
            </w:r>
          </w:p>
        </w:tc>
        <w:tc>
          <w:tcPr>
            <w:tcW w:w="4111" w:type="dxa"/>
          </w:tcPr>
          <w:p w14:paraId="7804527C" w14:textId="3D4467FE" w:rsidR="00650896" w:rsidRDefault="00650896" w:rsidP="001775B5">
            <w:pPr>
              <w:rPr>
                <w:b/>
                <w:color w:val="767676"/>
                <w:u w:val="single"/>
                <w:shd w:val="clear" w:color="auto" w:fill="FFFFFF"/>
              </w:rPr>
            </w:pPr>
            <w:proofErr w:type="spellStart"/>
            <w:r>
              <w:rPr>
                <w:b/>
                <w:color w:val="767676"/>
                <w:u w:val="single"/>
                <w:shd w:val="clear" w:color="auto" w:fill="FFFFFF"/>
              </w:rPr>
              <w:t>Алигаджиева</w:t>
            </w:r>
            <w:proofErr w:type="spellEnd"/>
            <w:r>
              <w:rPr>
                <w:b/>
                <w:color w:val="767676"/>
                <w:u w:val="single"/>
                <w:shd w:val="clear" w:color="auto" w:fill="FFFFFF"/>
              </w:rPr>
              <w:t xml:space="preserve"> Марьям</w:t>
            </w:r>
          </w:p>
        </w:tc>
        <w:tc>
          <w:tcPr>
            <w:tcW w:w="1418" w:type="dxa"/>
          </w:tcPr>
          <w:p w14:paraId="58DD62C5" w14:textId="2B4CC477" w:rsidR="00650896" w:rsidRDefault="00650896" w:rsidP="009F3ABC">
            <w:pPr>
              <w:jc w:val="center"/>
              <w:rPr>
                <w:b/>
                <w:color w:val="767676"/>
                <w:u w:val="single"/>
                <w:shd w:val="clear" w:color="auto" w:fill="FFFFFF"/>
              </w:rPr>
            </w:pPr>
            <w:r>
              <w:rPr>
                <w:b/>
                <w:color w:val="767676"/>
                <w:u w:val="single"/>
                <w:shd w:val="clear" w:color="auto" w:fill="FFFFFF"/>
              </w:rPr>
              <w:t>7</w:t>
            </w:r>
            <w:r w:rsidR="005D12E5">
              <w:rPr>
                <w:b/>
                <w:color w:val="767676"/>
                <w:u w:val="single"/>
                <w:shd w:val="clear" w:color="auto" w:fill="FFFFFF"/>
              </w:rPr>
              <w:t>8</w:t>
            </w:r>
          </w:p>
        </w:tc>
        <w:tc>
          <w:tcPr>
            <w:tcW w:w="1396" w:type="dxa"/>
          </w:tcPr>
          <w:p w14:paraId="1AA9C6BB" w14:textId="0B0D137B" w:rsidR="00650896" w:rsidRDefault="00650896" w:rsidP="009F3ABC">
            <w:pPr>
              <w:jc w:val="center"/>
              <w:rPr>
                <w:b/>
                <w:color w:val="767676"/>
                <w:u w:val="single"/>
                <w:shd w:val="clear" w:color="auto" w:fill="FFFFFF"/>
              </w:rPr>
            </w:pPr>
            <w:r>
              <w:rPr>
                <w:b/>
                <w:color w:val="767676"/>
                <w:u w:val="single"/>
                <w:shd w:val="clear" w:color="auto" w:fill="FFFFFF"/>
              </w:rPr>
              <w:t>54</w:t>
            </w:r>
          </w:p>
        </w:tc>
        <w:tc>
          <w:tcPr>
            <w:tcW w:w="1289" w:type="dxa"/>
          </w:tcPr>
          <w:p w14:paraId="7E39A528" w14:textId="2F5B64D6" w:rsidR="00650896" w:rsidRDefault="00650896" w:rsidP="009F3ABC">
            <w:pPr>
              <w:jc w:val="center"/>
              <w:rPr>
                <w:b/>
                <w:color w:val="767676"/>
                <w:u w:val="single"/>
                <w:shd w:val="clear" w:color="auto" w:fill="FFFFFF"/>
              </w:rPr>
            </w:pPr>
            <w:r>
              <w:rPr>
                <w:b/>
                <w:color w:val="767676"/>
                <w:u w:val="single"/>
                <w:shd w:val="clear" w:color="auto" w:fill="FFFFFF"/>
              </w:rPr>
              <w:t>60</w:t>
            </w:r>
          </w:p>
        </w:tc>
      </w:tr>
    </w:tbl>
    <w:p w14:paraId="31ADA8CC" w14:textId="60382EB9" w:rsidR="009F3ABC" w:rsidRDefault="009F3ABC" w:rsidP="009F3ABC">
      <w:pPr>
        <w:shd w:val="clear" w:color="auto" w:fill="FFFFFF"/>
        <w:rPr>
          <w:b/>
          <w:bCs/>
          <w:i/>
          <w:iCs/>
          <w:color w:val="666666"/>
        </w:rPr>
      </w:pPr>
      <w:r>
        <w:rPr>
          <w:b/>
          <w:color w:val="767676"/>
        </w:rPr>
        <w:br/>
      </w:r>
    </w:p>
    <w:p w14:paraId="6E31791E" w14:textId="77777777" w:rsidR="009F3ABC" w:rsidRDefault="009F3ABC" w:rsidP="00CE6136">
      <w:pPr>
        <w:widowControl w:val="0"/>
        <w:shd w:val="clear" w:color="auto" w:fill="FFFFFF"/>
        <w:tabs>
          <w:tab w:val="left" w:pos="1378"/>
          <w:tab w:val="left" w:pos="9355"/>
        </w:tabs>
        <w:autoSpaceDE w:val="0"/>
        <w:autoSpaceDN w:val="0"/>
        <w:adjustRightInd w:val="0"/>
        <w:ind w:right="-5"/>
        <w:jc w:val="center"/>
        <w:rPr>
          <w:b/>
          <w:bCs/>
        </w:rPr>
      </w:pPr>
    </w:p>
    <w:p w14:paraId="7B005A06" w14:textId="77777777" w:rsidR="00C62FF8" w:rsidRDefault="00C62FF8" w:rsidP="00C62FF8">
      <w:pPr>
        <w:rPr>
          <w:b/>
          <w:bCs/>
          <w:i/>
          <w:iCs/>
          <w:color w:val="FF0000"/>
        </w:rPr>
      </w:pPr>
    </w:p>
    <w:p w14:paraId="578A8832" w14:textId="5A879C0A" w:rsidR="00934099" w:rsidRDefault="0020770B" w:rsidP="00022155">
      <w:pPr>
        <w:shd w:val="clear" w:color="auto" w:fill="FFFFFF"/>
        <w:jc w:val="both"/>
        <w:rPr>
          <w:b/>
          <w:color w:val="666666"/>
        </w:rPr>
      </w:pPr>
      <w:r w:rsidRPr="00771956">
        <w:rPr>
          <w:b/>
          <w:color w:val="666666"/>
        </w:rPr>
        <w:t xml:space="preserve">Из </w:t>
      </w:r>
      <w:r w:rsidR="005D12E5" w:rsidRPr="00771956">
        <w:rPr>
          <w:b/>
          <w:color w:val="666666"/>
        </w:rPr>
        <w:t>таблицы видно</w:t>
      </w:r>
      <w:r w:rsidRPr="00771956">
        <w:rPr>
          <w:b/>
          <w:color w:val="666666"/>
        </w:rPr>
        <w:t>, что</w:t>
      </w:r>
      <w:r w:rsidR="005D12E5">
        <w:rPr>
          <w:b/>
          <w:color w:val="666666"/>
        </w:rPr>
        <w:t xml:space="preserve"> </w:t>
      </w:r>
      <w:proofErr w:type="spellStart"/>
      <w:r w:rsidR="00650896">
        <w:rPr>
          <w:b/>
          <w:color w:val="666666"/>
        </w:rPr>
        <w:t>Алигаджиева</w:t>
      </w:r>
      <w:proofErr w:type="spellEnd"/>
      <w:r w:rsidR="00650896">
        <w:rPr>
          <w:b/>
          <w:color w:val="666666"/>
        </w:rPr>
        <w:t xml:space="preserve"> М. сдала </w:t>
      </w:r>
      <w:r w:rsidR="005D12E5">
        <w:rPr>
          <w:b/>
          <w:color w:val="666666"/>
        </w:rPr>
        <w:t>экзамены</w:t>
      </w:r>
      <w:r w:rsidR="005D12E5" w:rsidRPr="00771956">
        <w:rPr>
          <w:b/>
          <w:color w:val="666666"/>
        </w:rPr>
        <w:t xml:space="preserve"> на</w:t>
      </w:r>
      <w:r w:rsidRPr="00771956">
        <w:rPr>
          <w:b/>
          <w:color w:val="666666"/>
        </w:rPr>
        <w:t xml:space="preserve"> 100%</w:t>
      </w:r>
      <w:r w:rsidR="00934099">
        <w:rPr>
          <w:b/>
          <w:color w:val="666666"/>
        </w:rPr>
        <w:t>.</w:t>
      </w:r>
    </w:p>
    <w:p w14:paraId="7897D548" w14:textId="77777777" w:rsidR="003558F5" w:rsidRPr="003558F5" w:rsidRDefault="00934099" w:rsidP="00022155">
      <w:pPr>
        <w:shd w:val="clear" w:color="auto" w:fill="FFFFFF"/>
        <w:jc w:val="both"/>
        <w:rPr>
          <w:b/>
          <w:color w:val="FF0000"/>
        </w:rPr>
      </w:pPr>
      <w:r w:rsidRPr="003558F5">
        <w:rPr>
          <w:b/>
          <w:color w:val="FF0000"/>
        </w:rPr>
        <w:t xml:space="preserve">Русский язык. </w:t>
      </w:r>
    </w:p>
    <w:p w14:paraId="73DE134E" w14:textId="29ADC82F" w:rsidR="00934099" w:rsidRDefault="00934099" w:rsidP="00022155">
      <w:pPr>
        <w:shd w:val="clear" w:color="auto" w:fill="FFFFFF"/>
        <w:jc w:val="both"/>
        <w:rPr>
          <w:b/>
          <w:color w:val="666666"/>
        </w:rPr>
      </w:pPr>
      <w:r>
        <w:rPr>
          <w:b/>
          <w:color w:val="666666"/>
        </w:rPr>
        <w:t>Успеваемость -100%, качество -</w:t>
      </w:r>
      <w:r w:rsidR="00615AC9">
        <w:rPr>
          <w:b/>
          <w:color w:val="666666"/>
        </w:rPr>
        <w:t>100</w:t>
      </w:r>
      <w:r w:rsidR="00F21C2E">
        <w:rPr>
          <w:b/>
          <w:color w:val="666666"/>
        </w:rPr>
        <w:t>%,</w:t>
      </w:r>
      <w:r w:rsidR="00AF4EB8">
        <w:rPr>
          <w:b/>
          <w:color w:val="666666"/>
        </w:rPr>
        <w:t xml:space="preserve"> </w:t>
      </w:r>
      <w:proofErr w:type="gramStart"/>
      <w:r w:rsidR="00F21C2E">
        <w:rPr>
          <w:b/>
          <w:color w:val="666666"/>
        </w:rPr>
        <w:t>ср</w:t>
      </w:r>
      <w:r w:rsidR="003558F5">
        <w:rPr>
          <w:b/>
          <w:color w:val="666666"/>
        </w:rPr>
        <w:t>едний</w:t>
      </w:r>
      <w:proofErr w:type="gramEnd"/>
      <w:r w:rsidR="00F21C2E">
        <w:rPr>
          <w:b/>
          <w:color w:val="666666"/>
        </w:rPr>
        <w:t xml:space="preserve"> балл-</w:t>
      </w:r>
      <w:r w:rsidR="00615AC9">
        <w:rPr>
          <w:b/>
          <w:color w:val="666666"/>
        </w:rPr>
        <w:t>5</w:t>
      </w:r>
    </w:p>
    <w:p w14:paraId="721716F5" w14:textId="77777777" w:rsidR="003558F5" w:rsidRPr="003558F5" w:rsidRDefault="003558F5" w:rsidP="00022155">
      <w:pPr>
        <w:shd w:val="clear" w:color="auto" w:fill="FFFFFF"/>
        <w:jc w:val="both"/>
        <w:rPr>
          <w:b/>
          <w:color w:val="FF0000"/>
        </w:rPr>
      </w:pPr>
      <w:r w:rsidRPr="003558F5">
        <w:rPr>
          <w:b/>
          <w:color w:val="FF0000"/>
        </w:rPr>
        <w:t>Обществознание.</w:t>
      </w:r>
    </w:p>
    <w:p w14:paraId="7AD8B5A7" w14:textId="1F7A1609" w:rsidR="003558F5" w:rsidRDefault="003558F5" w:rsidP="00022155">
      <w:pPr>
        <w:shd w:val="clear" w:color="auto" w:fill="FFFFFF"/>
        <w:jc w:val="both"/>
        <w:rPr>
          <w:b/>
          <w:color w:val="666666"/>
        </w:rPr>
      </w:pPr>
      <w:r>
        <w:rPr>
          <w:b/>
          <w:color w:val="666666"/>
        </w:rPr>
        <w:t xml:space="preserve"> Успеваемость -</w:t>
      </w:r>
      <w:r w:rsidR="00615AC9">
        <w:rPr>
          <w:b/>
          <w:color w:val="666666"/>
        </w:rPr>
        <w:t>100</w:t>
      </w:r>
      <w:r>
        <w:rPr>
          <w:b/>
          <w:color w:val="666666"/>
        </w:rPr>
        <w:t>%, качество -</w:t>
      </w:r>
      <w:r w:rsidR="00615AC9">
        <w:rPr>
          <w:b/>
          <w:color w:val="666666"/>
        </w:rPr>
        <w:t>100</w:t>
      </w:r>
      <w:r>
        <w:rPr>
          <w:b/>
          <w:color w:val="666666"/>
        </w:rPr>
        <w:t>%, средний балл -</w:t>
      </w:r>
      <w:r w:rsidR="00615AC9">
        <w:rPr>
          <w:b/>
          <w:color w:val="666666"/>
        </w:rPr>
        <w:t>4</w:t>
      </w:r>
    </w:p>
    <w:p w14:paraId="13A718BA" w14:textId="77777777" w:rsidR="00265C9A" w:rsidRDefault="00265C9A" w:rsidP="00022155">
      <w:pPr>
        <w:shd w:val="clear" w:color="auto" w:fill="FFFFFF"/>
        <w:jc w:val="both"/>
        <w:rPr>
          <w:b/>
          <w:color w:val="FF0000"/>
        </w:rPr>
      </w:pPr>
      <w:r>
        <w:rPr>
          <w:b/>
          <w:color w:val="FF0000"/>
        </w:rPr>
        <w:t>Литература</w:t>
      </w:r>
    </w:p>
    <w:p w14:paraId="18F74FC8" w14:textId="29AC080D" w:rsidR="003558F5" w:rsidRPr="003558F5" w:rsidRDefault="003558F5" w:rsidP="00022155">
      <w:pPr>
        <w:shd w:val="clear" w:color="auto" w:fill="FFFFFF"/>
        <w:jc w:val="both"/>
        <w:rPr>
          <w:b/>
          <w:color w:val="FF0000"/>
        </w:rPr>
      </w:pPr>
      <w:r>
        <w:rPr>
          <w:b/>
          <w:color w:val="666666"/>
        </w:rPr>
        <w:t>Успеваемость -</w:t>
      </w:r>
      <w:r w:rsidR="00265C9A">
        <w:rPr>
          <w:b/>
          <w:color w:val="666666"/>
        </w:rPr>
        <w:t>10</w:t>
      </w:r>
      <w:r>
        <w:rPr>
          <w:b/>
          <w:color w:val="666666"/>
        </w:rPr>
        <w:t xml:space="preserve">0%, качество - 0%, средний балл – </w:t>
      </w:r>
      <w:r w:rsidR="00265C9A">
        <w:rPr>
          <w:b/>
          <w:color w:val="666666"/>
        </w:rPr>
        <w:t>3</w:t>
      </w:r>
    </w:p>
    <w:p w14:paraId="6EA05846" w14:textId="77777777" w:rsidR="00E972D8" w:rsidRPr="00022155" w:rsidRDefault="00554BAF" w:rsidP="00022155">
      <w:pPr>
        <w:shd w:val="clear" w:color="auto" w:fill="FFFFFF"/>
        <w:jc w:val="both"/>
        <w:rPr>
          <w:b/>
          <w:color w:val="666666"/>
        </w:rPr>
      </w:pPr>
      <w:r>
        <w:rPr>
          <w:b/>
        </w:rPr>
        <w:t>Р</w:t>
      </w:r>
      <w:r w:rsidR="00E972D8" w:rsidRPr="006601E9">
        <w:rPr>
          <w:b/>
        </w:rPr>
        <w:t>екомендаци</w:t>
      </w:r>
      <w:r>
        <w:rPr>
          <w:b/>
        </w:rPr>
        <w:t>и:</w:t>
      </w:r>
    </w:p>
    <w:p w14:paraId="18675C16" w14:textId="00AB3F57" w:rsidR="003558F5" w:rsidRDefault="00E972D8" w:rsidP="008D21F2">
      <w:pPr>
        <w:pStyle w:val="af3"/>
        <w:numPr>
          <w:ilvl w:val="0"/>
          <w:numId w:val="34"/>
        </w:numPr>
        <w:contextualSpacing/>
        <w:rPr>
          <w:rFonts w:ascii="Times New Roman" w:hAnsi="Times New Roman" w:cs="Times New Roman"/>
        </w:rPr>
      </w:pPr>
      <w:r w:rsidRPr="003558F5">
        <w:rPr>
          <w:rFonts w:ascii="Times New Roman" w:hAnsi="Times New Roman" w:cs="Times New Roman"/>
        </w:rPr>
        <w:t xml:space="preserve">Проанализировать результаты </w:t>
      </w:r>
      <w:r w:rsidR="003558F5">
        <w:rPr>
          <w:rFonts w:ascii="Times New Roman" w:hAnsi="Times New Roman" w:cs="Times New Roman"/>
        </w:rPr>
        <w:t xml:space="preserve">ЕГЭ по </w:t>
      </w:r>
      <w:r w:rsidR="009F0EDD">
        <w:rPr>
          <w:rFonts w:ascii="Times New Roman" w:hAnsi="Times New Roman" w:cs="Times New Roman"/>
        </w:rPr>
        <w:t>предметам.</w:t>
      </w:r>
    </w:p>
    <w:p w14:paraId="504465C6" w14:textId="77777777" w:rsidR="00E972D8" w:rsidRPr="003558F5" w:rsidRDefault="00E972D8" w:rsidP="008D21F2">
      <w:pPr>
        <w:pStyle w:val="af3"/>
        <w:numPr>
          <w:ilvl w:val="0"/>
          <w:numId w:val="34"/>
        </w:numPr>
        <w:contextualSpacing/>
        <w:rPr>
          <w:rFonts w:ascii="Times New Roman" w:hAnsi="Times New Roman" w:cs="Times New Roman"/>
        </w:rPr>
      </w:pPr>
      <w:r w:rsidRPr="003558F5">
        <w:rPr>
          <w:rFonts w:ascii="Times New Roman" w:hAnsi="Times New Roman" w:cs="Times New Roman"/>
        </w:rPr>
        <w:t>Организовать систему контроля с поурочным контролем и проверкой.</w:t>
      </w:r>
    </w:p>
    <w:p w14:paraId="6B013618" w14:textId="77777777" w:rsidR="00E972D8" w:rsidRPr="006601E9" w:rsidRDefault="00E972D8" w:rsidP="00E972D8">
      <w:pPr>
        <w:pStyle w:val="af3"/>
        <w:numPr>
          <w:ilvl w:val="0"/>
          <w:numId w:val="34"/>
        </w:numPr>
        <w:contextualSpacing/>
        <w:rPr>
          <w:rFonts w:ascii="Times New Roman" w:hAnsi="Times New Roman" w:cs="Times New Roman"/>
        </w:rPr>
      </w:pPr>
      <w:r w:rsidRPr="006601E9">
        <w:rPr>
          <w:rFonts w:ascii="Times New Roman" w:hAnsi="Times New Roman" w:cs="Times New Roman"/>
        </w:rPr>
        <w:t xml:space="preserve">Использовать на уроках задания, включенные </w:t>
      </w:r>
      <w:proofErr w:type="gramStart"/>
      <w:r w:rsidRPr="006601E9">
        <w:rPr>
          <w:rFonts w:ascii="Times New Roman" w:hAnsi="Times New Roman" w:cs="Times New Roman"/>
        </w:rPr>
        <w:t>в</w:t>
      </w:r>
      <w:proofErr w:type="gramEnd"/>
      <w:r w:rsidRPr="006601E9">
        <w:rPr>
          <w:rFonts w:ascii="Times New Roman" w:hAnsi="Times New Roman" w:cs="Times New Roman"/>
        </w:rPr>
        <w:t xml:space="preserve"> КИМ.</w:t>
      </w:r>
    </w:p>
    <w:p w14:paraId="28851667" w14:textId="7E27A9D1" w:rsidR="00E972D8" w:rsidRPr="006601E9" w:rsidRDefault="00E972D8" w:rsidP="00E972D8">
      <w:pPr>
        <w:pStyle w:val="af3"/>
        <w:numPr>
          <w:ilvl w:val="0"/>
          <w:numId w:val="34"/>
        </w:numPr>
        <w:contextualSpacing/>
        <w:rPr>
          <w:rFonts w:ascii="Times New Roman" w:hAnsi="Times New Roman" w:cs="Times New Roman"/>
        </w:rPr>
      </w:pPr>
      <w:r w:rsidRPr="006601E9">
        <w:rPr>
          <w:rFonts w:ascii="Times New Roman" w:hAnsi="Times New Roman" w:cs="Times New Roman"/>
        </w:rPr>
        <w:t>Обратить внимание на формиро</w:t>
      </w:r>
      <w:r>
        <w:rPr>
          <w:rFonts w:ascii="Times New Roman" w:hAnsi="Times New Roman" w:cs="Times New Roman"/>
        </w:rPr>
        <w:t xml:space="preserve">вание у учащихся </w:t>
      </w:r>
      <w:proofErr w:type="spellStart"/>
      <w:r w:rsidR="009F0EDD">
        <w:rPr>
          <w:rFonts w:ascii="Times New Roman" w:hAnsi="Times New Roman" w:cs="Times New Roman"/>
        </w:rPr>
        <w:t>общеучебных</w:t>
      </w:r>
      <w:proofErr w:type="spellEnd"/>
      <w:r w:rsidR="009F0EDD" w:rsidRPr="006601E9">
        <w:rPr>
          <w:rFonts w:ascii="Times New Roman" w:hAnsi="Times New Roman" w:cs="Times New Roman"/>
        </w:rPr>
        <w:t xml:space="preserve"> навыков</w:t>
      </w:r>
      <w:r w:rsidRPr="006601E9">
        <w:rPr>
          <w:rFonts w:ascii="Times New Roman" w:hAnsi="Times New Roman" w:cs="Times New Roman"/>
        </w:rPr>
        <w:t>, находящих непосредственное применение на практике.</w:t>
      </w:r>
    </w:p>
    <w:p w14:paraId="14B9459D" w14:textId="52AAB7BA" w:rsidR="00E972D8" w:rsidRPr="006601E9" w:rsidRDefault="00E972D8" w:rsidP="00E972D8">
      <w:pPr>
        <w:pStyle w:val="af3"/>
        <w:numPr>
          <w:ilvl w:val="0"/>
          <w:numId w:val="34"/>
        </w:numPr>
        <w:contextualSpacing/>
        <w:rPr>
          <w:rFonts w:ascii="Times New Roman" w:hAnsi="Times New Roman" w:cs="Times New Roman"/>
        </w:rPr>
      </w:pPr>
      <w:r w:rsidRPr="006601E9">
        <w:rPr>
          <w:rFonts w:ascii="Times New Roman" w:hAnsi="Times New Roman" w:cs="Times New Roman"/>
        </w:rPr>
        <w:t>При организации повторения уделить необходимое внимание вопросам, вызвавшим наибольшие затруднения у школьников на экзамене.</w:t>
      </w:r>
    </w:p>
    <w:p w14:paraId="22B0437F" w14:textId="77777777" w:rsidR="00E972D8" w:rsidRPr="006601E9" w:rsidRDefault="00E972D8" w:rsidP="00E972D8">
      <w:pPr>
        <w:pStyle w:val="af3"/>
        <w:numPr>
          <w:ilvl w:val="0"/>
          <w:numId w:val="34"/>
        </w:numPr>
        <w:contextualSpacing/>
        <w:rPr>
          <w:rFonts w:ascii="Times New Roman" w:hAnsi="Times New Roman" w:cs="Times New Roman"/>
        </w:rPr>
      </w:pPr>
      <w:r w:rsidRPr="006601E9">
        <w:rPr>
          <w:rFonts w:ascii="Times New Roman" w:hAnsi="Times New Roman" w:cs="Times New Roman"/>
        </w:rPr>
        <w:t>Систематически проводить работу с учащимися группы «риска», отрабатывая с ними задания базового уровня сложности.</w:t>
      </w:r>
    </w:p>
    <w:p w14:paraId="5F1A2019" w14:textId="11BF68E6" w:rsidR="00E972D8" w:rsidRPr="00554BAF" w:rsidRDefault="00E972D8" w:rsidP="00554BAF">
      <w:pPr>
        <w:pStyle w:val="af3"/>
        <w:numPr>
          <w:ilvl w:val="0"/>
          <w:numId w:val="34"/>
        </w:numPr>
        <w:contextualSpacing/>
        <w:rPr>
          <w:rFonts w:ascii="Times New Roman" w:hAnsi="Times New Roman" w:cs="Times New Roman"/>
        </w:rPr>
      </w:pPr>
      <w:r w:rsidRPr="006601E9">
        <w:rPr>
          <w:rFonts w:ascii="Times New Roman" w:hAnsi="Times New Roman" w:cs="Times New Roman"/>
        </w:rPr>
        <w:t xml:space="preserve">С сильными </w:t>
      </w:r>
      <w:r w:rsidR="009F0EDD" w:rsidRPr="006601E9">
        <w:rPr>
          <w:rFonts w:ascii="Times New Roman" w:hAnsi="Times New Roman" w:cs="Times New Roman"/>
        </w:rPr>
        <w:t>учащимися, помимо тренировки</w:t>
      </w:r>
      <w:r w:rsidRPr="006601E9">
        <w:rPr>
          <w:rFonts w:ascii="Times New Roman" w:hAnsi="Times New Roman" w:cs="Times New Roman"/>
        </w:rPr>
        <w:t xml:space="preserve"> в </w:t>
      </w:r>
      <w:r w:rsidR="00910DBE">
        <w:rPr>
          <w:rFonts w:ascii="Times New Roman" w:hAnsi="Times New Roman" w:cs="Times New Roman"/>
        </w:rPr>
        <w:t xml:space="preserve">выполнении </w:t>
      </w:r>
      <w:r w:rsidRPr="006601E9">
        <w:rPr>
          <w:rFonts w:ascii="Times New Roman" w:hAnsi="Times New Roman" w:cs="Times New Roman"/>
        </w:rPr>
        <w:t>зад</w:t>
      </w:r>
      <w:r w:rsidR="00910DBE">
        <w:rPr>
          <w:rFonts w:ascii="Times New Roman" w:hAnsi="Times New Roman" w:cs="Times New Roman"/>
        </w:rPr>
        <w:t>аний</w:t>
      </w:r>
      <w:r w:rsidRPr="006601E9">
        <w:rPr>
          <w:rFonts w:ascii="Times New Roman" w:hAnsi="Times New Roman" w:cs="Times New Roman"/>
        </w:rPr>
        <w:t xml:space="preserve"> базового уровня сложности во время уроков, </w:t>
      </w:r>
      <w:r w:rsidR="009F0EDD" w:rsidRPr="006601E9">
        <w:rPr>
          <w:rFonts w:ascii="Times New Roman" w:hAnsi="Times New Roman" w:cs="Times New Roman"/>
        </w:rPr>
        <w:t>проводить разбор</w:t>
      </w:r>
      <w:r w:rsidRPr="006601E9">
        <w:rPr>
          <w:rFonts w:ascii="Times New Roman" w:hAnsi="Times New Roman" w:cs="Times New Roman"/>
        </w:rPr>
        <w:t xml:space="preserve"> </w:t>
      </w:r>
      <w:r w:rsidR="009F0EDD" w:rsidRPr="006601E9">
        <w:rPr>
          <w:rFonts w:ascii="Times New Roman" w:hAnsi="Times New Roman" w:cs="Times New Roman"/>
        </w:rPr>
        <w:t>методов выполнения</w:t>
      </w:r>
      <w:r w:rsidR="00910DBE">
        <w:rPr>
          <w:rFonts w:ascii="Times New Roman" w:hAnsi="Times New Roman" w:cs="Times New Roman"/>
        </w:rPr>
        <w:t xml:space="preserve"> заданий </w:t>
      </w:r>
      <w:r w:rsidRPr="006601E9">
        <w:rPr>
          <w:rFonts w:ascii="Times New Roman" w:hAnsi="Times New Roman" w:cs="Times New Roman"/>
        </w:rPr>
        <w:t>повышенного уровня сложности, проверяя усвоение этих методов на дополнительных заняти</w:t>
      </w:r>
      <w:r w:rsidR="00910DBE">
        <w:rPr>
          <w:rFonts w:ascii="Times New Roman" w:hAnsi="Times New Roman" w:cs="Times New Roman"/>
        </w:rPr>
        <w:t>ях</w:t>
      </w:r>
      <w:r w:rsidRPr="006601E9">
        <w:rPr>
          <w:rFonts w:ascii="Times New Roman" w:hAnsi="Times New Roman" w:cs="Times New Roman"/>
        </w:rPr>
        <w:t>.</w:t>
      </w:r>
      <w:r w:rsidR="00554BAF">
        <w:rPr>
          <w:rFonts w:ascii="Times New Roman" w:hAnsi="Times New Roman" w:cs="Times New Roman"/>
        </w:rPr>
        <w:t xml:space="preserve">                                </w:t>
      </w:r>
    </w:p>
    <w:p w14:paraId="642EEFCC" w14:textId="3261A688" w:rsidR="00134878" w:rsidRPr="00757665" w:rsidRDefault="00134878" w:rsidP="00F90CFE">
      <w:pPr>
        <w:pStyle w:val="a4"/>
        <w:spacing w:before="0" w:beforeAutospacing="0" w:after="0" w:afterAutospacing="0"/>
        <w:rPr>
          <w:rFonts w:ascii="Arial" w:hAnsi="Arial" w:cs="Arial"/>
          <w:color w:val="000000"/>
          <w:sz w:val="18"/>
          <w:szCs w:val="21"/>
        </w:rPr>
      </w:pPr>
    </w:p>
    <w:p w14:paraId="3E175E6A" w14:textId="29B5E097" w:rsidR="00F837F3" w:rsidRDefault="001771DC" w:rsidP="00F90CFE">
      <w:pPr>
        <w:pStyle w:val="af2"/>
        <w:ind w:left="360"/>
        <w:rPr>
          <w:rFonts w:ascii="Arial" w:hAnsi="Arial" w:cs="Arial"/>
          <w:color w:val="000000"/>
          <w:sz w:val="21"/>
          <w:szCs w:val="21"/>
        </w:rPr>
      </w:pPr>
      <w:r w:rsidRPr="001771DC">
        <w:rPr>
          <w:b/>
          <w:bCs/>
          <w:sz w:val="24"/>
        </w:rPr>
        <w:lastRenderedPageBreak/>
        <w:t xml:space="preserve">                                  </w:t>
      </w:r>
      <w:r w:rsidR="00CC4B67">
        <w:rPr>
          <w:b/>
          <w:bCs/>
          <w:sz w:val="24"/>
        </w:rPr>
        <w:t>Дистанционное обучение в МБОУ «</w:t>
      </w:r>
      <w:proofErr w:type="spellStart"/>
      <w:r w:rsidR="00CC4B67">
        <w:rPr>
          <w:b/>
          <w:bCs/>
          <w:sz w:val="24"/>
        </w:rPr>
        <w:t>Какашуринская</w:t>
      </w:r>
      <w:proofErr w:type="spellEnd"/>
      <w:r w:rsidR="00CC4B67">
        <w:rPr>
          <w:b/>
          <w:bCs/>
          <w:sz w:val="24"/>
        </w:rPr>
        <w:t xml:space="preserve"> СОШ№1»</w:t>
      </w:r>
    </w:p>
    <w:p w14:paraId="0D2B000A" w14:textId="6716D868" w:rsidR="00515615" w:rsidRPr="00515615" w:rsidRDefault="00515615" w:rsidP="00515615">
      <w:pPr>
        <w:ind w:firstLine="708"/>
        <w:jc w:val="both"/>
      </w:pPr>
      <w:proofErr w:type="gramStart"/>
      <w:r w:rsidRPr="00515615">
        <w:t xml:space="preserve">В соответствии с Указом Президента РФ №239 от 02.04.2020г. «О мерах по обеспечению санитарно-эпидемиологического благополучия населения на территории РФ в связи с распространением </w:t>
      </w:r>
      <w:proofErr w:type="spellStart"/>
      <w:r w:rsidRPr="00515615">
        <w:t>коронавирусной</w:t>
      </w:r>
      <w:proofErr w:type="spellEnd"/>
      <w:r w:rsidRPr="00515615">
        <w:t xml:space="preserve"> инфекции (</w:t>
      </w:r>
      <w:r w:rsidRPr="00515615">
        <w:rPr>
          <w:lang w:val="en-US"/>
        </w:rPr>
        <w:t>COVID</w:t>
      </w:r>
      <w:r w:rsidRPr="00515615">
        <w:t>-19)» в период с 6 апреля по 25 мая 2020  года», в МБОУ «</w:t>
      </w:r>
      <w:proofErr w:type="spellStart"/>
      <w:r w:rsidRPr="00515615">
        <w:t>Какашуринская</w:t>
      </w:r>
      <w:proofErr w:type="spellEnd"/>
      <w:r w:rsidRPr="00515615">
        <w:t xml:space="preserve"> СОШ №1» было организовано обучени</w:t>
      </w:r>
      <w:r w:rsidR="00DA0DD4">
        <w:t>е</w:t>
      </w:r>
      <w:r w:rsidRPr="00515615">
        <w:t xml:space="preserve"> по программам начального общего, основного общего, среднего общего образования с применением дистанционных образовательных технологий.</w:t>
      </w:r>
      <w:proofErr w:type="gramEnd"/>
    </w:p>
    <w:p w14:paraId="45AD3EA6" w14:textId="5690A444" w:rsidR="00515615" w:rsidRPr="00515615" w:rsidRDefault="00515615" w:rsidP="00515615">
      <w:pPr>
        <w:ind w:firstLine="708"/>
        <w:jc w:val="both"/>
      </w:pPr>
      <w:r w:rsidRPr="00515615">
        <w:t xml:space="preserve">Всего в школе 396 </w:t>
      </w:r>
      <w:proofErr w:type="gramStart"/>
      <w:r w:rsidRPr="00515615">
        <w:t>обучающихся</w:t>
      </w:r>
      <w:proofErr w:type="gramEnd"/>
      <w:r w:rsidRPr="00515615">
        <w:t>.  Дистанционным обучением охвачены – 376.</w:t>
      </w:r>
      <w:r w:rsidRPr="00515615">
        <w:rPr>
          <w:i/>
        </w:rPr>
        <w:t xml:space="preserve"> </w:t>
      </w:r>
      <w:r w:rsidRPr="00515615">
        <w:t xml:space="preserve">20 </w:t>
      </w:r>
      <w:proofErr w:type="gramStart"/>
      <w:r w:rsidRPr="00515615">
        <w:t>обучающихся</w:t>
      </w:r>
      <w:proofErr w:type="gramEnd"/>
      <w:r w:rsidRPr="00515615">
        <w:t xml:space="preserve"> не охвачены по причине </w:t>
      </w:r>
      <w:r w:rsidR="007F0074" w:rsidRPr="00515615">
        <w:t>отсутствия Интернета</w:t>
      </w:r>
      <w:r w:rsidRPr="00515615">
        <w:t>.</w:t>
      </w:r>
    </w:p>
    <w:p w14:paraId="224936EE" w14:textId="77777777" w:rsidR="00515615" w:rsidRPr="00515615" w:rsidRDefault="00515615" w:rsidP="00515615">
      <w:pPr>
        <w:ind w:firstLine="708"/>
        <w:jc w:val="both"/>
      </w:pPr>
      <w:r w:rsidRPr="00515615">
        <w:t>Была проделана следующая работа:</w:t>
      </w:r>
    </w:p>
    <w:p w14:paraId="6DCD0D05" w14:textId="77777777" w:rsidR="00515615" w:rsidRPr="00515615" w:rsidRDefault="00515615" w:rsidP="00515615">
      <w:pPr>
        <w:ind w:firstLine="708"/>
        <w:jc w:val="both"/>
      </w:pPr>
      <w:r w:rsidRPr="00515615">
        <w:t xml:space="preserve">1.Проведено информирование всех родителей учащихся о новой форме обучения. </w:t>
      </w:r>
      <w:proofErr w:type="gramStart"/>
      <w:r w:rsidRPr="00515615">
        <w:t>Собраны</w:t>
      </w:r>
      <w:proofErr w:type="gramEnd"/>
      <w:r w:rsidRPr="00515615">
        <w:t xml:space="preserve"> в электронном виде согласие на дистанционное обучение.</w:t>
      </w:r>
    </w:p>
    <w:p w14:paraId="6E795A5F" w14:textId="77777777" w:rsidR="00515615" w:rsidRPr="00515615" w:rsidRDefault="00515615" w:rsidP="00515615">
      <w:pPr>
        <w:ind w:firstLine="708"/>
        <w:jc w:val="both"/>
      </w:pPr>
      <w:r w:rsidRPr="00515615">
        <w:t xml:space="preserve">2. Проведен ряд мониторинговых </w:t>
      </w:r>
      <w:proofErr w:type="gramStart"/>
      <w:r w:rsidRPr="00515615">
        <w:t>мероприятий</w:t>
      </w:r>
      <w:proofErr w:type="gramEnd"/>
      <w:r w:rsidRPr="00515615">
        <w:t xml:space="preserve"> как среди учителей, так и среди учащихся и их родителей, позволяющих узнать технические возможности для перехода на электронное, дистанционное обучение.</w:t>
      </w:r>
    </w:p>
    <w:p w14:paraId="408CDB88" w14:textId="77777777" w:rsidR="00515615" w:rsidRPr="00515615" w:rsidRDefault="00515615" w:rsidP="00515615">
      <w:pPr>
        <w:ind w:firstLine="708"/>
        <w:jc w:val="both"/>
      </w:pPr>
      <w:r w:rsidRPr="00515615">
        <w:t>3.Разработаны локальные акты, приказы, регламентирующие деятельность школы по организации дистанционного обучения.</w:t>
      </w:r>
    </w:p>
    <w:p w14:paraId="76CED555" w14:textId="7C65B0D5" w:rsidR="00515615" w:rsidRPr="00515615" w:rsidRDefault="00515615" w:rsidP="00515615">
      <w:pPr>
        <w:ind w:firstLine="708"/>
        <w:jc w:val="both"/>
      </w:pPr>
      <w:r w:rsidRPr="00515615">
        <w:t xml:space="preserve">4. Сформировано расписание занятий на каждый учебный день по учебным планам по каждой дисциплине, а также сокращено время урока до 30 минут </w:t>
      </w:r>
      <w:r w:rsidR="007F0074" w:rsidRPr="00515615">
        <w:t>(В</w:t>
      </w:r>
      <w:r w:rsidRPr="00515615">
        <w:t xml:space="preserve"> зависимости от возраста обучающихся по требованиям СанПиН).</w:t>
      </w:r>
    </w:p>
    <w:p w14:paraId="77DB116A" w14:textId="30A57CEA" w:rsidR="00515615" w:rsidRPr="00515615" w:rsidRDefault="00515615" w:rsidP="00515615">
      <w:pPr>
        <w:ind w:firstLine="708"/>
        <w:jc w:val="both"/>
      </w:pPr>
      <w:r w:rsidRPr="00515615">
        <w:t xml:space="preserve">5. На школьном сайте регулярно размещали актуальные новости для всех участников образовательного процесса. Вели специальный </w:t>
      </w:r>
      <w:r w:rsidR="007F0074" w:rsidRPr="00515615">
        <w:t>раздел «</w:t>
      </w:r>
      <w:r w:rsidRPr="00515615">
        <w:t>Дистанционное обучение» с полезной информацией.</w:t>
      </w:r>
    </w:p>
    <w:p w14:paraId="2A38134F" w14:textId="15C231BB" w:rsidR="00515615" w:rsidRPr="00515615" w:rsidRDefault="00515615" w:rsidP="00515615">
      <w:pPr>
        <w:ind w:firstLine="708"/>
        <w:jc w:val="both"/>
      </w:pPr>
      <w:r w:rsidRPr="00515615">
        <w:t xml:space="preserve">6.   Создана электронная учительская для учителей школы в программе </w:t>
      </w:r>
      <w:r w:rsidRPr="00515615">
        <w:rPr>
          <w:lang w:val="en-US"/>
        </w:rPr>
        <w:t>WhatsApp</w:t>
      </w:r>
      <w:r w:rsidRPr="00515615">
        <w:t xml:space="preserve"> в </w:t>
      </w:r>
      <w:proofErr w:type="gramStart"/>
      <w:r w:rsidRPr="00515615">
        <w:t>котором</w:t>
      </w:r>
      <w:proofErr w:type="gramEnd"/>
      <w:r w:rsidRPr="00515615">
        <w:t xml:space="preserve"> обсуждалась актуальная информация, с учащимися работа проходила через </w:t>
      </w:r>
      <w:r w:rsidR="007F0074" w:rsidRPr="00515615">
        <w:rPr>
          <w:lang w:val="en-US"/>
        </w:rPr>
        <w:t>WhatsApp</w:t>
      </w:r>
      <w:r w:rsidR="007F0074" w:rsidRPr="00515615">
        <w:t>, где</w:t>
      </w:r>
      <w:r w:rsidRPr="00515615">
        <w:t xml:space="preserve"> реализовалась быстрая обратная связь.</w:t>
      </w:r>
    </w:p>
    <w:p w14:paraId="444984A8" w14:textId="3B4F0A07" w:rsidR="00515615" w:rsidRPr="00515615" w:rsidRDefault="00515615" w:rsidP="00515615">
      <w:pPr>
        <w:ind w:firstLine="708"/>
        <w:jc w:val="both"/>
      </w:pPr>
      <w:r w:rsidRPr="00515615">
        <w:t xml:space="preserve">7.Изучены различные платформы, предлагающие свои услуги по организации электронного, дистанционного обучения. Платформ много, но мы остановили свой выбор на нескольких: </w:t>
      </w:r>
      <w:r w:rsidR="007F0074">
        <w:t>«</w:t>
      </w:r>
      <w:r w:rsidRPr="00515615">
        <w:t>Учи</w:t>
      </w:r>
      <w:proofErr w:type="gramStart"/>
      <w:r w:rsidR="007F0074">
        <w:t>.</w:t>
      </w:r>
      <w:proofErr w:type="gramEnd"/>
      <w:r w:rsidR="007F0074">
        <w:t xml:space="preserve"> </w:t>
      </w:r>
      <w:proofErr w:type="spellStart"/>
      <w:proofErr w:type="gramStart"/>
      <w:r w:rsidRPr="00515615">
        <w:t>р</w:t>
      </w:r>
      <w:proofErr w:type="gramEnd"/>
      <w:r w:rsidRPr="00515615">
        <w:t>у</w:t>
      </w:r>
      <w:proofErr w:type="spellEnd"/>
      <w:r w:rsidR="007F0074">
        <w:t>»</w:t>
      </w:r>
      <w:r w:rsidRPr="00515615">
        <w:t xml:space="preserve">, </w:t>
      </w:r>
      <w:r w:rsidR="007F0074">
        <w:t>«</w:t>
      </w:r>
      <w:r w:rsidRPr="00515615">
        <w:t>Я класс</w:t>
      </w:r>
      <w:r w:rsidR="007F0074">
        <w:t>»</w:t>
      </w:r>
      <w:r w:rsidRPr="00515615">
        <w:t>.</w:t>
      </w:r>
    </w:p>
    <w:p w14:paraId="5372FB65" w14:textId="5F331AFD" w:rsidR="00515615" w:rsidRPr="00515615" w:rsidRDefault="00515615" w:rsidP="00515615">
      <w:pPr>
        <w:ind w:firstLine="708"/>
        <w:jc w:val="both"/>
      </w:pPr>
      <w:r w:rsidRPr="00515615">
        <w:t xml:space="preserve">8.Учителя школы активно </w:t>
      </w:r>
      <w:r w:rsidR="007F0074" w:rsidRPr="00515615">
        <w:t>находили интересные</w:t>
      </w:r>
      <w:r w:rsidRPr="00515615">
        <w:t xml:space="preserve"> и полезные материалы для проведения онлайн уроков, </w:t>
      </w:r>
      <w:r w:rsidR="007F0074" w:rsidRPr="00515615">
        <w:t>делали рассылки</w:t>
      </w:r>
      <w:r w:rsidRPr="00515615">
        <w:t xml:space="preserve"> ссылок, уроков учащимся для просмотра.</w:t>
      </w:r>
    </w:p>
    <w:p w14:paraId="7D232DC6" w14:textId="77777777" w:rsidR="00515615" w:rsidRPr="00515615" w:rsidRDefault="00515615" w:rsidP="00515615">
      <w:pPr>
        <w:ind w:firstLine="708"/>
        <w:jc w:val="both"/>
      </w:pPr>
      <w:r w:rsidRPr="00515615">
        <w:t>9. Были внесены изменения в рабочие программы по предметам, календарный график. В них было отражено, что образовательный процесс ведется с помощью дистанционных технологий.</w:t>
      </w:r>
    </w:p>
    <w:p w14:paraId="49A00E33" w14:textId="77777777" w:rsidR="00515615" w:rsidRPr="00515615" w:rsidRDefault="00515615" w:rsidP="00515615">
      <w:pPr>
        <w:ind w:firstLine="708"/>
        <w:jc w:val="both"/>
      </w:pPr>
      <w:r w:rsidRPr="00515615">
        <w:t xml:space="preserve">   Учителя контролировали результаты обучения регулярно дистанционно, используя разные способы контроля успеваемости учащихся в зависимости от технических возможностей учеников.</w:t>
      </w:r>
    </w:p>
    <w:p w14:paraId="1C4D8B61" w14:textId="68EB89BC" w:rsidR="00515615" w:rsidRPr="00515615" w:rsidRDefault="00515615" w:rsidP="00515615">
      <w:pPr>
        <w:ind w:firstLine="708"/>
        <w:jc w:val="both"/>
      </w:pPr>
      <w:r w:rsidRPr="00515615">
        <w:t xml:space="preserve">При дистанционном обучении особенно важна связь с родителями, потому что они организуют рабочую обстановку для ребенка и </w:t>
      </w:r>
      <w:r w:rsidR="007F0074" w:rsidRPr="00515615">
        <w:t>следят,</w:t>
      </w:r>
      <w:r w:rsidRPr="00515615">
        <w:t xml:space="preserve"> чтобы они вовремя участвовали в учебном процессе. По сути, от родителей зависит, насколько ребенок сможет учиться дистанционно. Связь с родителями осуществлялась любым удобным способом - по телефону, в </w:t>
      </w:r>
      <w:proofErr w:type="spellStart"/>
      <w:r w:rsidRPr="00515615">
        <w:t>соцсетях</w:t>
      </w:r>
      <w:proofErr w:type="spellEnd"/>
      <w:r w:rsidRPr="00515615">
        <w:t>, в электронной почте. Родители были в курсе всех деталей дистанционного обучения.</w:t>
      </w:r>
    </w:p>
    <w:p w14:paraId="65E8BB56" w14:textId="77777777" w:rsidR="00515615" w:rsidRPr="00515615" w:rsidRDefault="00515615" w:rsidP="00515615">
      <w:pPr>
        <w:ind w:firstLine="708"/>
        <w:jc w:val="both"/>
      </w:pPr>
      <w:r w:rsidRPr="00515615">
        <w:t>Учителя комментировали свои замечания к работам обучающихся в виде тестовых или аудио рецензий, устных онлайн-консультаций, воздерживались от необоснованной оценки работ обучающихся, особенно в младших классах, где ИК</w:t>
      </w:r>
      <w:proofErr w:type="gramStart"/>
      <w:r w:rsidRPr="00515615">
        <w:t>Т-</w:t>
      </w:r>
      <w:proofErr w:type="gramEnd"/>
      <w:r w:rsidRPr="00515615">
        <w:t xml:space="preserve"> компетенции еще не сформированы.</w:t>
      </w:r>
    </w:p>
    <w:p w14:paraId="2C67CDCD" w14:textId="77777777" w:rsidR="00515615" w:rsidRPr="00515615" w:rsidRDefault="00515615" w:rsidP="00515615">
      <w:pPr>
        <w:ind w:firstLine="708"/>
        <w:jc w:val="both"/>
      </w:pPr>
      <w:r w:rsidRPr="00515615">
        <w:lastRenderedPageBreak/>
        <w:t xml:space="preserve">Учет посещаемости велся в отдельном журнале посещений. Родители осуществляли контроль за </w:t>
      </w:r>
      <w:proofErr w:type="gramStart"/>
      <w:r w:rsidRPr="00515615">
        <w:t>обучающимися</w:t>
      </w:r>
      <w:proofErr w:type="gramEnd"/>
      <w:r w:rsidRPr="00515615">
        <w:t xml:space="preserve"> через </w:t>
      </w:r>
      <w:r w:rsidRPr="00515615">
        <w:rPr>
          <w:lang w:val="en-US"/>
        </w:rPr>
        <w:t>WhatsApp</w:t>
      </w:r>
      <w:r w:rsidRPr="00515615">
        <w:t>.</w:t>
      </w:r>
    </w:p>
    <w:p w14:paraId="254EF91B" w14:textId="77777777" w:rsidR="00515615" w:rsidRPr="00515615" w:rsidRDefault="00515615" w:rsidP="00515615">
      <w:pPr>
        <w:jc w:val="both"/>
      </w:pPr>
      <w:r w:rsidRPr="00515615">
        <w:t xml:space="preserve">Выводы: </w:t>
      </w:r>
    </w:p>
    <w:p w14:paraId="61B74D29" w14:textId="77777777" w:rsidR="00515615" w:rsidRPr="00515615" w:rsidRDefault="00515615" w:rsidP="00515615">
      <w:pPr>
        <w:ind w:firstLine="708"/>
        <w:jc w:val="both"/>
      </w:pPr>
      <w:r w:rsidRPr="00515615">
        <w:t>1.Дистанционное обучение в школе проходило организованно.</w:t>
      </w:r>
    </w:p>
    <w:p w14:paraId="5017FB41" w14:textId="6A0E3FC1" w:rsidR="00515615" w:rsidRDefault="00515615" w:rsidP="00515615">
      <w:pPr>
        <w:ind w:firstLine="708"/>
        <w:jc w:val="both"/>
      </w:pPr>
      <w:r w:rsidRPr="00515615">
        <w:t>2.Все учителя освоили интернет ресурсы, активно использовали в работе.</w:t>
      </w:r>
    </w:p>
    <w:p w14:paraId="3FB0AF65" w14:textId="5A24E4A6" w:rsidR="00BE0AED" w:rsidRPr="00515615" w:rsidRDefault="00BE0AED" w:rsidP="00515615">
      <w:pPr>
        <w:ind w:firstLine="708"/>
        <w:jc w:val="both"/>
      </w:pPr>
      <w:r>
        <w:t>3. Повысилась творческая активность педагогов ОУ и обучающихся в сфере ИКТ.</w:t>
      </w:r>
    </w:p>
    <w:p w14:paraId="430ED2E4" w14:textId="319D9CF3" w:rsidR="00515615" w:rsidRPr="00515615" w:rsidRDefault="00BE0AED" w:rsidP="00515615">
      <w:pPr>
        <w:ind w:firstLine="708"/>
        <w:jc w:val="both"/>
      </w:pPr>
      <w:r>
        <w:t>4.</w:t>
      </w:r>
      <w:r w:rsidR="00515615" w:rsidRPr="00515615">
        <w:t xml:space="preserve">. Велась активная работа с родителями учащихся. Без них обучение было бы очень сложным и трудным. </w:t>
      </w:r>
    </w:p>
    <w:p w14:paraId="4475F7D9" w14:textId="77777777" w:rsidR="00F90CFE" w:rsidRDefault="00F90CFE" w:rsidP="009F3ABC">
      <w:pPr>
        <w:jc w:val="both"/>
        <w:rPr>
          <w:b/>
        </w:rPr>
      </w:pPr>
    </w:p>
    <w:p w14:paraId="596FB78F" w14:textId="77777777" w:rsidR="00F90CFE" w:rsidRDefault="00F90CFE" w:rsidP="009F3ABC">
      <w:pPr>
        <w:jc w:val="both"/>
        <w:rPr>
          <w:b/>
        </w:rPr>
      </w:pPr>
    </w:p>
    <w:p w14:paraId="43B15369" w14:textId="069AE315" w:rsidR="009F3ABC" w:rsidRDefault="009F3ABC" w:rsidP="009F3ABC">
      <w:pPr>
        <w:jc w:val="both"/>
      </w:pPr>
      <w:proofErr w:type="spellStart"/>
      <w:r>
        <w:rPr>
          <w:b/>
        </w:rPr>
        <w:t>Внутришкольный</w:t>
      </w:r>
      <w:proofErr w:type="spellEnd"/>
      <w:r w:rsidR="00BE0AED">
        <w:rPr>
          <w:b/>
        </w:rPr>
        <w:t xml:space="preserve"> </w:t>
      </w:r>
      <w:r>
        <w:rPr>
          <w:b/>
        </w:rPr>
        <w:t>контроль за учебно-воспитательным процессом</w:t>
      </w:r>
      <w:r>
        <w:t>.</w:t>
      </w:r>
    </w:p>
    <w:p w14:paraId="04D9C7A1" w14:textId="77777777" w:rsidR="009F3ABC" w:rsidRDefault="009F3ABC" w:rsidP="009F3ABC">
      <w:pPr>
        <w:pStyle w:val="a9"/>
        <w:ind w:left="-720" w:firstLine="540"/>
        <w:rPr>
          <w:sz w:val="24"/>
          <w:szCs w:val="24"/>
          <w:u w:val="single"/>
        </w:rPr>
      </w:pPr>
      <w:r>
        <w:rPr>
          <w:sz w:val="24"/>
          <w:szCs w:val="24"/>
          <w:u w:val="single"/>
        </w:rPr>
        <w:t>Задачи контроля:</w:t>
      </w:r>
    </w:p>
    <w:p w14:paraId="31CC0EDB" w14:textId="77777777" w:rsidR="009F3ABC" w:rsidRDefault="009F3ABC" w:rsidP="009F3ABC">
      <w:pPr>
        <w:tabs>
          <w:tab w:val="num" w:pos="360"/>
        </w:tabs>
        <w:ind w:left="-720" w:firstLine="540"/>
        <w:jc w:val="both"/>
      </w:pPr>
      <w:r>
        <w:t>1.     Диагностировать состояние учебно-воспитательного процесса, выявлять отклонения от запрограммированного результата (стандарта образования) в работе коллектива и отдельных его членов, создавать обстановку заинтересованности, доверия и совместного творчества: учитель – ученик, руководитель – учитель.</w:t>
      </w:r>
    </w:p>
    <w:p w14:paraId="7C62B734" w14:textId="77777777" w:rsidR="009F3ABC" w:rsidRDefault="009F3ABC" w:rsidP="009F3ABC">
      <w:pPr>
        <w:tabs>
          <w:tab w:val="num" w:pos="360"/>
        </w:tabs>
        <w:ind w:left="-720" w:firstLine="540"/>
        <w:jc w:val="both"/>
      </w:pPr>
      <w:r>
        <w:t>2.     Формировать у учащихся ответственное отношение к овладению знаниями, умениями, навыками.</w:t>
      </w:r>
    </w:p>
    <w:p w14:paraId="721B4950" w14:textId="77777777" w:rsidR="009F3ABC" w:rsidRDefault="009F3ABC" w:rsidP="009F3ABC">
      <w:pPr>
        <w:tabs>
          <w:tab w:val="num" w:pos="360"/>
        </w:tabs>
        <w:ind w:left="-720" w:firstLine="540"/>
        <w:jc w:val="both"/>
      </w:pPr>
      <w:r>
        <w:t>3.     Обеспечивать единство урочной и внеурочной деятельности учителя через сеть кружков, факультативов, индивидуальных занятий и дополнительного образования.</w:t>
      </w:r>
    </w:p>
    <w:p w14:paraId="1BD872FB" w14:textId="77777777" w:rsidR="009F3ABC" w:rsidRDefault="009F3ABC" w:rsidP="009F3ABC">
      <w:pPr>
        <w:tabs>
          <w:tab w:val="num" w:pos="360"/>
        </w:tabs>
        <w:ind w:left="-720" w:firstLine="540"/>
        <w:jc w:val="both"/>
      </w:pPr>
      <w:r>
        <w:t>4.     Повышать ответственность учителей, осуществлять внедрение новых передовых, интенсивных методов и приемов работы в практику преподавания учебных предметов.</w:t>
      </w:r>
    </w:p>
    <w:p w14:paraId="59BFD6D5" w14:textId="77777777" w:rsidR="009F3ABC" w:rsidRDefault="009F3ABC" w:rsidP="009F3ABC">
      <w:pPr>
        <w:tabs>
          <w:tab w:val="num" w:pos="360"/>
        </w:tabs>
        <w:ind w:left="-720" w:firstLine="540"/>
        <w:jc w:val="both"/>
      </w:pPr>
      <w:r>
        <w:t xml:space="preserve">5.     Совершенствовать систему </w:t>
      </w:r>
      <w:proofErr w:type="gramStart"/>
      <w:r>
        <w:t>контроля за</w:t>
      </w:r>
      <w:proofErr w:type="gramEnd"/>
      <w:r>
        <w:t xml:space="preserve"> состоянием и ведением школьной документации.</w:t>
      </w:r>
    </w:p>
    <w:p w14:paraId="2FA18671" w14:textId="46FDB378" w:rsidR="009F3ABC" w:rsidRDefault="009F3ABC" w:rsidP="009F3ABC">
      <w:pPr>
        <w:ind w:left="-720" w:firstLine="540"/>
        <w:jc w:val="both"/>
      </w:pPr>
      <w:r>
        <w:rPr>
          <w:b/>
        </w:rPr>
        <w:t xml:space="preserve">ВШК </w:t>
      </w:r>
      <w:r w:rsidR="00BE0AED">
        <w:t>в текущем</w:t>
      </w:r>
      <w:r>
        <w:t xml:space="preserve"> учебном году проводился </w:t>
      </w:r>
      <w:r w:rsidR="00BE0AED">
        <w:t>по следующим</w:t>
      </w:r>
      <w:r>
        <w:t xml:space="preserve"> направлениям:</w:t>
      </w:r>
    </w:p>
    <w:p w14:paraId="62AF6774" w14:textId="1DE31B8B" w:rsidR="009F3ABC" w:rsidRDefault="009F3ABC" w:rsidP="009F3ABC">
      <w:pPr>
        <w:tabs>
          <w:tab w:val="num" w:pos="1080"/>
        </w:tabs>
        <w:ind w:left="-720" w:firstLine="540"/>
        <w:jc w:val="both"/>
      </w:pPr>
      <w:r>
        <w:t xml:space="preserve">-         </w:t>
      </w:r>
      <w:proofErr w:type="gramStart"/>
      <w:r>
        <w:t xml:space="preserve">контроль </w:t>
      </w:r>
      <w:r w:rsidR="00BE0AED">
        <w:t>за</w:t>
      </w:r>
      <w:proofErr w:type="gramEnd"/>
      <w:r w:rsidR="00BE0AED">
        <w:t xml:space="preserve"> выполнением</w:t>
      </w:r>
      <w:r>
        <w:t xml:space="preserve"> всеобуча,</w:t>
      </w:r>
    </w:p>
    <w:p w14:paraId="7E20B523" w14:textId="77777777" w:rsidR="009F3ABC" w:rsidRDefault="009F3ABC" w:rsidP="009F3ABC">
      <w:pPr>
        <w:tabs>
          <w:tab w:val="num" w:pos="1080"/>
        </w:tabs>
        <w:ind w:left="-720" w:firstLine="540"/>
        <w:jc w:val="both"/>
      </w:pPr>
      <w:r>
        <w:t xml:space="preserve">-         </w:t>
      </w:r>
      <w:proofErr w:type="gramStart"/>
      <w:r>
        <w:t>контроль за</w:t>
      </w:r>
      <w:proofErr w:type="gramEnd"/>
      <w:r>
        <w:t xml:space="preserve"> состоянием преподавания учебных предметов,</w:t>
      </w:r>
    </w:p>
    <w:p w14:paraId="47D2046A" w14:textId="77777777" w:rsidR="009F3ABC" w:rsidRDefault="009F3ABC" w:rsidP="009F3ABC">
      <w:pPr>
        <w:tabs>
          <w:tab w:val="num" w:pos="1080"/>
        </w:tabs>
        <w:ind w:left="-720" w:firstLine="540"/>
        <w:jc w:val="both"/>
      </w:pPr>
      <w:r>
        <w:t xml:space="preserve">-         </w:t>
      </w:r>
      <w:proofErr w:type="gramStart"/>
      <w:r>
        <w:t>контроль за</w:t>
      </w:r>
      <w:proofErr w:type="gramEnd"/>
      <w:r>
        <w:t xml:space="preserve"> состоянием знаний, умений и навыков учащихся,</w:t>
      </w:r>
    </w:p>
    <w:p w14:paraId="5F00245B" w14:textId="77777777" w:rsidR="009F3ABC" w:rsidRDefault="009F3ABC" w:rsidP="009F3ABC">
      <w:pPr>
        <w:tabs>
          <w:tab w:val="num" w:pos="1080"/>
        </w:tabs>
        <w:ind w:left="-720" w:firstLine="540"/>
        <w:jc w:val="both"/>
      </w:pPr>
      <w:r>
        <w:t xml:space="preserve">-         </w:t>
      </w:r>
      <w:proofErr w:type="gramStart"/>
      <w:r>
        <w:t>контроль за</w:t>
      </w:r>
      <w:proofErr w:type="gramEnd"/>
      <w:r>
        <w:t xml:space="preserve"> качеством ведения школьной документации;</w:t>
      </w:r>
    </w:p>
    <w:p w14:paraId="237FACB3" w14:textId="77777777" w:rsidR="009F3ABC" w:rsidRDefault="009F3ABC" w:rsidP="009F3ABC">
      <w:pPr>
        <w:tabs>
          <w:tab w:val="num" w:pos="1080"/>
        </w:tabs>
        <w:ind w:left="-720" w:firstLine="540"/>
        <w:jc w:val="both"/>
      </w:pPr>
      <w:r>
        <w:t xml:space="preserve">-         </w:t>
      </w:r>
      <w:proofErr w:type="gramStart"/>
      <w:r>
        <w:t>контроль за</w:t>
      </w:r>
      <w:proofErr w:type="gramEnd"/>
      <w:r>
        <w:t xml:space="preserve"> работой по подготовке к экзаменам, </w:t>
      </w:r>
    </w:p>
    <w:p w14:paraId="7411093E" w14:textId="77777777" w:rsidR="009F3ABC" w:rsidRDefault="009F3ABC" w:rsidP="009F3ABC">
      <w:pPr>
        <w:tabs>
          <w:tab w:val="num" w:pos="1080"/>
        </w:tabs>
        <w:ind w:left="-720" w:firstLine="540"/>
        <w:jc w:val="both"/>
      </w:pPr>
      <w:r>
        <w:t xml:space="preserve">-         </w:t>
      </w:r>
      <w:proofErr w:type="gramStart"/>
      <w:r>
        <w:t>контроль за</w:t>
      </w:r>
      <w:proofErr w:type="gramEnd"/>
      <w:r>
        <w:t xml:space="preserve"> проведением итоговой аттестации учащихся за курс основной и средней школы,</w:t>
      </w:r>
    </w:p>
    <w:p w14:paraId="4C9C94E5" w14:textId="77777777" w:rsidR="009F3ABC" w:rsidRDefault="009F3ABC" w:rsidP="009F3ABC">
      <w:pPr>
        <w:tabs>
          <w:tab w:val="num" w:pos="1080"/>
        </w:tabs>
        <w:ind w:left="-720" w:firstLine="540"/>
        <w:jc w:val="both"/>
      </w:pPr>
      <w:r>
        <w:t xml:space="preserve">-         </w:t>
      </w:r>
      <w:proofErr w:type="gramStart"/>
      <w:r>
        <w:t>контроль за</w:t>
      </w:r>
      <w:proofErr w:type="gramEnd"/>
      <w:r>
        <w:t xml:space="preserve"> выполнением решений педсоветов и совещаний</w:t>
      </w:r>
    </w:p>
    <w:p w14:paraId="2E08FB52" w14:textId="7D997936" w:rsidR="009F3ABC" w:rsidRDefault="009F3ABC" w:rsidP="009F3ABC">
      <w:pPr>
        <w:pStyle w:val="a9"/>
        <w:ind w:left="-720" w:firstLine="540"/>
        <w:rPr>
          <w:b/>
          <w:sz w:val="24"/>
          <w:szCs w:val="24"/>
        </w:rPr>
      </w:pPr>
      <w:r>
        <w:rPr>
          <w:sz w:val="24"/>
          <w:szCs w:val="24"/>
        </w:rPr>
        <w:t xml:space="preserve">Формы контроля, использованные </w:t>
      </w:r>
      <w:r w:rsidR="000548C9">
        <w:rPr>
          <w:b/>
          <w:sz w:val="24"/>
          <w:szCs w:val="24"/>
        </w:rPr>
        <w:t>в 201</w:t>
      </w:r>
      <w:r w:rsidR="00C27601">
        <w:rPr>
          <w:b/>
          <w:sz w:val="24"/>
          <w:szCs w:val="24"/>
        </w:rPr>
        <w:t>9</w:t>
      </w:r>
      <w:r w:rsidR="000548C9">
        <w:rPr>
          <w:b/>
          <w:sz w:val="24"/>
          <w:szCs w:val="24"/>
        </w:rPr>
        <w:t>-20</w:t>
      </w:r>
      <w:r w:rsidR="00C27601">
        <w:rPr>
          <w:b/>
          <w:sz w:val="24"/>
          <w:szCs w:val="24"/>
        </w:rPr>
        <w:t>20</w:t>
      </w:r>
      <w:r>
        <w:rPr>
          <w:b/>
          <w:sz w:val="24"/>
          <w:szCs w:val="24"/>
        </w:rPr>
        <w:t>уч.г.:</w:t>
      </w:r>
    </w:p>
    <w:p w14:paraId="299E425F" w14:textId="77777777" w:rsidR="009F3ABC" w:rsidRDefault="009F3ABC" w:rsidP="009F3ABC">
      <w:pPr>
        <w:tabs>
          <w:tab w:val="num" w:pos="1080"/>
        </w:tabs>
        <w:ind w:left="-720" w:firstLine="540"/>
        <w:jc w:val="both"/>
        <w:rPr>
          <w:b/>
        </w:rPr>
      </w:pPr>
      <w:r>
        <w:t xml:space="preserve">-         </w:t>
      </w:r>
      <w:r>
        <w:rPr>
          <w:b/>
        </w:rPr>
        <w:t>классно-обобщающий контроль</w:t>
      </w:r>
    </w:p>
    <w:p w14:paraId="3764F83A" w14:textId="77777777" w:rsidR="009F3ABC" w:rsidRDefault="009F3ABC" w:rsidP="009F3ABC">
      <w:pPr>
        <w:tabs>
          <w:tab w:val="num" w:pos="1080"/>
        </w:tabs>
        <w:ind w:left="-720" w:firstLine="540"/>
        <w:jc w:val="both"/>
      </w:pPr>
      <w:proofErr w:type="gramStart"/>
      <w:r>
        <w:t xml:space="preserve">-         </w:t>
      </w:r>
      <w:r>
        <w:rPr>
          <w:b/>
        </w:rPr>
        <w:t>обзорный контроль (тематический вид) –</w:t>
      </w:r>
      <w:r>
        <w:t xml:space="preserve"> обеспеченность уч-ся учебной литературой, состояние школьной документации, состояние учебных кабинетов на начало и конец учебного года, контроль за выполнением календарно-тематического планирования и программ,  контроль за организацией  работы предметных кружков и секций, выполнение программ и минимум контрольных, проверочных и лабораторных работ по всем предметам, организация повторения учебного материала за курс начальной школы в 5-ых классах, система работы</w:t>
      </w:r>
      <w:proofErr w:type="gramEnd"/>
      <w:r>
        <w:t xml:space="preserve"> учителей  с тетрадями уч-ся, </w:t>
      </w:r>
      <w:r>
        <w:lastRenderedPageBreak/>
        <w:t>организация итогового повторения, посещаемость занятий уч-ся, работа со слабоуспевающими учащимися, готовность к новому учебному году, организация физкультурной оздоровительной работы, состояние охраны труда и техники безопасности.</w:t>
      </w:r>
    </w:p>
    <w:p w14:paraId="37938803" w14:textId="115FA2E5" w:rsidR="009F3ABC" w:rsidRDefault="009F3ABC" w:rsidP="009F3ABC">
      <w:pPr>
        <w:tabs>
          <w:tab w:val="num" w:pos="1080"/>
        </w:tabs>
        <w:ind w:left="-720" w:firstLine="540"/>
        <w:jc w:val="both"/>
      </w:pPr>
      <w:r>
        <w:t xml:space="preserve">-         </w:t>
      </w:r>
      <w:r>
        <w:rPr>
          <w:b/>
        </w:rPr>
        <w:t xml:space="preserve">административный контроль </w:t>
      </w:r>
      <w:r w:rsidR="003F3037">
        <w:rPr>
          <w:b/>
        </w:rPr>
        <w:t>над уровнем</w:t>
      </w:r>
      <w:r>
        <w:rPr>
          <w:b/>
        </w:rPr>
        <w:t xml:space="preserve"> знаний и умений по предметам </w:t>
      </w:r>
      <w:r>
        <w:t>– стартовый контроль, рубежный контроль, итоговый контроль, предварительный контроль перед экзаменами в выпускных классах и итоговый контроль (итоговая аттестация уч-ся),</w:t>
      </w:r>
    </w:p>
    <w:p w14:paraId="31D5A4BF" w14:textId="71B309B2" w:rsidR="009F3ABC" w:rsidRDefault="009F3ABC" w:rsidP="009F3ABC">
      <w:pPr>
        <w:tabs>
          <w:tab w:val="num" w:pos="1080"/>
        </w:tabs>
        <w:ind w:left="-720" w:firstLine="540"/>
        <w:jc w:val="both"/>
      </w:pPr>
      <w:r>
        <w:t xml:space="preserve">-         </w:t>
      </w:r>
      <w:r>
        <w:rPr>
          <w:b/>
        </w:rPr>
        <w:t>тематически</w:t>
      </w:r>
      <w:r>
        <w:t>-</w:t>
      </w:r>
      <w:r>
        <w:rPr>
          <w:b/>
        </w:rPr>
        <w:t>обобщающий контроль -</w:t>
      </w:r>
      <w:r>
        <w:t xml:space="preserve"> </w:t>
      </w:r>
      <w:r w:rsidR="003F3037">
        <w:t>контроль над развитием</w:t>
      </w:r>
      <w:r>
        <w:t xml:space="preserve"> самостоятельной познавательной деятельности на уроке и вне школы; использование новых технологий в преподавании и т.д.</w:t>
      </w:r>
    </w:p>
    <w:p w14:paraId="6C1DFC11" w14:textId="66D6FAD3" w:rsidR="009F3ABC" w:rsidRDefault="009F3ABC" w:rsidP="009F3ABC">
      <w:pPr>
        <w:tabs>
          <w:tab w:val="num" w:pos="1080"/>
        </w:tabs>
        <w:ind w:left="-720" w:firstLine="540"/>
        <w:jc w:val="both"/>
      </w:pPr>
      <w:r>
        <w:t xml:space="preserve">-         </w:t>
      </w:r>
      <w:r>
        <w:rPr>
          <w:b/>
        </w:rPr>
        <w:t>комплексно</w:t>
      </w:r>
      <w:r>
        <w:t>-</w:t>
      </w:r>
      <w:r>
        <w:rPr>
          <w:b/>
        </w:rPr>
        <w:t xml:space="preserve">обобщающий контроль </w:t>
      </w:r>
      <w:r w:rsidR="000548C9">
        <w:t>–</w:t>
      </w:r>
      <w:r>
        <w:t xml:space="preserve"> </w:t>
      </w:r>
      <w:proofErr w:type="gramStart"/>
      <w:r w:rsidR="003F3037">
        <w:t>контроль за</w:t>
      </w:r>
      <w:proofErr w:type="gramEnd"/>
      <w:r>
        <w:t xml:space="preserve"> состоянием методической работы в школе, работы с мотивированными на учебу учащимися.</w:t>
      </w:r>
    </w:p>
    <w:p w14:paraId="555BF95B" w14:textId="1E3D1B99" w:rsidR="009F3ABC" w:rsidRDefault="009F3ABC" w:rsidP="009F3ABC">
      <w:pPr>
        <w:ind w:left="-720" w:firstLine="540"/>
        <w:jc w:val="both"/>
      </w:pPr>
      <w:r>
        <w:rPr>
          <w:b/>
        </w:rPr>
        <w:t>Методы контроля, применяемые в 201</w:t>
      </w:r>
      <w:r w:rsidR="00C27601">
        <w:rPr>
          <w:b/>
        </w:rPr>
        <w:t>9</w:t>
      </w:r>
      <w:r>
        <w:t>-</w:t>
      </w:r>
      <w:r w:rsidR="000548C9">
        <w:rPr>
          <w:b/>
        </w:rPr>
        <w:t>20</w:t>
      </w:r>
      <w:r w:rsidR="00C27601">
        <w:rPr>
          <w:b/>
        </w:rPr>
        <w:t>20</w:t>
      </w:r>
      <w:r>
        <w:rPr>
          <w:b/>
        </w:rPr>
        <w:t>уч. году</w:t>
      </w:r>
      <w:r>
        <w:t>:</w:t>
      </w:r>
    </w:p>
    <w:p w14:paraId="447A0887" w14:textId="77777777" w:rsidR="009F3ABC" w:rsidRDefault="009F3ABC" w:rsidP="009F3ABC">
      <w:pPr>
        <w:tabs>
          <w:tab w:val="num" w:pos="1080"/>
        </w:tabs>
        <w:ind w:left="-720" w:firstLine="540"/>
        <w:jc w:val="both"/>
      </w:pPr>
      <w:r>
        <w:t>-         наблюдение,</w:t>
      </w:r>
    </w:p>
    <w:p w14:paraId="18A5EF2C" w14:textId="77777777" w:rsidR="009F3ABC" w:rsidRDefault="009F3ABC" w:rsidP="009F3ABC">
      <w:pPr>
        <w:tabs>
          <w:tab w:val="num" w:pos="1080"/>
        </w:tabs>
        <w:ind w:left="-720" w:firstLine="540"/>
        <w:jc w:val="both"/>
      </w:pPr>
      <w:r>
        <w:t>-         беседы,</w:t>
      </w:r>
    </w:p>
    <w:p w14:paraId="30D53371" w14:textId="77777777" w:rsidR="009F3ABC" w:rsidRDefault="009F3ABC" w:rsidP="009F3ABC">
      <w:pPr>
        <w:tabs>
          <w:tab w:val="num" w:pos="1080"/>
        </w:tabs>
        <w:ind w:left="-720" w:firstLine="540"/>
        <w:jc w:val="both"/>
      </w:pPr>
      <w:r>
        <w:t>-         тестирование, контрольно-методические срезы знаний,</w:t>
      </w:r>
    </w:p>
    <w:p w14:paraId="7E234253" w14:textId="77777777" w:rsidR="009F3ABC" w:rsidRDefault="009F3ABC" w:rsidP="009F3ABC">
      <w:pPr>
        <w:tabs>
          <w:tab w:val="num" w:pos="1080"/>
        </w:tabs>
        <w:ind w:left="-720" w:firstLine="540"/>
        <w:jc w:val="both"/>
      </w:pPr>
      <w:r>
        <w:t>-         изучение документации,</w:t>
      </w:r>
    </w:p>
    <w:p w14:paraId="29B466E9" w14:textId="77777777" w:rsidR="009F3ABC" w:rsidRDefault="009F3ABC" w:rsidP="009F3ABC">
      <w:pPr>
        <w:tabs>
          <w:tab w:val="num" w:pos="1080"/>
        </w:tabs>
        <w:ind w:left="-720" w:firstLine="540"/>
        <w:jc w:val="both"/>
      </w:pPr>
      <w:r>
        <w:t>-        проверка знаний (срезы, тесты, контрольные работы, практические работы),</w:t>
      </w:r>
    </w:p>
    <w:p w14:paraId="08DCBCC2" w14:textId="77777777" w:rsidR="009F3ABC" w:rsidRDefault="009F3ABC" w:rsidP="009F3ABC">
      <w:pPr>
        <w:tabs>
          <w:tab w:val="num" w:pos="1080"/>
        </w:tabs>
        <w:ind w:left="-720" w:firstLine="540"/>
        <w:jc w:val="both"/>
      </w:pPr>
      <w:r>
        <w:t>-         анкетирование,</w:t>
      </w:r>
    </w:p>
    <w:p w14:paraId="1742163A" w14:textId="77777777" w:rsidR="009F3ABC" w:rsidRDefault="009F3ABC" w:rsidP="009F3ABC">
      <w:pPr>
        <w:ind w:left="-720" w:firstLine="540"/>
        <w:jc w:val="both"/>
        <w:rPr>
          <w:b/>
        </w:rPr>
      </w:pPr>
      <w:r>
        <w:rPr>
          <w:b/>
        </w:rPr>
        <w:t>Основные направления посещений и контроля уроков:</w:t>
      </w:r>
    </w:p>
    <w:p w14:paraId="5D5B67F0" w14:textId="77777777" w:rsidR="009F3ABC" w:rsidRDefault="009F3ABC" w:rsidP="009F3ABC">
      <w:pPr>
        <w:tabs>
          <w:tab w:val="num" w:pos="1080"/>
        </w:tabs>
        <w:ind w:left="-720" w:firstLine="540"/>
        <w:jc w:val="both"/>
      </w:pPr>
      <w:r>
        <w:t>-         формы и методы, применяемые на уроках, с целью формирования ключевых компетентностей учащихся;</w:t>
      </w:r>
    </w:p>
    <w:p w14:paraId="16AF5D39" w14:textId="77777777" w:rsidR="009F3ABC" w:rsidRDefault="009F3ABC" w:rsidP="009F3ABC">
      <w:pPr>
        <w:tabs>
          <w:tab w:val="num" w:pos="1080"/>
        </w:tabs>
        <w:ind w:left="-720" w:firstLine="540"/>
        <w:jc w:val="both"/>
      </w:pPr>
      <w:r>
        <w:t>-         самостоятельная работа уч-ся, ее содержание и организация,</w:t>
      </w:r>
    </w:p>
    <w:p w14:paraId="609810EC" w14:textId="77777777" w:rsidR="009F3ABC" w:rsidRDefault="009F3ABC" w:rsidP="009F3ABC">
      <w:pPr>
        <w:tabs>
          <w:tab w:val="num" w:pos="1080"/>
        </w:tabs>
        <w:ind w:left="-720" w:firstLine="540"/>
        <w:jc w:val="both"/>
      </w:pPr>
      <w:r>
        <w:t>-         использование новых педагогических технологий,</w:t>
      </w:r>
    </w:p>
    <w:p w14:paraId="44CE16EF" w14:textId="035BD891" w:rsidR="009F3ABC" w:rsidRDefault="009F3ABC" w:rsidP="009F3ABC">
      <w:pPr>
        <w:ind w:left="-720" w:firstLine="540"/>
        <w:jc w:val="both"/>
      </w:pPr>
      <w:r>
        <w:t xml:space="preserve">Итоги контроля подводились на </w:t>
      </w:r>
      <w:r w:rsidR="00090935">
        <w:t>педсоветах, М</w:t>
      </w:r>
      <w:r>
        <w:t>/О, совещаниях при директоре и завуче</w:t>
      </w:r>
    </w:p>
    <w:p w14:paraId="3152A990" w14:textId="77777777" w:rsidR="009F3ABC" w:rsidRDefault="009F3ABC" w:rsidP="009F3ABC">
      <w:pPr>
        <w:pStyle w:val="21"/>
        <w:spacing w:after="0" w:line="240" w:lineRule="auto"/>
        <w:ind w:left="-720" w:firstLine="540"/>
        <w:jc w:val="both"/>
      </w:pPr>
    </w:p>
    <w:p w14:paraId="4B3FD1E1" w14:textId="25376ED2" w:rsidR="009F3ABC" w:rsidRDefault="009F3ABC" w:rsidP="009F3ABC">
      <w:pPr>
        <w:pStyle w:val="21"/>
        <w:spacing w:after="0" w:line="240" w:lineRule="auto"/>
        <w:ind w:left="-720" w:firstLine="540"/>
        <w:jc w:val="both"/>
      </w:pPr>
      <w:r>
        <w:t xml:space="preserve">-   Особый блок в ВШК занимал </w:t>
      </w:r>
      <w:r>
        <w:rPr>
          <w:b/>
        </w:rPr>
        <w:t xml:space="preserve">контроль над результатами </w:t>
      </w:r>
      <w:r w:rsidR="004D31A1">
        <w:rPr>
          <w:b/>
        </w:rPr>
        <w:t>обучения детей</w:t>
      </w:r>
      <w:r>
        <w:rPr>
          <w:b/>
        </w:rPr>
        <w:t>, испытывающих трудности в учебе</w:t>
      </w:r>
      <w:r>
        <w:t>. Он включал:</w:t>
      </w:r>
    </w:p>
    <w:p w14:paraId="6A637309" w14:textId="43BFBAEC" w:rsidR="009F3ABC" w:rsidRDefault="009F3ABC" w:rsidP="009F3ABC">
      <w:pPr>
        <w:pStyle w:val="21"/>
        <w:tabs>
          <w:tab w:val="num" w:pos="360"/>
        </w:tabs>
        <w:spacing w:after="0" w:line="240" w:lineRule="auto"/>
        <w:ind w:left="-720" w:firstLine="540"/>
        <w:jc w:val="both"/>
      </w:pPr>
      <w:r>
        <w:rPr>
          <w:rFonts w:eastAsia="Symbol"/>
        </w:rPr>
        <w:sym w:font="Times New Roman" w:char="F0B7"/>
      </w:r>
      <w:r>
        <w:rPr>
          <w:rFonts w:eastAsia="Symbol"/>
        </w:rPr>
        <w:t xml:space="preserve">        </w:t>
      </w:r>
      <w:r>
        <w:t xml:space="preserve">контроль </w:t>
      </w:r>
      <w:r w:rsidR="004D31A1">
        <w:t>над наличием</w:t>
      </w:r>
      <w:r>
        <w:t xml:space="preserve"> у учителей </w:t>
      </w:r>
      <w:proofErr w:type="spellStart"/>
      <w:r>
        <w:t>разноуровневых</w:t>
      </w:r>
      <w:proofErr w:type="spellEnd"/>
      <w:r>
        <w:t xml:space="preserve"> заданий,</w:t>
      </w:r>
    </w:p>
    <w:p w14:paraId="0441195C" w14:textId="77777777" w:rsidR="009F3ABC" w:rsidRDefault="009F3ABC" w:rsidP="009F3ABC">
      <w:pPr>
        <w:pStyle w:val="21"/>
        <w:tabs>
          <w:tab w:val="num" w:pos="360"/>
        </w:tabs>
        <w:spacing w:after="0" w:line="240" w:lineRule="auto"/>
        <w:ind w:left="-720" w:firstLine="540"/>
        <w:jc w:val="both"/>
      </w:pPr>
      <w:r>
        <w:rPr>
          <w:rFonts w:eastAsia="Symbol"/>
        </w:rPr>
        <w:sym w:font="Times New Roman" w:char="F0B7"/>
      </w:r>
      <w:r>
        <w:rPr>
          <w:rFonts w:eastAsia="Symbol"/>
        </w:rPr>
        <w:t xml:space="preserve">        </w:t>
      </w:r>
      <w:r>
        <w:t>посещение уроков учителей, имеющих детей, испытывающих трудности в учебе по их предмету,</w:t>
      </w:r>
    </w:p>
    <w:p w14:paraId="50767FEA" w14:textId="77777777" w:rsidR="009F3ABC" w:rsidRDefault="009F3ABC" w:rsidP="009F3ABC">
      <w:pPr>
        <w:pStyle w:val="21"/>
        <w:tabs>
          <w:tab w:val="num" w:pos="360"/>
        </w:tabs>
        <w:spacing w:after="0" w:line="240" w:lineRule="auto"/>
        <w:ind w:left="-720" w:firstLine="540"/>
        <w:jc w:val="both"/>
      </w:pPr>
      <w:r>
        <w:rPr>
          <w:rFonts w:eastAsia="Symbol"/>
        </w:rPr>
        <w:sym w:font="Times New Roman" w:char="F0B7"/>
      </w:r>
      <w:r>
        <w:rPr>
          <w:rFonts w:eastAsia="Symbol"/>
        </w:rPr>
        <w:t xml:space="preserve">        </w:t>
      </w:r>
      <w:r>
        <w:t>проверку рабочих тетрадей,</w:t>
      </w:r>
    </w:p>
    <w:p w14:paraId="6D161543" w14:textId="77777777" w:rsidR="009F3ABC" w:rsidRDefault="009F3ABC" w:rsidP="009F3ABC">
      <w:pPr>
        <w:pStyle w:val="21"/>
        <w:tabs>
          <w:tab w:val="num" w:pos="360"/>
        </w:tabs>
        <w:spacing w:after="0" w:line="240" w:lineRule="auto"/>
        <w:ind w:left="-720" w:firstLine="540"/>
        <w:jc w:val="both"/>
      </w:pPr>
      <w:r>
        <w:rPr>
          <w:rFonts w:eastAsia="Symbol"/>
        </w:rPr>
        <w:sym w:font="Times New Roman" w:char="F0B7"/>
      </w:r>
      <w:r>
        <w:rPr>
          <w:rFonts w:eastAsia="Symbol"/>
        </w:rPr>
        <w:t xml:space="preserve">        </w:t>
      </w:r>
      <w:r>
        <w:t>проверку дневников,</w:t>
      </w:r>
    </w:p>
    <w:p w14:paraId="033AA2B4" w14:textId="77777777" w:rsidR="009F3ABC" w:rsidRDefault="009F3ABC" w:rsidP="009F3ABC">
      <w:pPr>
        <w:pStyle w:val="21"/>
        <w:tabs>
          <w:tab w:val="num" w:pos="360"/>
        </w:tabs>
        <w:spacing w:after="0" w:line="240" w:lineRule="auto"/>
        <w:ind w:left="-720" w:firstLine="540"/>
        <w:jc w:val="both"/>
      </w:pPr>
      <w:r>
        <w:rPr>
          <w:rFonts w:eastAsia="Symbol"/>
        </w:rPr>
        <w:sym w:font="Times New Roman" w:char="F0B7"/>
      </w:r>
      <w:r>
        <w:rPr>
          <w:rFonts w:eastAsia="Symbol"/>
        </w:rPr>
        <w:t xml:space="preserve">        </w:t>
      </w:r>
      <w:r>
        <w:t>проверку журналов,</w:t>
      </w:r>
    </w:p>
    <w:p w14:paraId="7B809480" w14:textId="77777777" w:rsidR="009F3ABC" w:rsidRDefault="009F3ABC" w:rsidP="009F3ABC">
      <w:pPr>
        <w:pStyle w:val="21"/>
        <w:tabs>
          <w:tab w:val="num" w:pos="360"/>
        </w:tabs>
        <w:spacing w:after="0" w:line="240" w:lineRule="auto"/>
        <w:ind w:left="-720" w:firstLine="540"/>
        <w:jc w:val="both"/>
      </w:pPr>
      <w:r>
        <w:rPr>
          <w:rFonts w:eastAsia="Symbol"/>
        </w:rPr>
        <w:sym w:font="Times New Roman" w:char="F0B7"/>
      </w:r>
      <w:r>
        <w:rPr>
          <w:rFonts w:eastAsia="Symbol"/>
        </w:rPr>
        <w:t xml:space="preserve">        </w:t>
      </w:r>
      <w:r>
        <w:t>малые педсоветы по классу,</w:t>
      </w:r>
    </w:p>
    <w:p w14:paraId="0ECDECCA" w14:textId="77777777" w:rsidR="009F3ABC" w:rsidRDefault="009F3ABC" w:rsidP="009F3ABC">
      <w:pPr>
        <w:pStyle w:val="21"/>
        <w:tabs>
          <w:tab w:val="num" w:pos="360"/>
        </w:tabs>
        <w:spacing w:after="0" w:line="240" w:lineRule="auto"/>
        <w:ind w:left="-720" w:firstLine="540"/>
        <w:jc w:val="both"/>
      </w:pPr>
      <w:r>
        <w:rPr>
          <w:rFonts w:eastAsia="Symbol"/>
        </w:rPr>
        <w:sym w:font="Times New Roman" w:char="F0B7"/>
      </w:r>
      <w:r>
        <w:rPr>
          <w:rFonts w:eastAsia="Symbol"/>
        </w:rPr>
        <w:t xml:space="preserve">        </w:t>
      </w:r>
      <w:r>
        <w:t>собеседование с родителями,</w:t>
      </w:r>
    </w:p>
    <w:p w14:paraId="0D01B65C" w14:textId="77777777" w:rsidR="009F3ABC" w:rsidRDefault="009F3ABC" w:rsidP="009F3ABC">
      <w:pPr>
        <w:pStyle w:val="21"/>
        <w:tabs>
          <w:tab w:val="num" w:pos="360"/>
        </w:tabs>
        <w:spacing w:after="0" w:line="240" w:lineRule="auto"/>
        <w:ind w:left="-720" w:firstLine="540"/>
        <w:jc w:val="both"/>
      </w:pPr>
      <w:r>
        <w:rPr>
          <w:rFonts w:eastAsia="Symbol"/>
        </w:rPr>
        <w:sym w:font="Times New Roman" w:char="F0B7"/>
      </w:r>
      <w:r>
        <w:rPr>
          <w:rFonts w:eastAsia="Symbol"/>
        </w:rPr>
        <w:t xml:space="preserve">        </w:t>
      </w:r>
      <w:r>
        <w:t>педагогическую диагностику «неуспехов»,</w:t>
      </w:r>
    </w:p>
    <w:p w14:paraId="15BDAB03" w14:textId="77777777" w:rsidR="009F3ABC" w:rsidRDefault="009F3ABC" w:rsidP="009F3ABC">
      <w:pPr>
        <w:pStyle w:val="21"/>
        <w:tabs>
          <w:tab w:val="num" w:pos="360"/>
        </w:tabs>
        <w:spacing w:after="0" w:line="240" w:lineRule="auto"/>
        <w:ind w:left="-720" w:firstLine="540"/>
        <w:jc w:val="both"/>
      </w:pPr>
      <w:r>
        <w:rPr>
          <w:rFonts w:eastAsia="Symbol"/>
        </w:rPr>
        <w:sym w:font="Times New Roman" w:char="F0B7"/>
      </w:r>
      <w:r>
        <w:rPr>
          <w:rFonts w:eastAsia="Symbol"/>
        </w:rPr>
        <w:t xml:space="preserve">        </w:t>
      </w:r>
      <w:r>
        <w:t>перспективу развития учащихся.</w:t>
      </w:r>
    </w:p>
    <w:p w14:paraId="28563F6C" w14:textId="37C92099" w:rsidR="009F3ABC" w:rsidRDefault="009F3ABC" w:rsidP="009F3ABC">
      <w:pPr>
        <w:pStyle w:val="ab"/>
        <w:ind w:left="-720" w:firstLine="540"/>
        <w:jc w:val="both"/>
      </w:pPr>
      <w:r>
        <w:t xml:space="preserve">      В школе </w:t>
      </w:r>
      <w:r>
        <w:rPr>
          <w:b/>
        </w:rPr>
        <w:t xml:space="preserve">сложилась система </w:t>
      </w:r>
      <w:proofErr w:type="spellStart"/>
      <w:r>
        <w:rPr>
          <w:b/>
        </w:rPr>
        <w:t>внутришкольного</w:t>
      </w:r>
      <w:proofErr w:type="spellEnd"/>
      <w:r>
        <w:rPr>
          <w:b/>
        </w:rPr>
        <w:t xml:space="preserve"> контроля</w:t>
      </w:r>
      <w:r>
        <w:t xml:space="preserve">, которым охвачены все стороны </w:t>
      </w:r>
      <w:r w:rsidR="004D31A1">
        <w:t>деятельности школы</w:t>
      </w:r>
      <w:r>
        <w:t xml:space="preserve">. В осуществлении контроля наряду с администрацией принимали участие руководители М/О, опытные учителя. На посещенных </w:t>
      </w:r>
      <w:r w:rsidR="004D31A1">
        <w:t>уроках обращалось</w:t>
      </w:r>
      <w:r>
        <w:t xml:space="preserve"> внимание на </w:t>
      </w:r>
      <w:r>
        <w:lastRenderedPageBreak/>
        <w:t>формирование путей и способов получения высоких результатов обучения, воспитания, развития учащихся, повышение их познавательной активности, владение приемами самоконтроля, самопроверки. Особое внимание уделялось реализации целевой установки урока. Это, безусловно, является тем основным фактором, который положительно влияет на формирование конечного результата.</w:t>
      </w:r>
    </w:p>
    <w:p w14:paraId="0FCBE7F5" w14:textId="77777777" w:rsidR="009F3ABC" w:rsidRDefault="009F3ABC" w:rsidP="009F3ABC">
      <w:pPr>
        <w:pStyle w:val="a4"/>
        <w:spacing w:before="0" w:beforeAutospacing="0" w:after="0" w:afterAutospacing="0"/>
        <w:jc w:val="both"/>
      </w:pPr>
      <w:r>
        <w:t>Для анализа уроков в школе разработаны методические указания для оценки педагогической деятельности учителя на уроках, технологические карты по оценке работы педагога.</w:t>
      </w:r>
    </w:p>
    <w:p w14:paraId="1C8E4DB1" w14:textId="77777777" w:rsidR="009F3ABC" w:rsidRDefault="009F3ABC" w:rsidP="009F3ABC">
      <w:pPr>
        <w:pStyle w:val="ab"/>
        <w:ind w:left="-720" w:firstLine="540"/>
        <w:jc w:val="both"/>
      </w:pPr>
      <w:r>
        <w:t>Главное в методической работе школы – оказание реальной действенной помощи учителям. В этом учебном году поставленные задачи в основном реализованы:</w:t>
      </w:r>
    </w:p>
    <w:p w14:paraId="1A472ECF" w14:textId="0B3E0D0A" w:rsidR="009F3ABC" w:rsidRDefault="009F3ABC" w:rsidP="009F3ABC">
      <w:pPr>
        <w:pStyle w:val="ab"/>
        <w:tabs>
          <w:tab w:val="num" w:pos="915"/>
        </w:tabs>
        <w:ind w:left="-720" w:firstLine="540"/>
        <w:jc w:val="both"/>
      </w:pPr>
      <w:r>
        <w:t xml:space="preserve">1.            </w:t>
      </w:r>
      <w:r w:rsidR="004D31A1">
        <w:t>Методическая работа</w:t>
      </w:r>
      <w:r>
        <w:t xml:space="preserve"> представляет собой относительно непрерывный, постоянный процесс, носящий повседневный характер, сочетается с курсовой переподготовкой преподавателей.</w:t>
      </w:r>
    </w:p>
    <w:p w14:paraId="37DB74D2" w14:textId="77777777" w:rsidR="009F3ABC" w:rsidRDefault="009F3ABC" w:rsidP="009F3ABC">
      <w:pPr>
        <w:pStyle w:val="ab"/>
        <w:tabs>
          <w:tab w:val="num" w:pos="915"/>
        </w:tabs>
        <w:ind w:left="-720" w:firstLine="540"/>
        <w:jc w:val="both"/>
      </w:pPr>
      <w:r>
        <w:t>2.            Повышение квалификации и мастерства преподавателей непосредственно в школе позволяет связать содержание и характер методической работы с ходом и результатами реального учебно-воспитательного процесса, изменениями в качестве ЗУН учащихся, в уровне развития и воспитанности.</w:t>
      </w:r>
    </w:p>
    <w:p w14:paraId="791D69E9" w14:textId="77777777" w:rsidR="009F3ABC" w:rsidRDefault="009F3ABC" w:rsidP="009F3ABC">
      <w:pPr>
        <w:pStyle w:val="ab"/>
        <w:tabs>
          <w:tab w:val="num" w:pos="915"/>
        </w:tabs>
        <w:ind w:left="-720" w:firstLine="540"/>
        <w:jc w:val="both"/>
      </w:pPr>
      <w:r>
        <w:t>3.            Методическая работа позволяет изучить личностные качества учителя, классного руководителя, выявить затруднения и недостатки в их деятельности, элементы передового опыта.</w:t>
      </w:r>
    </w:p>
    <w:p w14:paraId="787516BD" w14:textId="60030C84" w:rsidR="009F3ABC" w:rsidRDefault="009F3ABC" w:rsidP="009F3ABC">
      <w:pPr>
        <w:pStyle w:val="ab"/>
        <w:tabs>
          <w:tab w:val="num" w:pos="915"/>
        </w:tabs>
        <w:ind w:left="-720" w:firstLine="540"/>
        <w:jc w:val="both"/>
      </w:pPr>
      <w:r>
        <w:t xml:space="preserve">4.            В </w:t>
      </w:r>
      <w:r w:rsidR="004D31A1">
        <w:t>школе созданы</w:t>
      </w:r>
      <w:r>
        <w:t xml:space="preserve"> условия для непрерывного образования, повышения уровня обучения.</w:t>
      </w:r>
    </w:p>
    <w:p w14:paraId="3EF63DAE" w14:textId="67230446" w:rsidR="009F3ABC" w:rsidRDefault="009F3ABC" w:rsidP="009F3ABC">
      <w:pPr>
        <w:pStyle w:val="a4"/>
        <w:spacing w:before="0" w:beforeAutospacing="0" w:after="0" w:afterAutospacing="0"/>
        <w:ind w:left="-720" w:firstLine="540"/>
        <w:jc w:val="both"/>
      </w:pPr>
      <w:r>
        <w:t xml:space="preserve">Результатом проделанной работы является повышение качества преподавания </w:t>
      </w:r>
      <w:r w:rsidR="004D31A1">
        <w:t>также за</w:t>
      </w:r>
      <w:r>
        <w:t xml:space="preserve"> счет использования современных образовательных технологий. </w:t>
      </w:r>
    </w:p>
    <w:p w14:paraId="07A92125" w14:textId="77777777" w:rsidR="009F3ABC" w:rsidRDefault="009F3ABC" w:rsidP="009F3ABC">
      <w:pPr>
        <w:widowControl w:val="0"/>
        <w:shd w:val="clear" w:color="auto" w:fill="FFFFFF"/>
        <w:tabs>
          <w:tab w:val="left" w:pos="701"/>
          <w:tab w:val="left" w:pos="9355"/>
        </w:tabs>
        <w:autoSpaceDE w:val="0"/>
        <w:autoSpaceDN w:val="0"/>
        <w:adjustRightInd w:val="0"/>
        <w:ind w:right="-5"/>
      </w:pPr>
    </w:p>
    <w:p w14:paraId="7E692F40" w14:textId="77777777" w:rsidR="009F3ABC" w:rsidRDefault="009F3ABC" w:rsidP="009F3ABC">
      <w:pPr>
        <w:widowControl w:val="0"/>
        <w:shd w:val="clear" w:color="auto" w:fill="FFFFFF"/>
        <w:tabs>
          <w:tab w:val="left" w:pos="701"/>
          <w:tab w:val="left" w:pos="9355"/>
        </w:tabs>
        <w:autoSpaceDE w:val="0"/>
        <w:autoSpaceDN w:val="0"/>
        <w:adjustRightInd w:val="0"/>
        <w:ind w:right="-5"/>
        <w:rPr>
          <w:b/>
          <w:color w:val="000000"/>
          <w:u w:val="single"/>
        </w:rPr>
      </w:pPr>
      <w:r>
        <w:rPr>
          <w:b/>
          <w:color w:val="000000"/>
          <w:u w:val="single"/>
        </w:rPr>
        <w:t xml:space="preserve">Создание </w:t>
      </w:r>
      <w:proofErr w:type="spellStart"/>
      <w:r>
        <w:rPr>
          <w:b/>
          <w:color w:val="000000"/>
          <w:u w:val="single"/>
        </w:rPr>
        <w:t>здоровьесберегающего</w:t>
      </w:r>
      <w:proofErr w:type="spellEnd"/>
      <w:r>
        <w:rPr>
          <w:b/>
          <w:color w:val="000000"/>
          <w:u w:val="single"/>
        </w:rPr>
        <w:t xml:space="preserve">  пространства  школы</w:t>
      </w:r>
    </w:p>
    <w:p w14:paraId="2446ADE7" w14:textId="77777777" w:rsidR="009F3ABC" w:rsidRDefault="009F3ABC" w:rsidP="009F3ABC">
      <w:pPr>
        <w:widowControl w:val="0"/>
        <w:shd w:val="clear" w:color="auto" w:fill="FFFFFF"/>
        <w:tabs>
          <w:tab w:val="left" w:pos="701"/>
          <w:tab w:val="left" w:pos="9355"/>
        </w:tabs>
        <w:autoSpaceDE w:val="0"/>
        <w:autoSpaceDN w:val="0"/>
        <w:adjustRightInd w:val="0"/>
        <w:ind w:right="-5"/>
        <w:rPr>
          <w:i/>
          <w:iCs/>
          <w:color w:val="000000"/>
        </w:rPr>
      </w:pPr>
    </w:p>
    <w:p w14:paraId="468A2FF0" w14:textId="77777777" w:rsidR="009F3ABC" w:rsidRDefault="009F3ABC" w:rsidP="009F3ABC">
      <w:r>
        <w:tab/>
        <w:t xml:space="preserve">Работа по </w:t>
      </w:r>
      <w:proofErr w:type="spellStart"/>
      <w:r>
        <w:t>здоровьесбережению</w:t>
      </w:r>
      <w:proofErr w:type="spellEnd"/>
      <w:r>
        <w:t xml:space="preserve"> учащихся является одной из приоритетных в нашей школе. </w:t>
      </w:r>
    </w:p>
    <w:p w14:paraId="3E5DECCB" w14:textId="3D913DD6" w:rsidR="009F3ABC" w:rsidRDefault="009F3ABC" w:rsidP="009F3ABC">
      <w:r>
        <w:tab/>
        <w:t xml:space="preserve"> Спортивно - оздоровительное воспитание нацелено на развитие потребностей и способностей заниматься физкультурой и спортом, воспитание здорового образа жизни. Педагоги </w:t>
      </w:r>
      <w:r w:rsidR="004D31A1">
        <w:t>школы используют</w:t>
      </w:r>
      <w:r>
        <w:t xml:space="preserve"> </w:t>
      </w:r>
      <w:proofErr w:type="spellStart"/>
      <w:r>
        <w:t>здоровьесберегающие</w:t>
      </w:r>
      <w:proofErr w:type="spellEnd"/>
      <w:r>
        <w:t xml:space="preserve"> технологии на уроках и во внеурочное время. </w:t>
      </w:r>
    </w:p>
    <w:p w14:paraId="34520316" w14:textId="253A242E" w:rsidR="009F3ABC" w:rsidRDefault="009F3ABC" w:rsidP="009F3ABC">
      <w:r>
        <w:t xml:space="preserve">В школе ежедневно </w:t>
      </w:r>
      <w:r w:rsidR="004D31A1">
        <w:t>до уроков</w:t>
      </w:r>
      <w:r>
        <w:t xml:space="preserve"> проводится зарядк</w:t>
      </w:r>
      <w:r w:rsidR="002C0B34">
        <w:t xml:space="preserve">а для учащихся   школы.  В 1 </w:t>
      </w:r>
      <w:r w:rsidR="00F35A7E">
        <w:t>–</w:t>
      </w:r>
      <w:r w:rsidR="002C0B34">
        <w:t xml:space="preserve"> </w:t>
      </w:r>
      <w:r w:rsidR="00B907AC">
        <w:t>9</w:t>
      </w:r>
      <w:r w:rsidR="00F35A7E">
        <w:t xml:space="preserve"> </w:t>
      </w:r>
      <w:r>
        <w:t>классах в ходе образовательных уроков непременно используются физкультурн</w:t>
      </w:r>
      <w:proofErr w:type="gramStart"/>
      <w:r>
        <w:t>о-</w:t>
      </w:r>
      <w:proofErr w:type="gramEnd"/>
      <w:r>
        <w:t xml:space="preserve"> оздоровительные минутки, эффективно влияющие на </w:t>
      </w:r>
      <w:r w:rsidR="004D31A1">
        <w:t>укрепление здоровья</w:t>
      </w:r>
      <w:r>
        <w:t xml:space="preserve"> обучающихся и продуктивность самих занятий. </w:t>
      </w:r>
    </w:p>
    <w:p w14:paraId="494D2694" w14:textId="7E86418D" w:rsidR="009F3ABC" w:rsidRDefault="009F3ABC" w:rsidP="009F3ABC">
      <w:r>
        <w:tab/>
        <w:t xml:space="preserve">В течение всего учебного года учащиеся школы принимали активное участие во всех </w:t>
      </w:r>
      <w:r w:rsidR="004D31A1">
        <w:t>районных спортивных</w:t>
      </w:r>
      <w:r>
        <w:t xml:space="preserve"> мероприятиях. (Под руководством учителя </w:t>
      </w:r>
      <w:r w:rsidR="004D31A1">
        <w:t>физкультуры Нурутдинова</w:t>
      </w:r>
      <w:r>
        <w:t xml:space="preserve"> М.У.) </w:t>
      </w:r>
    </w:p>
    <w:p w14:paraId="2FCDCF76" w14:textId="67DF59D5" w:rsidR="009F3ABC" w:rsidRDefault="009F3ABC" w:rsidP="009F3ABC">
      <w:r>
        <w:tab/>
        <w:t xml:space="preserve">Традиционно в школе проводятся Дни здорового образа жизни. </w:t>
      </w:r>
    </w:p>
    <w:p w14:paraId="059CB797" w14:textId="4C9A7FCE" w:rsidR="009F3ABC" w:rsidRDefault="009F3ABC" w:rsidP="009F3ABC">
      <w:r>
        <w:lastRenderedPageBreak/>
        <w:t xml:space="preserve">Проведение данных мероприятий позволяет сделать вывод о том, что учащиеся лучше воспринимают информацию от сверстников о пользе здорового питания, занятий спортом, о личной гигиене, о вреде </w:t>
      </w:r>
      <w:proofErr w:type="spellStart"/>
      <w:r>
        <w:t>табакокурения</w:t>
      </w:r>
      <w:proofErr w:type="spellEnd"/>
      <w:r>
        <w:t xml:space="preserve">, употребление алкоголя </w:t>
      </w:r>
      <w:r w:rsidR="00F2097F">
        <w:t>и ПАВ</w:t>
      </w:r>
      <w:r>
        <w:t xml:space="preserve">. Конкурсы, проводимые в </w:t>
      </w:r>
      <w:r w:rsidR="00F2097F">
        <w:t>рамках недели</w:t>
      </w:r>
      <w:r>
        <w:t xml:space="preserve"> ЗОЖ, очень сплачивают ученические коллективы, что заметно улучшает психологический климат в классе и школе. </w:t>
      </w:r>
    </w:p>
    <w:p w14:paraId="683BC789" w14:textId="77777777" w:rsidR="009F3ABC" w:rsidRDefault="009F3ABC" w:rsidP="009F3ABC">
      <w:r>
        <w:t xml:space="preserve">    Санитарно-гигиенический  режим в школе</w:t>
      </w:r>
      <w:proofErr w:type="gramStart"/>
      <w:r>
        <w:t xml:space="preserve"> ,</w:t>
      </w:r>
      <w:proofErr w:type="gramEnd"/>
      <w:r>
        <w:t xml:space="preserve"> включающий  в себя   постоянный контроль за выполнением СанПиНа и предписаний органов надзора, регулярная корректировка  инструкций </w:t>
      </w:r>
      <w:proofErr w:type="spellStart"/>
      <w:r>
        <w:t>поТБ</w:t>
      </w:r>
      <w:proofErr w:type="spellEnd"/>
      <w:r>
        <w:t>, уборки помещений, соблюдение требований теплового и светового режимов, выполнение требований безопасности при работе в компьютерном классе,   находится постоянно  в центре внимания администрации школы.</w:t>
      </w:r>
    </w:p>
    <w:p w14:paraId="5862CF00" w14:textId="77777777" w:rsidR="009F3ABC" w:rsidRDefault="009F3ABC" w:rsidP="009F3ABC">
      <w:pPr>
        <w:jc w:val="center"/>
      </w:pPr>
      <w:r w:rsidRPr="00866ED4">
        <w:t>Выводы:</w:t>
      </w:r>
      <w:r>
        <w:t xml:space="preserve"> Одной из основных задач школы является воспитание здорового поколения.</w:t>
      </w:r>
    </w:p>
    <w:p w14:paraId="61AC12FB" w14:textId="77777777" w:rsidR="009F3ABC" w:rsidRPr="00866ED4" w:rsidRDefault="009F3ABC" w:rsidP="009F3ABC">
      <w:r w:rsidRPr="00866ED4">
        <w:t>Рекомендации:</w:t>
      </w:r>
    </w:p>
    <w:p w14:paraId="21611B2D" w14:textId="6E395C5A" w:rsidR="009F3ABC" w:rsidRDefault="009F3ABC" w:rsidP="009F3ABC">
      <w:r>
        <w:t xml:space="preserve">1. Продолжить работу по </w:t>
      </w:r>
      <w:proofErr w:type="spellStart"/>
      <w:r>
        <w:t>здоровьесбережению</w:t>
      </w:r>
      <w:proofErr w:type="spellEnd"/>
      <w:r>
        <w:t xml:space="preserve"> школьников в 20</w:t>
      </w:r>
      <w:r w:rsidR="00B907AC">
        <w:t>20</w:t>
      </w:r>
      <w:r>
        <w:t>/ 20</w:t>
      </w:r>
      <w:r w:rsidR="00B907AC">
        <w:t>21</w:t>
      </w:r>
      <w:r>
        <w:t xml:space="preserve"> учебном году. </w:t>
      </w:r>
    </w:p>
    <w:p w14:paraId="255C47B8" w14:textId="6BE25F1B" w:rsidR="009F3ABC" w:rsidRDefault="009F3ABC" w:rsidP="009F3ABC">
      <w:r>
        <w:t xml:space="preserve">2.Внедрять </w:t>
      </w:r>
      <w:proofErr w:type="spellStart"/>
      <w:r>
        <w:t>здоровьесберегающие</w:t>
      </w:r>
      <w:proofErr w:type="spellEnd"/>
      <w:r>
        <w:t xml:space="preserve"> </w:t>
      </w:r>
      <w:r w:rsidR="00F2097F">
        <w:t>технологии и</w:t>
      </w:r>
      <w:r>
        <w:t xml:space="preserve"> </w:t>
      </w:r>
      <w:proofErr w:type="spellStart"/>
      <w:r>
        <w:t>компетентностный</w:t>
      </w:r>
      <w:proofErr w:type="spellEnd"/>
      <w:r>
        <w:t xml:space="preserve"> подход в образовательную деятельность.</w:t>
      </w:r>
    </w:p>
    <w:p w14:paraId="6038246D" w14:textId="77777777" w:rsidR="009F3ABC" w:rsidRDefault="009F3ABC" w:rsidP="009F3ABC">
      <w:pPr>
        <w:rPr>
          <w:bCs/>
          <w:color w:val="FFFFFF"/>
        </w:rPr>
      </w:pPr>
    </w:p>
    <w:p w14:paraId="64DA477B" w14:textId="77777777" w:rsidR="009F3ABC" w:rsidRDefault="009F3ABC" w:rsidP="009F3ABC">
      <w:pPr>
        <w:rPr>
          <w:color w:val="FFFFFF"/>
        </w:rPr>
      </w:pPr>
      <w:r>
        <w:rPr>
          <w:color w:val="FFFFFF"/>
        </w:rPr>
        <w:t xml:space="preserve">Москва 119021               </w:t>
      </w:r>
      <w:r>
        <w:rPr>
          <w:b/>
          <w:color w:val="000000"/>
          <w:u w:val="single"/>
        </w:rPr>
        <w:t>Общие  выводы  по  блокам</w:t>
      </w:r>
    </w:p>
    <w:p w14:paraId="24F52A61" w14:textId="77777777" w:rsidR="009F3ABC" w:rsidRDefault="009F3ABC" w:rsidP="009F3ABC">
      <w:pPr>
        <w:jc w:val="center"/>
        <w:rPr>
          <w:color w:val="000000"/>
        </w:rPr>
      </w:pPr>
    </w:p>
    <w:p w14:paraId="6C6785E8" w14:textId="77777777" w:rsidR="009F3ABC" w:rsidRDefault="009F3ABC" w:rsidP="009F3ABC">
      <w:pPr>
        <w:rPr>
          <w:b/>
          <w:color w:val="000000"/>
          <w:u w:val="single"/>
        </w:rPr>
      </w:pPr>
      <w:r>
        <w:rPr>
          <w:b/>
          <w:color w:val="000000"/>
          <w:u w:val="single"/>
        </w:rPr>
        <w:t>Общие  данные  направления</w:t>
      </w:r>
    </w:p>
    <w:p w14:paraId="5A88F7BC" w14:textId="562CA54C" w:rsidR="009F3ABC" w:rsidRDefault="009F3ABC" w:rsidP="009F3ABC">
      <w:pPr>
        <w:jc w:val="both"/>
        <w:rPr>
          <w:color w:val="000000"/>
        </w:rPr>
      </w:pPr>
      <w:r>
        <w:rPr>
          <w:color w:val="000000"/>
        </w:rPr>
        <w:t xml:space="preserve">Количество классов и учащихся в школе стабильное, ожидается прирост учащихся школы за счет </w:t>
      </w:r>
      <w:r w:rsidR="00B4161D">
        <w:rPr>
          <w:color w:val="000000"/>
        </w:rPr>
        <w:t>рождаемости, увеличения числа</w:t>
      </w:r>
      <w:r>
        <w:rPr>
          <w:color w:val="000000"/>
        </w:rPr>
        <w:t xml:space="preserve"> младших школьников.   </w:t>
      </w:r>
    </w:p>
    <w:p w14:paraId="5394DB36" w14:textId="77777777" w:rsidR="009F3ABC" w:rsidRDefault="009F3ABC" w:rsidP="009F3ABC">
      <w:pPr>
        <w:jc w:val="both"/>
        <w:rPr>
          <w:b/>
          <w:color w:val="000000"/>
        </w:rPr>
      </w:pPr>
      <w:r>
        <w:rPr>
          <w:b/>
          <w:color w:val="000000"/>
        </w:rPr>
        <w:t>Рекомендации:</w:t>
      </w:r>
    </w:p>
    <w:p w14:paraId="10AA8062" w14:textId="77777777" w:rsidR="009F3ABC" w:rsidRDefault="009F3ABC" w:rsidP="009F3ABC">
      <w:pPr>
        <w:numPr>
          <w:ilvl w:val="0"/>
          <w:numId w:val="24"/>
        </w:numPr>
        <w:jc w:val="both"/>
        <w:rPr>
          <w:color w:val="000000"/>
        </w:rPr>
      </w:pPr>
      <w:r>
        <w:rPr>
          <w:color w:val="000000"/>
        </w:rPr>
        <w:t>Повышать имидж школы, развивать образовательную среду для поддержки мотивированных детей и детей особых категорий.</w:t>
      </w:r>
    </w:p>
    <w:p w14:paraId="780BFA4D" w14:textId="77777777" w:rsidR="009F3ABC" w:rsidRDefault="009F3ABC" w:rsidP="009F3ABC">
      <w:pPr>
        <w:rPr>
          <w:b/>
          <w:color w:val="000000"/>
          <w:u w:val="single"/>
        </w:rPr>
      </w:pPr>
      <w:r>
        <w:rPr>
          <w:b/>
          <w:color w:val="000000"/>
          <w:u w:val="single"/>
        </w:rPr>
        <w:t>Повышение профессионального уровня учителя</w:t>
      </w:r>
    </w:p>
    <w:p w14:paraId="7E8E5FD8" w14:textId="77777777" w:rsidR="009F3ABC" w:rsidRDefault="009F3ABC" w:rsidP="009F3ABC">
      <w:pPr>
        <w:ind w:left="720"/>
        <w:jc w:val="both"/>
        <w:rPr>
          <w:color w:val="000000"/>
          <w:u w:val="single"/>
        </w:rPr>
      </w:pPr>
    </w:p>
    <w:p w14:paraId="36FFD5AF" w14:textId="478DAFCB" w:rsidR="009F3ABC" w:rsidRDefault="009F3ABC" w:rsidP="009F3ABC">
      <w:pPr>
        <w:jc w:val="both"/>
        <w:rPr>
          <w:color w:val="000000"/>
        </w:rPr>
      </w:pPr>
      <w:r>
        <w:rPr>
          <w:color w:val="000000"/>
        </w:rPr>
        <w:t>В цел</w:t>
      </w:r>
      <w:r w:rsidR="003B51AE">
        <w:rPr>
          <w:color w:val="000000"/>
        </w:rPr>
        <w:t>ом, школа обеспечена кадрами; 1</w:t>
      </w:r>
      <w:r w:rsidR="00442762">
        <w:rPr>
          <w:color w:val="000000"/>
        </w:rPr>
        <w:t>7</w:t>
      </w:r>
      <w:r w:rsidR="003B51AE">
        <w:rPr>
          <w:color w:val="000000"/>
        </w:rPr>
        <w:t xml:space="preserve"> учителей из </w:t>
      </w:r>
      <w:r w:rsidR="0017725B">
        <w:rPr>
          <w:color w:val="000000"/>
        </w:rPr>
        <w:t>40</w:t>
      </w:r>
      <w:r>
        <w:rPr>
          <w:color w:val="000000"/>
        </w:rPr>
        <w:t xml:space="preserve"> не имеют категории, но </w:t>
      </w:r>
      <w:r w:rsidR="00B4161D">
        <w:rPr>
          <w:color w:val="000000"/>
        </w:rPr>
        <w:t>6</w:t>
      </w:r>
      <w:r>
        <w:rPr>
          <w:color w:val="000000"/>
        </w:rPr>
        <w:t xml:space="preserve"> учителей из числа планируют пройти аттес</w:t>
      </w:r>
      <w:r w:rsidR="003B51AE">
        <w:rPr>
          <w:color w:val="000000"/>
        </w:rPr>
        <w:t>тацию на первую категорию в 20</w:t>
      </w:r>
      <w:r w:rsidR="0017725B">
        <w:rPr>
          <w:color w:val="000000"/>
        </w:rPr>
        <w:t>20</w:t>
      </w:r>
      <w:r>
        <w:rPr>
          <w:color w:val="000000"/>
        </w:rPr>
        <w:t>-20</w:t>
      </w:r>
      <w:r w:rsidR="00442762">
        <w:rPr>
          <w:color w:val="000000"/>
        </w:rPr>
        <w:t>2</w:t>
      </w:r>
      <w:r w:rsidR="0017725B">
        <w:rPr>
          <w:color w:val="000000"/>
        </w:rPr>
        <w:t>1</w:t>
      </w:r>
      <w:r>
        <w:rPr>
          <w:color w:val="000000"/>
        </w:rPr>
        <w:t xml:space="preserve"> учебном году.</w:t>
      </w:r>
    </w:p>
    <w:p w14:paraId="0FB569ED" w14:textId="77777777" w:rsidR="009F3ABC" w:rsidRDefault="009F3ABC" w:rsidP="009F3ABC">
      <w:pPr>
        <w:jc w:val="both"/>
        <w:rPr>
          <w:b/>
          <w:color w:val="000000"/>
        </w:rPr>
      </w:pPr>
      <w:r>
        <w:rPr>
          <w:b/>
          <w:color w:val="000000"/>
        </w:rPr>
        <w:t>Рекомендации:</w:t>
      </w:r>
    </w:p>
    <w:p w14:paraId="3DAD6A49" w14:textId="77777777" w:rsidR="009F3ABC" w:rsidRDefault="009F3ABC" w:rsidP="009F3ABC">
      <w:pPr>
        <w:ind w:left="720"/>
        <w:jc w:val="both"/>
        <w:rPr>
          <w:color w:val="000000"/>
          <w:u w:val="single"/>
        </w:rPr>
      </w:pPr>
    </w:p>
    <w:p w14:paraId="40D34D68" w14:textId="73A28F6C" w:rsidR="009F3ABC" w:rsidRDefault="009F3ABC" w:rsidP="009F3ABC">
      <w:pPr>
        <w:jc w:val="both"/>
      </w:pPr>
      <w:r>
        <w:t xml:space="preserve">   1.Продолжить аттестацию и повышение квалификации педагогических </w:t>
      </w:r>
      <w:r w:rsidR="004F0844">
        <w:t>кадров согласно</w:t>
      </w:r>
      <w:r>
        <w:t xml:space="preserve"> </w:t>
      </w:r>
      <w:r w:rsidR="00BA64B1">
        <w:t>плану-графику аттестации на 20</w:t>
      </w:r>
      <w:r w:rsidR="004D6960">
        <w:t>20</w:t>
      </w:r>
      <w:r w:rsidR="00BA64B1">
        <w:t>-20</w:t>
      </w:r>
      <w:r w:rsidR="004D6960">
        <w:t>21</w:t>
      </w:r>
      <w:r>
        <w:t xml:space="preserve"> учебный год.</w:t>
      </w:r>
    </w:p>
    <w:p w14:paraId="054D7549" w14:textId="4C3437A9" w:rsidR="009F3ABC" w:rsidRDefault="009F3ABC" w:rsidP="00BA64B1">
      <w:pPr>
        <w:jc w:val="both"/>
      </w:pPr>
      <w:r>
        <w:t>2. Организовать курсовую подготовку пед</w:t>
      </w:r>
      <w:r w:rsidR="00BA64B1">
        <w:t xml:space="preserve">агогов, планирующих работать в </w:t>
      </w:r>
      <w:r w:rsidR="004D6960">
        <w:t>10</w:t>
      </w:r>
      <w:r>
        <w:t xml:space="preserve"> классе </w:t>
      </w:r>
      <w:r w:rsidR="00BA64B1">
        <w:t>по ФГОС второго поколения в 20</w:t>
      </w:r>
      <w:r w:rsidR="004D6960">
        <w:t>20</w:t>
      </w:r>
      <w:r w:rsidR="00BA64B1">
        <w:t>-20</w:t>
      </w:r>
      <w:r w:rsidR="004D6960">
        <w:t>21</w:t>
      </w:r>
      <w:r>
        <w:t xml:space="preserve"> учебном году.</w:t>
      </w:r>
    </w:p>
    <w:p w14:paraId="07993795" w14:textId="46886FA6" w:rsidR="009F3ABC" w:rsidRDefault="009F3ABC" w:rsidP="00BA64B1">
      <w:pPr>
        <w:jc w:val="both"/>
      </w:pPr>
      <w:r>
        <w:t xml:space="preserve">3.Продолжить </w:t>
      </w:r>
      <w:r w:rsidR="004F0844">
        <w:t>работу педагогов</w:t>
      </w:r>
      <w:r>
        <w:t xml:space="preserve"> над планами по самообразованию</w:t>
      </w:r>
    </w:p>
    <w:p w14:paraId="1BF5FC3D" w14:textId="77777777" w:rsidR="009F3ABC" w:rsidRDefault="009F3ABC" w:rsidP="009F3ABC">
      <w:pPr>
        <w:jc w:val="both"/>
        <w:rPr>
          <w:color w:val="000000"/>
          <w:u w:val="single"/>
        </w:rPr>
      </w:pPr>
    </w:p>
    <w:p w14:paraId="46DA70F9" w14:textId="77777777" w:rsidR="009F3ABC" w:rsidRDefault="009F3ABC" w:rsidP="009F3ABC">
      <w:pPr>
        <w:ind w:left="720"/>
        <w:rPr>
          <w:b/>
          <w:color w:val="000000"/>
          <w:u w:val="single"/>
        </w:rPr>
      </w:pPr>
      <w:r>
        <w:rPr>
          <w:b/>
          <w:color w:val="000000"/>
          <w:u w:val="single"/>
        </w:rPr>
        <w:t xml:space="preserve">Развитие  государственного </w:t>
      </w:r>
      <w:proofErr w:type="gramStart"/>
      <w:r>
        <w:rPr>
          <w:b/>
          <w:color w:val="000000"/>
          <w:u w:val="single"/>
        </w:rPr>
        <w:t>–о</w:t>
      </w:r>
      <w:proofErr w:type="gramEnd"/>
      <w:r>
        <w:rPr>
          <w:b/>
          <w:color w:val="000000"/>
          <w:u w:val="single"/>
        </w:rPr>
        <w:t>бщественного  управления</w:t>
      </w:r>
    </w:p>
    <w:p w14:paraId="452CDEDE" w14:textId="77777777" w:rsidR="009F3ABC" w:rsidRDefault="009F3ABC" w:rsidP="009F3ABC">
      <w:pPr>
        <w:tabs>
          <w:tab w:val="left" w:pos="1920"/>
        </w:tabs>
        <w:jc w:val="both"/>
        <w:rPr>
          <w:color w:val="000000"/>
        </w:rPr>
      </w:pPr>
    </w:p>
    <w:p w14:paraId="656EBF64" w14:textId="35D07AC9" w:rsidR="009F3ABC" w:rsidRDefault="009F3ABC" w:rsidP="009F3ABC">
      <w:pPr>
        <w:tabs>
          <w:tab w:val="left" w:pos="1920"/>
        </w:tabs>
        <w:jc w:val="both"/>
        <w:rPr>
          <w:color w:val="000000"/>
        </w:rPr>
      </w:pPr>
      <w:r>
        <w:rPr>
          <w:color w:val="000000"/>
        </w:rPr>
        <w:t xml:space="preserve">Управление школой организовано на демократических началах. На </w:t>
      </w:r>
      <w:r w:rsidR="002E1220">
        <w:rPr>
          <w:color w:val="000000"/>
        </w:rPr>
        <w:t>педсоветах происходит</w:t>
      </w:r>
      <w:r>
        <w:rPr>
          <w:color w:val="000000"/>
        </w:rPr>
        <w:t xml:space="preserve"> систематический анализ учебно-воспитательного процесса, </w:t>
      </w:r>
      <w:r w:rsidR="002E1220">
        <w:rPr>
          <w:color w:val="000000"/>
        </w:rPr>
        <w:t>ознакомление с</w:t>
      </w:r>
      <w:r>
        <w:rPr>
          <w:color w:val="000000"/>
        </w:rPr>
        <w:t xml:space="preserve"> достижениями передового опыта.</w:t>
      </w:r>
      <w:r>
        <w:rPr>
          <w:color w:val="000000"/>
        </w:rPr>
        <w:tab/>
      </w:r>
      <w:r w:rsidR="002E1220">
        <w:rPr>
          <w:color w:val="000000"/>
        </w:rPr>
        <w:t xml:space="preserve">Работу </w:t>
      </w:r>
      <w:r>
        <w:rPr>
          <w:color w:val="000000"/>
        </w:rPr>
        <w:t xml:space="preserve">ШМО можно </w:t>
      </w:r>
      <w:r w:rsidR="002E1220">
        <w:rPr>
          <w:color w:val="000000"/>
        </w:rPr>
        <w:t>оценить на</w:t>
      </w:r>
      <w:r>
        <w:rPr>
          <w:color w:val="000000"/>
        </w:rPr>
        <w:t xml:space="preserve"> </w:t>
      </w:r>
      <w:r w:rsidR="002E1220">
        <w:rPr>
          <w:color w:val="000000"/>
        </w:rPr>
        <w:t>оценку «</w:t>
      </w:r>
      <w:r>
        <w:rPr>
          <w:color w:val="000000"/>
        </w:rPr>
        <w:t>хорошо».</w:t>
      </w:r>
    </w:p>
    <w:p w14:paraId="64B149E0" w14:textId="77777777" w:rsidR="009F3ABC" w:rsidRDefault="009F3ABC" w:rsidP="009F3ABC">
      <w:pPr>
        <w:jc w:val="both"/>
        <w:rPr>
          <w:color w:val="000000"/>
        </w:rPr>
      </w:pPr>
    </w:p>
    <w:p w14:paraId="006BFB75" w14:textId="77777777" w:rsidR="009F3ABC" w:rsidRDefault="009F3ABC" w:rsidP="009F3ABC">
      <w:pPr>
        <w:rPr>
          <w:b/>
          <w:color w:val="000000"/>
        </w:rPr>
      </w:pPr>
      <w:r>
        <w:rPr>
          <w:b/>
          <w:color w:val="000000"/>
        </w:rPr>
        <w:t>Рекомендации:</w:t>
      </w:r>
    </w:p>
    <w:p w14:paraId="499A6C41" w14:textId="5CEBE714" w:rsidR="009F3ABC" w:rsidRDefault="009F3ABC" w:rsidP="009F3ABC">
      <w:pPr>
        <w:numPr>
          <w:ilvl w:val="0"/>
          <w:numId w:val="25"/>
        </w:numPr>
        <w:jc w:val="both"/>
        <w:rPr>
          <w:color w:val="000000"/>
        </w:rPr>
      </w:pPr>
      <w:r>
        <w:rPr>
          <w:color w:val="000000"/>
        </w:rPr>
        <w:t>Ск</w:t>
      </w:r>
      <w:r w:rsidR="00BA64B1">
        <w:rPr>
          <w:color w:val="000000"/>
        </w:rPr>
        <w:t xml:space="preserve">орректировать работу </w:t>
      </w:r>
      <w:r w:rsidR="00B13C94">
        <w:rPr>
          <w:color w:val="000000"/>
        </w:rPr>
        <w:t>ШМО в</w:t>
      </w:r>
      <w:r w:rsidR="00BA64B1">
        <w:rPr>
          <w:color w:val="000000"/>
        </w:rPr>
        <w:t xml:space="preserve"> 20</w:t>
      </w:r>
      <w:r w:rsidR="00B4161D">
        <w:rPr>
          <w:color w:val="000000"/>
        </w:rPr>
        <w:t>20</w:t>
      </w:r>
      <w:r w:rsidR="00BA64B1">
        <w:rPr>
          <w:color w:val="000000"/>
        </w:rPr>
        <w:t>-20</w:t>
      </w:r>
      <w:r w:rsidR="00C830B8">
        <w:rPr>
          <w:color w:val="000000"/>
        </w:rPr>
        <w:t>2</w:t>
      </w:r>
      <w:r w:rsidR="00B4161D">
        <w:rPr>
          <w:color w:val="000000"/>
        </w:rPr>
        <w:t>1</w:t>
      </w:r>
      <w:r>
        <w:rPr>
          <w:color w:val="000000"/>
        </w:rPr>
        <w:t xml:space="preserve"> учебном году.</w:t>
      </w:r>
    </w:p>
    <w:p w14:paraId="4437CEA8" w14:textId="77777777" w:rsidR="009F3ABC" w:rsidRDefault="009F3ABC" w:rsidP="009F3ABC">
      <w:pPr>
        <w:numPr>
          <w:ilvl w:val="0"/>
          <w:numId w:val="25"/>
        </w:numPr>
        <w:jc w:val="both"/>
        <w:rPr>
          <w:color w:val="000000"/>
        </w:rPr>
      </w:pPr>
      <w:r>
        <w:rPr>
          <w:color w:val="000000"/>
        </w:rPr>
        <w:t>Активизировать работу учителей в общешкольных мероприятиях.</w:t>
      </w:r>
    </w:p>
    <w:p w14:paraId="2BFFEE8E" w14:textId="4464139B" w:rsidR="009F3ABC" w:rsidRDefault="009F3ABC" w:rsidP="009F3ABC">
      <w:pPr>
        <w:numPr>
          <w:ilvl w:val="0"/>
          <w:numId w:val="25"/>
        </w:numPr>
        <w:jc w:val="both"/>
        <w:rPr>
          <w:color w:val="000000"/>
        </w:rPr>
      </w:pPr>
      <w:r>
        <w:rPr>
          <w:color w:val="000000"/>
        </w:rPr>
        <w:t xml:space="preserve">Активизировать </w:t>
      </w:r>
      <w:r w:rsidR="00B13C94">
        <w:rPr>
          <w:color w:val="000000"/>
        </w:rPr>
        <w:t>рабочую группу</w:t>
      </w:r>
      <w:r>
        <w:rPr>
          <w:color w:val="000000"/>
        </w:rPr>
        <w:t xml:space="preserve"> учителей, работающих над внедрением ФГОС НОО.</w:t>
      </w:r>
    </w:p>
    <w:p w14:paraId="146F8A2A" w14:textId="77777777" w:rsidR="009F3ABC" w:rsidRDefault="009F3ABC" w:rsidP="009F3ABC">
      <w:pPr>
        <w:numPr>
          <w:ilvl w:val="0"/>
          <w:numId w:val="25"/>
        </w:numPr>
        <w:jc w:val="both"/>
        <w:rPr>
          <w:color w:val="000000"/>
        </w:rPr>
      </w:pPr>
      <w:r>
        <w:rPr>
          <w:color w:val="000000"/>
        </w:rPr>
        <w:t>Направить работу методических объединений на повышение качества и успеваемости учащихся.</w:t>
      </w:r>
    </w:p>
    <w:p w14:paraId="1614392A" w14:textId="14BF86F8" w:rsidR="009F3ABC" w:rsidRDefault="009F3ABC" w:rsidP="009F3ABC">
      <w:pPr>
        <w:jc w:val="both"/>
        <w:rPr>
          <w:color w:val="000000"/>
        </w:rPr>
      </w:pPr>
      <w:r>
        <w:rPr>
          <w:color w:val="000000"/>
        </w:rPr>
        <w:t xml:space="preserve">      6. Активизировать работу с </w:t>
      </w:r>
      <w:r w:rsidR="00B13C94">
        <w:rPr>
          <w:color w:val="000000"/>
        </w:rPr>
        <w:t>сайтом школы</w:t>
      </w:r>
      <w:r>
        <w:rPr>
          <w:color w:val="000000"/>
        </w:rPr>
        <w:t>.</w:t>
      </w:r>
    </w:p>
    <w:p w14:paraId="20E1B3D0" w14:textId="77777777" w:rsidR="009F3ABC" w:rsidRDefault="009F3ABC" w:rsidP="009F3ABC">
      <w:pPr>
        <w:rPr>
          <w:color w:val="000000"/>
        </w:rPr>
      </w:pPr>
    </w:p>
    <w:p w14:paraId="0DBBE4D8" w14:textId="77777777" w:rsidR="009F3ABC" w:rsidRDefault="009F3ABC" w:rsidP="009F3ABC">
      <w:pPr>
        <w:rPr>
          <w:b/>
          <w:color w:val="000000"/>
          <w:u w:val="single"/>
        </w:rPr>
      </w:pPr>
      <w:r>
        <w:rPr>
          <w:b/>
          <w:u w:val="single"/>
        </w:rPr>
        <w:t xml:space="preserve">  Работа педагогического коллектива по подготовке учащихся к жизни в высокотехнологичном конкурентном мире через обновление содержания образования</w:t>
      </w:r>
    </w:p>
    <w:p w14:paraId="7C46E15F" w14:textId="77777777" w:rsidR="009F3ABC" w:rsidRDefault="009F3ABC" w:rsidP="009F3ABC">
      <w:pPr>
        <w:rPr>
          <w:b/>
          <w:color w:val="FF0000"/>
          <w:u w:val="single"/>
        </w:rPr>
      </w:pPr>
    </w:p>
    <w:p w14:paraId="4640EE7A" w14:textId="0FD1B564" w:rsidR="009F3ABC" w:rsidRDefault="009F3ABC" w:rsidP="009F3ABC">
      <w:pPr>
        <w:jc w:val="both"/>
        <w:rPr>
          <w:color w:val="000000"/>
        </w:rPr>
      </w:pPr>
      <w:r>
        <w:rPr>
          <w:color w:val="000000"/>
        </w:rPr>
        <w:t xml:space="preserve">Школа обеспечивает базовый уровень </w:t>
      </w:r>
      <w:r w:rsidR="00B13C94">
        <w:rPr>
          <w:color w:val="000000"/>
        </w:rPr>
        <w:t>образования на</w:t>
      </w:r>
      <w:r>
        <w:rPr>
          <w:color w:val="000000"/>
        </w:rPr>
        <w:t xml:space="preserve"> допустимом уровне.</w:t>
      </w:r>
    </w:p>
    <w:p w14:paraId="440986A0" w14:textId="77777777" w:rsidR="009F3ABC" w:rsidRDefault="009F3ABC" w:rsidP="009F3ABC">
      <w:pPr>
        <w:jc w:val="both"/>
        <w:rPr>
          <w:b/>
          <w:color w:val="000000"/>
        </w:rPr>
      </w:pPr>
    </w:p>
    <w:p w14:paraId="3C7E8CD4" w14:textId="77777777" w:rsidR="009F3ABC" w:rsidRDefault="009F3ABC" w:rsidP="009F3ABC">
      <w:pPr>
        <w:jc w:val="both"/>
        <w:rPr>
          <w:b/>
          <w:color w:val="000000"/>
        </w:rPr>
      </w:pPr>
      <w:r>
        <w:rPr>
          <w:b/>
          <w:color w:val="000000"/>
        </w:rPr>
        <w:t>Рекомендации:</w:t>
      </w:r>
    </w:p>
    <w:p w14:paraId="5DED7FA6" w14:textId="77777777" w:rsidR="009F3ABC" w:rsidRDefault="009F3ABC" w:rsidP="009F3ABC">
      <w:pPr>
        <w:jc w:val="both"/>
        <w:rPr>
          <w:b/>
          <w:color w:val="000000"/>
        </w:rPr>
      </w:pPr>
    </w:p>
    <w:p w14:paraId="7B46ECF3" w14:textId="6C5EC8AC" w:rsidR="009F3ABC" w:rsidRDefault="009F3ABC" w:rsidP="009F3ABC">
      <w:pPr>
        <w:numPr>
          <w:ilvl w:val="0"/>
          <w:numId w:val="26"/>
        </w:numPr>
        <w:jc w:val="both"/>
        <w:rPr>
          <w:color w:val="000000"/>
        </w:rPr>
      </w:pPr>
      <w:r>
        <w:rPr>
          <w:color w:val="000000"/>
        </w:rPr>
        <w:t xml:space="preserve">При достаточно высоком качестве образования по </w:t>
      </w:r>
      <w:r w:rsidR="00B13C94">
        <w:rPr>
          <w:color w:val="000000"/>
        </w:rPr>
        <w:t xml:space="preserve">некоторым </w:t>
      </w:r>
      <w:r>
        <w:rPr>
          <w:color w:val="000000"/>
        </w:rPr>
        <w:t xml:space="preserve">предметам, низкое качество по школе в целом. При целенаправленной деятельности классного </w:t>
      </w:r>
      <w:r w:rsidR="00B13C94">
        <w:rPr>
          <w:color w:val="000000"/>
        </w:rPr>
        <w:t>руководителя и внимании</w:t>
      </w:r>
      <w:r>
        <w:rPr>
          <w:color w:val="000000"/>
        </w:rPr>
        <w:t xml:space="preserve"> предметника к каждому ученику можно повысить качественные характеристики образовательного процесса.</w:t>
      </w:r>
    </w:p>
    <w:p w14:paraId="6AFD2AD3" w14:textId="0B45603B" w:rsidR="009F3ABC" w:rsidRDefault="009F3ABC" w:rsidP="009F3ABC">
      <w:pPr>
        <w:numPr>
          <w:ilvl w:val="0"/>
          <w:numId w:val="26"/>
        </w:numPr>
        <w:jc w:val="both"/>
        <w:rPr>
          <w:color w:val="000000"/>
        </w:rPr>
      </w:pPr>
      <w:r>
        <w:rPr>
          <w:color w:val="000000"/>
        </w:rPr>
        <w:t>Повысить качество обучения за счет внедрения педагогических технологий системно-</w:t>
      </w:r>
      <w:proofErr w:type="spellStart"/>
      <w:r>
        <w:rPr>
          <w:color w:val="000000"/>
        </w:rPr>
        <w:t>деятельностного</w:t>
      </w:r>
      <w:proofErr w:type="spellEnd"/>
      <w:r>
        <w:rPr>
          <w:color w:val="000000"/>
        </w:rPr>
        <w:t xml:space="preserve"> подхода, развития самостоятельности, усилить работу с мотивированными детьми.</w:t>
      </w:r>
    </w:p>
    <w:p w14:paraId="0D60C6EF" w14:textId="78E87E50" w:rsidR="009F3ABC" w:rsidRDefault="009F3ABC" w:rsidP="009F3ABC">
      <w:pPr>
        <w:numPr>
          <w:ilvl w:val="0"/>
          <w:numId w:val="26"/>
        </w:numPr>
        <w:jc w:val="both"/>
        <w:rPr>
          <w:color w:val="000000"/>
        </w:rPr>
      </w:pPr>
      <w:r>
        <w:rPr>
          <w:color w:val="000000"/>
        </w:rPr>
        <w:t xml:space="preserve">Взять </w:t>
      </w:r>
      <w:r w:rsidR="00B13C94">
        <w:rPr>
          <w:color w:val="000000"/>
        </w:rPr>
        <w:t xml:space="preserve">на </w:t>
      </w:r>
      <w:proofErr w:type="spellStart"/>
      <w:r w:rsidR="00B13C94">
        <w:rPr>
          <w:color w:val="000000"/>
        </w:rPr>
        <w:t>внутришкольный</w:t>
      </w:r>
      <w:proofErr w:type="spellEnd"/>
      <w:r>
        <w:rPr>
          <w:color w:val="000000"/>
        </w:rPr>
        <w:t xml:space="preserve"> контроль уровень успеваемости и качества знаний в 5,6</w:t>
      </w:r>
      <w:r w:rsidR="00BA64B1">
        <w:rPr>
          <w:color w:val="000000"/>
        </w:rPr>
        <w:t>,7</w:t>
      </w:r>
      <w:r w:rsidR="00CD5AF8">
        <w:rPr>
          <w:color w:val="000000"/>
        </w:rPr>
        <w:t>,8,9</w:t>
      </w:r>
      <w:r>
        <w:rPr>
          <w:color w:val="000000"/>
        </w:rPr>
        <w:t xml:space="preserve"> классах по русскому языку и </w:t>
      </w:r>
      <w:r w:rsidR="00B13C94">
        <w:rPr>
          <w:color w:val="000000"/>
        </w:rPr>
        <w:t>математике.</w:t>
      </w:r>
    </w:p>
    <w:p w14:paraId="54BC700D" w14:textId="77777777" w:rsidR="009F3ABC" w:rsidRDefault="009F3ABC" w:rsidP="009F3ABC">
      <w:pPr>
        <w:numPr>
          <w:ilvl w:val="0"/>
          <w:numId w:val="26"/>
        </w:numPr>
        <w:jc w:val="both"/>
        <w:rPr>
          <w:color w:val="000000"/>
        </w:rPr>
      </w:pPr>
      <w:r>
        <w:rPr>
          <w:color w:val="000000"/>
        </w:rPr>
        <w:t>Повысить персональную ответственность педагога за конечные результаты своего труда.</w:t>
      </w:r>
    </w:p>
    <w:p w14:paraId="5C238986" w14:textId="77777777" w:rsidR="009F3ABC" w:rsidRDefault="009F3ABC" w:rsidP="009F3ABC">
      <w:pPr>
        <w:ind w:left="720"/>
        <w:jc w:val="both"/>
        <w:rPr>
          <w:color w:val="000000"/>
        </w:rPr>
      </w:pPr>
    </w:p>
    <w:p w14:paraId="5A5FBB9C" w14:textId="77777777" w:rsidR="009F3ABC" w:rsidRDefault="009F3ABC" w:rsidP="009F3ABC">
      <w:pPr>
        <w:rPr>
          <w:color w:val="000000"/>
        </w:rPr>
      </w:pPr>
      <w:r>
        <w:rPr>
          <w:b/>
          <w:color w:val="000000"/>
          <w:u w:val="single"/>
        </w:rPr>
        <w:t>Уровень готовности  учащихся к непрерывному образованию и труду</w:t>
      </w:r>
      <w:r>
        <w:rPr>
          <w:color w:val="000000"/>
        </w:rPr>
        <w:t>.</w:t>
      </w:r>
    </w:p>
    <w:p w14:paraId="25AD3906" w14:textId="77777777" w:rsidR="009F3ABC" w:rsidRDefault="009F3ABC" w:rsidP="009F3ABC">
      <w:pPr>
        <w:jc w:val="both"/>
        <w:rPr>
          <w:color w:val="000000"/>
        </w:rPr>
      </w:pPr>
    </w:p>
    <w:p w14:paraId="01715D7F" w14:textId="23B407DB" w:rsidR="009F3ABC" w:rsidRDefault="00661C72" w:rsidP="009F3ABC">
      <w:pPr>
        <w:jc w:val="both"/>
        <w:rPr>
          <w:color w:val="000000"/>
        </w:rPr>
      </w:pPr>
      <w:r>
        <w:rPr>
          <w:color w:val="000000"/>
        </w:rPr>
        <w:t>Все выпускники</w:t>
      </w:r>
      <w:r w:rsidR="009F3ABC">
        <w:rPr>
          <w:color w:val="000000"/>
        </w:rPr>
        <w:t xml:space="preserve"> школы планируют </w:t>
      </w:r>
      <w:r>
        <w:rPr>
          <w:color w:val="000000"/>
        </w:rPr>
        <w:t>продолжить своё</w:t>
      </w:r>
      <w:r w:rsidR="009F3ABC">
        <w:rPr>
          <w:color w:val="000000"/>
        </w:rPr>
        <w:t xml:space="preserve"> обучение в школе, в </w:t>
      </w:r>
      <w:proofErr w:type="spellStart"/>
      <w:r w:rsidR="009F3ABC">
        <w:rPr>
          <w:color w:val="000000"/>
        </w:rPr>
        <w:t>СУЗах</w:t>
      </w:r>
      <w:proofErr w:type="spellEnd"/>
      <w:r w:rsidR="009F3ABC">
        <w:rPr>
          <w:color w:val="000000"/>
        </w:rPr>
        <w:t xml:space="preserve"> и ВУЗах.</w:t>
      </w:r>
    </w:p>
    <w:p w14:paraId="751C7B18" w14:textId="77777777" w:rsidR="009F3ABC" w:rsidRDefault="009F3ABC" w:rsidP="009F3ABC">
      <w:pPr>
        <w:jc w:val="both"/>
        <w:rPr>
          <w:color w:val="000000"/>
        </w:rPr>
      </w:pPr>
    </w:p>
    <w:p w14:paraId="60AB3D22" w14:textId="77777777" w:rsidR="009F3ABC" w:rsidRDefault="009F3ABC" w:rsidP="009F3ABC">
      <w:pPr>
        <w:jc w:val="both"/>
        <w:rPr>
          <w:b/>
          <w:color w:val="000000"/>
        </w:rPr>
      </w:pPr>
      <w:r>
        <w:rPr>
          <w:b/>
          <w:color w:val="000000"/>
        </w:rPr>
        <w:t>Рекомендации:</w:t>
      </w:r>
    </w:p>
    <w:p w14:paraId="245518A5" w14:textId="6D06123A" w:rsidR="009F3ABC" w:rsidRDefault="009F3ABC" w:rsidP="009F3ABC">
      <w:pPr>
        <w:numPr>
          <w:ilvl w:val="0"/>
          <w:numId w:val="27"/>
        </w:numPr>
        <w:jc w:val="both"/>
        <w:rPr>
          <w:color w:val="000000"/>
        </w:rPr>
      </w:pPr>
      <w:r>
        <w:rPr>
          <w:color w:val="000000"/>
        </w:rPr>
        <w:t xml:space="preserve">Международные </w:t>
      </w:r>
      <w:r w:rsidR="00661C72">
        <w:rPr>
          <w:color w:val="000000"/>
        </w:rPr>
        <w:t>исследования показывают</w:t>
      </w:r>
      <w:r>
        <w:rPr>
          <w:color w:val="000000"/>
        </w:rPr>
        <w:t xml:space="preserve">, что только 40% учащихся </w:t>
      </w:r>
      <w:r w:rsidR="00661C72">
        <w:rPr>
          <w:color w:val="000000"/>
        </w:rPr>
        <w:t>России могут</w:t>
      </w:r>
      <w:r>
        <w:rPr>
          <w:color w:val="000000"/>
        </w:rPr>
        <w:t xml:space="preserve"> продолжать учебу самостоятельно, исходя из этого, необходимо усилить работу по формированию ключевых компетенций.</w:t>
      </w:r>
    </w:p>
    <w:p w14:paraId="6F9F3CDE" w14:textId="77777777" w:rsidR="009F3ABC" w:rsidRDefault="009F3ABC" w:rsidP="009F3ABC">
      <w:pPr>
        <w:numPr>
          <w:ilvl w:val="0"/>
          <w:numId w:val="27"/>
        </w:numPr>
        <w:jc w:val="both"/>
        <w:rPr>
          <w:color w:val="000000"/>
        </w:rPr>
      </w:pPr>
      <w:r>
        <w:rPr>
          <w:color w:val="000000"/>
        </w:rPr>
        <w:t>Продолжить внедрение новых образовательных технологий в процесс обучения.</w:t>
      </w:r>
    </w:p>
    <w:p w14:paraId="4AEF0310" w14:textId="77777777" w:rsidR="009F3ABC" w:rsidRDefault="009F3ABC" w:rsidP="009F3ABC">
      <w:pPr>
        <w:numPr>
          <w:ilvl w:val="0"/>
          <w:numId w:val="27"/>
        </w:numPr>
        <w:jc w:val="both"/>
        <w:rPr>
          <w:snapToGrid w:val="0"/>
          <w:color w:val="000000"/>
        </w:rPr>
      </w:pPr>
      <w:r>
        <w:rPr>
          <w:snapToGrid w:val="0"/>
          <w:color w:val="000000"/>
        </w:rPr>
        <w:lastRenderedPageBreak/>
        <w:t xml:space="preserve">Использовать единые подходы к классификации, составу </w:t>
      </w:r>
      <w:proofErr w:type="spellStart"/>
      <w:r>
        <w:rPr>
          <w:snapToGrid w:val="0"/>
          <w:color w:val="000000"/>
        </w:rPr>
        <w:t>общеучебных</w:t>
      </w:r>
      <w:proofErr w:type="spellEnd"/>
      <w:r>
        <w:rPr>
          <w:snapToGrid w:val="0"/>
          <w:color w:val="000000"/>
        </w:rPr>
        <w:t xml:space="preserve"> умений и методикам их формирования, обеспечивать </w:t>
      </w:r>
      <w:proofErr w:type="spellStart"/>
      <w:r>
        <w:rPr>
          <w:snapToGrid w:val="0"/>
          <w:color w:val="000000"/>
        </w:rPr>
        <w:t>скоординированность</w:t>
      </w:r>
      <w:proofErr w:type="spellEnd"/>
      <w:r>
        <w:rPr>
          <w:snapToGrid w:val="0"/>
          <w:color w:val="000000"/>
        </w:rPr>
        <w:t xml:space="preserve"> деятельности учителей, работающих в одном классе, и преемственность деятельности педагогов начальной, основной и средней школы.</w:t>
      </w:r>
    </w:p>
    <w:p w14:paraId="4E5564BD" w14:textId="77777777" w:rsidR="009F3ABC" w:rsidRDefault="009F3ABC" w:rsidP="009F3ABC">
      <w:pPr>
        <w:widowControl w:val="0"/>
        <w:numPr>
          <w:ilvl w:val="0"/>
          <w:numId w:val="27"/>
        </w:numPr>
        <w:shd w:val="clear" w:color="auto" w:fill="FFFFFF"/>
        <w:tabs>
          <w:tab w:val="left" w:pos="9355"/>
        </w:tabs>
        <w:autoSpaceDE w:val="0"/>
        <w:autoSpaceDN w:val="0"/>
        <w:adjustRightInd w:val="0"/>
        <w:ind w:right="-5"/>
        <w:rPr>
          <w:color w:val="000000"/>
        </w:rPr>
      </w:pPr>
      <w:r>
        <w:rPr>
          <w:color w:val="000000"/>
        </w:rPr>
        <w:t>Использовать в учебной практике разные типы взаимодействия ученика и учителя.</w:t>
      </w:r>
    </w:p>
    <w:p w14:paraId="3D067E07" w14:textId="77777777" w:rsidR="009F3ABC" w:rsidRDefault="009F3ABC" w:rsidP="009F3ABC">
      <w:pPr>
        <w:widowControl w:val="0"/>
        <w:numPr>
          <w:ilvl w:val="0"/>
          <w:numId w:val="27"/>
        </w:numPr>
        <w:shd w:val="clear" w:color="auto" w:fill="FFFFFF"/>
        <w:tabs>
          <w:tab w:val="left" w:pos="10206"/>
        </w:tabs>
        <w:autoSpaceDE w:val="0"/>
        <w:autoSpaceDN w:val="0"/>
        <w:adjustRightInd w:val="0"/>
        <w:ind w:right="-5"/>
        <w:rPr>
          <w:color w:val="000000"/>
        </w:rPr>
      </w:pPr>
      <w:r>
        <w:rPr>
          <w:color w:val="000000"/>
        </w:rPr>
        <w:t>Разрабатывать индивидуальные планы работы со слабоуспевающими учащимися и школьниками, имеющими серьёзные проблемы в обучении.</w:t>
      </w:r>
    </w:p>
    <w:p w14:paraId="3D1DA471" w14:textId="2C18DFBD" w:rsidR="009F3ABC" w:rsidRDefault="009F3ABC" w:rsidP="009F3ABC">
      <w:pPr>
        <w:widowControl w:val="0"/>
        <w:numPr>
          <w:ilvl w:val="0"/>
          <w:numId w:val="27"/>
        </w:numPr>
        <w:shd w:val="clear" w:color="auto" w:fill="FFFFFF"/>
        <w:tabs>
          <w:tab w:val="left" w:pos="9355"/>
        </w:tabs>
        <w:autoSpaceDE w:val="0"/>
        <w:autoSpaceDN w:val="0"/>
        <w:adjustRightInd w:val="0"/>
        <w:ind w:right="-5"/>
        <w:rPr>
          <w:color w:val="000000"/>
        </w:rPr>
      </w:pPr>
      <w:r>
        <w:rPr>
          <w:color w:val="000000"/>
        </w:rPr>
        <w:t xml:space="preserve">Активизировать   работу </w:t>
      </w:r>
      <w:r w:rsidR="00661C72">
        <w:rPr>
          <w:color w:val="000000"/>
        </w:rPr>
        <w:t>по программе</w:t>
      </w:r>
      <w:r>
        <w:rPr>
          <w:color w:val="000000"/>
        </w:rPr>
        <w:t xml:space="preserve">   с одаренными детьми </w:t>
      </w:r>
      <w:proofErr w:type="gramStart"/>
      <w:r>
        <w:rPr>
          <w:color w:val="000000"/>
        </w:rPr>
        <w:t xml:space="preserve">( </w:t>
      </w:r>
      <w:proofErr w:type="gramEnd"/>
      <w:r>
        <w:rPr>
          <w:color w:val="000000"/>
        </w:rPr>
        <w:t>со способными    и    высокомотивированными школьниками).</w:t>
      </w:r>
    </w:p>
    <w:p w14:paraId="353A4AFC" w14:textId="716862F2" w:rsidR="009F3ABC" w:rsidRDefault="009F3ABC" w:rsidP="009F3ABC">
      <w:pPr>
        <w:widowControl w:val="0"/>
        <w:numPr>
          <w:ilvl w:val="0"/>
          <w:numId w:val="27"/>
        </w:numPr>
        <w:shd w:val="clear" w:color="auto" w:fill="FFFFFF"/>
        <w:tabs>
          <w:tab w:val="left" w:pos="9355"/>
        </w:tabs>
        <w:autoSpaceDE w:val="0"/>
        <w:autoSpaceDN w:val="0"/>
        <w:adjustRightInd w:val="0"/>
        <w:ind w:right="-5"/>
        <w:rPr>
          <w:color w:val="000000"/>
        </w:rPr>
      </w:pPr>
      <w:r>
        <w:rPr>
          <w:color w:val="000000"/>
        </w:rPr>
        <w:t xml:space="preserve">Способствовать    развитию  </w:t>
      </w:r>
      <w:r w:rsidR="00661C72">
        <w:rPr>
          <w:color w:val="000000"/>
        </w:rPr>
        <w:t xml:space="preserve"> </w:t>
      </w:r>
      <w:proofErr w:type="spellStart"/>
      <w:r w:rsidR="00661C72">
        <w:rPr>
          <w:color w:val="000000"/>
        </w:rPr>
        <w:t>общеучебных</w:t>
      </w:r>
      <w:proofErr w:type="spellEnd"/>
      <w:r w:rsidR="00661C72">
        <w:rPr>
          <w:color w:val="000000"/>
        </w:rPr>
        <w:t xml:space="preserve"> аналитико</w:t>
      </w:r>
      <w:r>
        <w:rPr>
          <w:color w:val="000000"/>
        </w:rPr>
        <w:t>-математических умений и навыков, обратить внимание на языковую грамотность.</w:t>
      </w:r>
    </w:p>
    <w:p w14:paraId="185B6769" w14:textId="4633778D" w:rsidR="009F3ABC" w:rsidRDefault="00661C72" w:rsidP="009F3ABC">
      <w:pPr>
        <w:widowControl w:val="0"/>
        <w:numPr>
          <w:ilvl w:val="0"/>
          <w:numId w:val="27"/>
        </w:numPr>
        <w:shd w:val="clear" w:color="auto" w:fill="FFFFFF"/>
        <w:tabs>
          <w:tab w:val="left" w:pos="9355"/>
        </w:tabs>
        <w:autoSpaceDE w:val="0"/>
        <w:autoSpaceDN w:val="0"/>
        <w:adjustRightInd w:val="0"/>
        <w:ind w:right="-5"/>
        <w:rPr>
          <w:i/>
          <w:iCs/>
          <w:color w:val="000000"/>
        </w:rPr>
      </w:pPr>
      <w:r>
        <w:rPr>
          <w:color w:val="000000"/>
        </w:rPr>
        <w:t>Продолжать работу</w:t>
      </w:r>
      <w:r w:rsidR="009F3ABC">
        <w:rPr>
          <w:color w:val="000000"/>
        </w:rPr>
        <w:t xml:space="preserve"> по </w:t>
      </w:r>
      <w:r>
        <w:rPr>
          <w:color w:val="000000"/>
        </w:rPr>
        <w:t>систематизации, по подготовке</w:t>
      </w:r>
      <w:r w:rsidR="009F3ABC">
        <w:rPr>
          <w:color w:val="000000"/>
        </w:rPr>
        <w:t xml:space="preserve"> </w:t>
      </w:r>
      <w:r>
        <w:rPr>
          <w:color w:val="000000"/>
        </w:rPr>
        <w:t>учащихся к</w:t>
      </w:r>
      <w:r w:rsidR="009F3ABC">
        <w:rPr>
          <w:color w:val="000000"/>
        </w:rPr>
        <w:t xml:space="preserve"> экзаменам в </w:t>
      </w:r>
      <w:r>
        <w:rPr>
          <w:color w:val="000000"/>
        </w:rPr>
        <w:t>форме ОГЭ и</w:t>
      </w:r>
      <w:r w:rsidR="009F3ABC">
        <w:rPr>
          <w:color w:val="000000"/>
        </w:rPr>
        <w:t xml:space="preserve"> ЕГЭ.</w:t>
      </w:r>
    </w:p>
    <w:p w14:paraId="059AF406" w14:textId="77777777" w:rsidR="009F3ABC" w:rsidRDefault="009F3ABC" w:rsidP="009F3ABC">
      <w:pPr>
        <w:widowControl w:val="0"/>
        <w:numPr>
          <w:ilvl w:val="0"/>
          <w:numId w:val="27"/>
        </w:numPr>
        <w:shd w:val="clear" w:color="auto" w:fill="FFFFFF"/>
        <w:tabs>
          <w:tab w:val="left" w:pos="9355"/>
        </w:tabs>
        <w:autoSpaceDE w:val="0"/>
        <w:autoSpaceDN w:val="0"/>
        <w:adjustRightInd w:val="0"/>
        <w:ind w:right="-5"/>
        <w:rPr>
          <w:i/>
          <w:iCs/>
          <w:color w:val="000000"/>
        </w:rPr>
      </w:pPr>
      <w:r>
        <w:rPr>
          <w:color w:val="000000"/>
        </w:rPr>
        <w:t xml:space="preserve">Усилить </w:t>
      </w:r>
      <w:proofErr w:type="spellStart"/>
      <w:r>
        <w:rPr>
          <w:color w:val="000000"/>
        </w:rPr>
        <w:t>внутришкольный</w:t>
      </w:r>
      <w:proofErr w:type="spellEnd"/>
      <w:r>
        <w:rPr>
          <w:color w:val="000000"/>
        </w:rPr>
        <w:t xml:space="preserve"> контроль при подготовке учащихся к сдаче экзаменов. </w:t>
      </w:r>
    </w:p>
    <w:p w14:paraId="24904B98" w14:textId="77777777" w:rsidR="009F3ABC" w:rsidRDefault="009F3ABC" w:rsidP="009F3ABC">
      <w:pPr>
        <w:ind w:left="720"/>
        <w:jc w:val="both"/>
        <w:rPr>
          <w:snapToGrid w:val="0"/>
          <w:color w:val="000000"/>
        </w:rPr>
      </w:pPr>
    </w:p>
    <w:p w14:paraId="4EB0CFA6" w14:textId="77777777" w:rsidR="009F3ABC" w:rsidRDefault="009F3ABC" w:rsidP="009F3ABC">
      <w:pPr>
        <w:jc w:val="both"/>
        <w:rPr>
          <w:b/>
          <w:color w:val="000000"/>
          <w:u w:val="single"/>
        </w:rPr>
      </w:pPr>
      <w:r>
        <w:rPr>
          <w:b/>
          <w:color w:val="000000"/>
          <w:u w:val="single"/>
        </w:rPr>
        <w:t>Обеспечение допустимого уровня готовности учащихся к жизни в семье и обществе.</w:t>
      </w:r>
    </w:p>
    <w:p w14:paraId="701AED71" w14:textId="77777777" w:rsidR="009F3ABC" w:rsidRDefault="009F3ABC" w:rsidP="009F3ABC">
      <w:pPr>
        <w:jc w:val="both"/>
        <w:rPr>
          <w:color w:val="000000"/>
          <w:u w:val="single"/>
        </w:rPr>
      </w:pPr>
    </w:p>
    <w:p w14:paraId="5413F598" w14:textId="77777777" w:rsidR="009F3ABC" w:rsidRDefault="009F3ABC" w:rsidP="009F3ABC">
      <w:pPr>
        <w:jc w:val="both"/>
        <w:rPr>
          <w:color w:val="000000"/>
        </w:rPr>
      </w:pPr>
      <w:r>
        <w:rPr>
          <w:color w:val="000000"/>
        </w:rPr>
        <w:t>Уровень готовности учащихся к жизни в семье и обществе допустимый.</w:t>
      </w:r>
    </w:p>
    <w:p w14:paraId="1CC1B7A4" w14:textId="77777777" w:rsidR="009F3ABC" w:rsidRDefault="009F3ABC" w:rsidP="009F3ABC">
      <w:pPr>
        <w:jc w:val="both"/>
        <w:rPr>
          <w:color w:val="000000"/>
        </w:rPr>
      </w:pPr>
    </w:p>
    <w:p w14:paraId="4EAEC5E0" w14:textId="77777777" w:rsidR="009F3ABC" w:rsidRDefault="009F3ABC" w:rsidP="009F3ABC">
      <w:pPr>
        <w:jc w:val="both"/>
        <w:rPr>
          <w:b/>
          <w:color w:val="000000"/>
        </w:rPr>
      </w:pPr>
      <w:r>
        <w:rPr>
          <w:b/>
          <w:color w:val="000000"/>
        </w:rPr>
        <w:t>Рекомендации:</w:t>
      </w:r>
    </w:p>
    <w:p w14:paraId="21E9FE2A" w14:textId="77777777" w:rsidR="009F3ABC" w:rsidRDefault="009F3ABC" w:rsidP="009F3ABC">
      <w:pPr>
        <w:jc w:val="both"/>
        <w:rPr>
          <w:color w:val="000000"/>
        </w:rPr>
      </w:pPr>
    </w:p>
    <w:p w14:paraId="28C8584B" w14:textId="0D427BBD" w:rsidR="009F3ABC" w:rsidRDefault="009F3ABC" w:rsidP="009F3ABC">
      <w:pPr>
        <w:jc w:val="both"/>
        <w:rPr>
          <w:color w:val="000000"/>
        </w:rPr>
      </w:pPr>
      <w:r>
        <w:rPr>
          <w:color w:val="000000"/>
        </w:rPr>
        <w:t xml:space="preserve">1.Проанализировать потенциал родителей: привлекать их в блок дополнительного </w:t>
      </w:r>
      <w:r w:rsidR="00A90CE1">
        <w:rPr>
          <w:color w:val="000000"/>
        </w:rPr>
        <w:t>образования через</w:t>
      </w:r>
      <w:r>
        <w:rPr>
          <w:color w:val="000000"/>
        </w:rPr>
        <w:t xml:space="preserve"> систему общих </w:t>
      </w:r>
      <w:r w:rsidR="00A90CE1">
        <w:rPr>
          <w:color w:val="000000"/>
        </w:rPr>
        <w:t>дел,</w:t>
      </w:r>
      <w:r>
        <w:rPr>
          <w:color w:val="000000"/>
        </w:rPr>
        <w:t xml:space="preserve"> активизировать </w:t>
      </w:r>
      <w:r w:rsidR="00A90CE1">
        <w:rPr>
          <w:color w:val="000000"/>
        </w:rPr>
        <w:t>работу родительского</w:t>
      </w:r>
      <w:r>
        <w:rPr>
          <w:color w:val="000000"/>
        </w:rPr>
        <w:t xml:space="preserve"> комитета и всей родительской общественности.</w:t>
      </w:r>
    </w:p>
    <w:p w14:paraId="28EFF037" w14:textId="77777777" w:rsidR="009F3ABC" w:rsidRDefault="009F3ABC" w:rsidP="009F3ABC">
      <w:pPr>
        <w:jc w:val="both"/>
        <w:rPr>
          <w:color w:val="000000"/>
        </w:rPr>
      </w:pPr>
      <w:r>
        <w:rPr>
          <w:color w:val="000000"/>
        </w:rPr>
        <w:t>2.Разработать систему педсоветов по мотивации к учению.</w:t>
      </w:r>
    </w:p>
    <w:p w14:paraId="17DF45F3" w14:textId="77777777" w:rsidR="009F3ABC" w:rsidRDefault="009F3ABC" w:rsidP="009F3ABC">
      <w:pPr>
        <w:jc w:val="both"/>
        <w:rPr>
          <w:color w:val="000000"/>
        </w:rPr>
      </w:pPr>
      <w:r>
        <w:rPr>
          <w:color w:val="000000"/>
        </w:rPr>
        <w:t>3.Повышать уровень самостоятельной работы учащихся через использование активных форм и методов обучения.</w:t>
      </w:r>
    </w:p>
    <w:p w14:paraId="6B8B3831" w14:textId="77777777" w:rsidR="009F3ABC" w:rsidRDefault="009F3ABC" w:rsidP="009F3ABC">
      <w:pPr>
        <w:jc w:val="both"/>
        <w:rPr>
          <w:color w:val="000000"/>
        </w:rPr>
      </w:pPr>
    </w:p>
    <w:p w14:paraId="56F7A37D" w14:textId="7AAB5CD2" w:rsidR="009F3ABC" w:rsidRDefault="009F3ABC" w:rsidP="009F3ABC">
      <w:pPr>
        <w:rPr>
          <w:b/>
          <w:color w:val="000000"/>
          <w:u w:val="single"/>
        </w:rPr>
      </w:pPr>
      <w:r>
        <w:rPr>
          <w:b/>
          <w:color w:val="000000"/>
          <w:u w:val="single"/>
        </w:rPr>
        <w:t>Уровень соответствия  учебно-воспитательного процесса в 1,2 ,3,4 ,5,6</w:t>
      </w:r>
      <w:r w:rsidR="007F06D2">
        <w:rPr>
          <w:b/>
          <w:color w:val="000000"/>
          <w:u w:val="single"/>
        </w:rPr>
        <w:t>,7</w:t>
      </w:r>
      <w:r w:rsidR="00C830B8">
        <w:rPr>
          <w:b/>
          <w:color w:val="000000"/>
          <w:u w:val="single"/>
        </w:rPr>
        <w:t>,8</w:t>
      </w:r>
      <w:r w:rsidR="00A0617E">
        <w:rPr>
          <w:b/>
          <w:color w:val="000000"/>
          <w:u w:val="single"/>
        </w:rPr>
        <w:t>,9</w:t>
      </w:r>
      <w:r>
        <w:rPr>
          <w:b/>
          <w:color w:val="000000"/>
          <w:u w:val="single"/>
        </w:rPr>
        <w:t xml:space="preserve">  классах  федеральным  государственным  общеобразовательным стандартам  НОО.</w:t>
      </w:r>
    </w:p>
    <w:p w14:paraId="7547DDA1" w14:textId="77777777" w:rsidR="009F3ABC" w:rsidRDefault="009F3ABC" w:rsidP="009F3ABC">
      <w:pPr>
        <w:jc w:val="both"/>
        <w:rPr>
          <w:color w:val="000000"/>
        </w:rPr>
      </w:pPr>
    </w:p>
    <w:p w14:paraId="610E66EB" w14:textId="656B1807" w:rsidR="009F3ABC" w:rsidRDefault="006A6CE5" w:rsidP="009F3ABC">
      <w:pPr>
        <w:pStyle w:val="a9"/>
        <w:spacing w:after="0"/>
        <w:jc w:val="both"/>
        <w:rPr>
          <w:sz w:val="24"/>
          <w:szCs w:val="24"/>
        </w:rPr>
      </w:pPr>
      <w:r>
        <w:rPr>
          <w:sz w:val="24"/>
          <w:szCs w:val="24"/>
        </w:rPr>
        <w:t>Анализ деятельности</w:t>
      </w:r>
      <w:r w:rsidR="009F3ABC">
        <w:rPr>
          <w:sz w:val="24"/>
          <w:szCs w:val="24"/>
        </w:rPr>
        <w:t xml:space="preserve"> </w:t>
      </w:r>
      <w:r>
        <w:rPr>
          <w:sz w:val="24"/>
          <w:szCs w:val="24"/>
        </w:rPr>
        <w:t>школы по внедрению</w:t>
      </w:r>
      <w:r w:rsidR="009F3ABC">
        <w:rPr>
          <w:sz w:val="24"/>
          <w:szCs w:val="24"/>
        </w:rPr>
        <w:t xml:space="preserve"> ФГОС показывает, </w:t>
      </w:r>
      <w:r>
        <w:rPr>
          <w:sz w:val="24"/>
          <w:szCs w:val="24"/>
        </w:rPr>
        <w:t>что обновление</w:t>
      </w:r>
      <w:r w:rsidR="009F3ABC">
        <w:rPr>
          <w:sz w:val="24"/>
          <w:szCs w:val="24"/>
        </w:rPr>
        <w:t xml:space="preserve"> структуры и содержания образования, педагогических технологий, существенно повысила эффективность функционирования и развития МБОУ «СОШ №1». Активно велась работа по духовно-нравственному воспитанию школьников.</w:t>
      </w:r>
    </w:p>
    <w:p w14:paraId="008F21E9" w14:textId="77777777" w:rsidR="009F3ABC" w:rsidRDefault="009F3ABC" w:rsidP="009F3ABC">
      <w:pPr>
        <w:pStyle w:val="1"/>
        <w:rPr>
          <w:rFonts w:ascii="Times New Roman" w:hAnsi="Times New Roman"/>
          <w:sz w:val="24"/>
          <w:szCs w:val="24"/>
        </w:rPr>
      </w:pPr>
      <w:r>
        <w:rPr>
          <w:rFonts w:ascii="Times New Roman" w:hAnsi="Times New Roman"/>
          <w:sz w:val="24"/>
          <w:szCs w:val="24"/>
        </w:rPr>
        <w:lastRenderedPageBreak/>
        <w:t>Рекомендации:</w:t>
      </w:r>
    </w:p>
    <w:p w14:paraId="0E14A7A3" w14:textId="68D0C736" w:rsidR="009F3ABC" w:rsidRDefault="009F3ABC" w:rsidP="009F3ABC">
      <w:pPr>
        <w:pStyle w:val="1"/>
        <w:rPr>
          <w:rFonts w:ascii="Times New Roman" w:hAnsi="Times New Roman"/>
          <w:b w:val="0"/>
          <w:sz w:val="24"/>
          <w:szCs w:val="24"/>
        </w:rPr>
      </w:pPr>
      <w:r>
        <w:rPr>
          <w:rFonts w:ascii="Times New Roman" w:hAnsi="Times New Roman"/>
          <w:b w:val="0"/>
          <w:sz w:val="24"/>
          <w:szCs w:val="24"/>
        </w:rPr>
        <w:t>1.Продолж</w:t>
      </w:r>
      <w:r w:rsidR="007F06D2">
        <w:rPr>
          <w:rFonts w:ascii="Times New Roman" w:hAnsi="Times New Roman"/>
          <w:b w:val="0"/>
          <w:sz w:val="24"/>
          <w:szCs w:val="24"/>
        </w:rPr>
        <w:t>ить внедрение ФГОС  НОО  в  20</w:t>
      </w:r>
      <w:r w:rsidR="00A0617E">
        <w:rPr>
          <w:rFonts w:ascii="Times New Roman" w:hAnsi="Times New Roman"/>
          <w:b w:val="0"/>
          <w:sz w:val="24"/>
          <w:szCs w:val="24"/>
        </w:rPr>
        <w:t>20</w:t>
      </w:r>
      <w:r w:rsidR="007F06D2">
        <w:rPr>
          <w:rFonts w:ascii="Times New Roman" w:hAnsi="Times New Roman"/>
          <w:b w:val="0"/>
          <w:sz w:val="24"/>
          <w:szCs w:val="24"/>
        </w:rPr>
        <w:t>-20</w:t>
      </w:r>
      <w:r w:rsidR="00C830B8">
        <w:rPr>
          <w:rFonts w:ascii="Times New Roman" w:hAnsi="Times New Roman"/>
          <w:b w:val="0"/>
          <w:sz w:val="24"/>
          <w:szCs w:val="24"/>
        </w:rPr>
        <w:t>2</w:t>
      </w:r>
      <w:r w:rsidR="00A0617E">
        <w:rPr>
          <w:rFonts w:ascii="Times New Roman" w:hAnsi="Times New Roman"/>
          <w:b w:val="0"/>
          <w:sz w:val="24"/>
          <w:szCs w:val="24"/>
        </w:rPr>
        <w:t>1</w:t>
      </w:r>
      <w:r w:rsidR="007F06D2">
        <w:rPr>
          <w:rFonts w:ascii="Times New Roman" w:hAnsi="Times New Roman"/>
          <w:b w:val="0"/>
          <w:sz w:val="24"/>
          <w:szCs w:val="24"/>
        </w:rPr>
        <w:t xml:space="preserve"> учебном году </w:t>
      </w:r>
      <w:proofErr w:type="gramStart"/>
      <w:r w:rsidR="007F06D2">
        <w:rPr>
          <w:rFonts w:ascii="Times New Roman" w:hAnsi="Times New Roman"/>
          <w:b w:val="0"/>
          <w:sz w:val="24"/>
          <w:szCs w:val="24"/>
        </w:rPr>
        <w:t xml:space="preserve">( </w:t>
      </w:r>
      <w:proofErr w:type="gramEnd"/>
      <w:r w:rsidR="007F06D2">
        <w:rPr>
          <w:rFonts w:ascii="Times New Roman" w:hAnsi="Times New Roman"/>
          <w:b w:val="0"/>
          <w:sz w:val="24"/>
          <w:szCs w:val="24"/>
        </w:rPr>
        <w:t xml:space="preserve">в </w:t>
      </w:r>
      <w:r w:rsidR="00A0617E">
        <w:rPr>
          <w:rFonts w:ascii="Times New Roman" w:hAnsi="Times New Roman"/>
          <w:b w:val="0"/>
          <w:sz w:val="24"/>
          <w:szCs w:val="24"/>
        </w:rPr>
        <w:t>10</w:t>
      </w:r>
      <w:r>
        <w:rPr>
          <w:rFonts w:ascii="Times New Roman" w:hAnsi="Times New Roman"/>
          <w:b w:val="0"/>
          <w:sz w:val="24"/>
          <w:szCs w:val="24"/>
        </w:rPr>
        <w:t xml:space="preserve"> класс</w:t>
      </w:r>
      <w:r w:rsidR="00A0617E">
        <w:rPr>
          <w:rFonts w:ascii="Times New Roman" w:hAnsi="Times New Roman"/>
          <w:b w:val="0"/>
          <w:sz w:val="24"/>
          <w:szCs w:val="24"/>
        </w:rPr>
        <w:t>е</w:t>
      </w:r>
      <w:r>
        <w:rPr>
          <w:rFonts w:ascii="Times New Roman" w:hAnsi="Times New Roman"/>
          <w:b w:val="0"/>
          <w:sz w:val="24"/>
          <w:szCs w:val="24"/>
        </w:rPr>
        <w:t>).</w:t>
      </w:r>
    </w:p>
    <w:p w14:paraId="496FD056" w14:textId="3AA1909E" w:rsidR="009F3ABC" w:rsidRDefault="009F3ABC" w:rsidP="009F3ABC">
      <w:r>
        <w:t>2.</w:t>
      </w:r>
      <w:r w:rsidR="006A6CE5">
        <w:t xml:space="preserve">Внедрять </w:t>
      </w:r>
      <w:proofErr w:type="spellStart"/>
      <w:r w:rsidR="006A6CE5">
        <w:t>компетентностный</w:t>
      </w:r>
      <w:proofErr w:type="spellEnd"/>
      <w:r w:rsidR="006A6CE5">
        <w:t xml:space="preserve"> подход</w:t>
      </w:r>
      <w:r>
        <w:t xml:space="preserve"> </w:t>
      </w:r>
      <w:r w:rsidR="006A6CE5">
        <w:t xml:space="preserve">и </w:t>
      </w:r>
      <w:proofErr w:type="spellStart"/>
      <w:r w:rsidR="006A6CE5">
        <w:t>здоровьесберегающие</w:t>
      </w:r>
      <w:proofErr w:type="spellEnd"/>
      <w:r w:rsidR="006A6CE5">
        <w:t xml:space="preserve"> технологии</w:t>
      </w:r>
      <w:r>
        <w:t xml:space="preserve"> в образовательную деятельность.</w:t>
      </w:r>
    </w:p>
    <w:p w14:paraId="61985A74" w14:textId="24A5E44A" w:rsidR="009F3ABC" w:rsidRDefault="009F3ABC" w:rsidP="009F3ABC">
      <w:r>
        <w:t xml:space="preserve">3. Продолжить укрепление материально- технической </w:t>
      </w:r>
      <w:r w:rsidR="006A6CE5">
        <w:t>базы образовательного</w:t>
      </w:r>
      <w:r>
        <w:t xml:space="preserve"> процесса.</w:t>
      </w:r>
    </w:p>
    <w:p w14:paraId="2CD3092E" w14:textId="77777777" w:rsidR="009F3ABC" w:rsidRDefault="009F3ABC" w:rsidP="009F3ABC">
      <w:pPr>
        <w:jc w:val="both"/>
        <w:rPr>
          <w:color w:val="000000"/>
        </w:rPr>
      </w:pPr>
    </w:p>
    <w:p w14:paraId="3713F8E9" w14:textId="77777777" w:rsidR="009F3ABC" w:rsidRDefault="009F3ABC" w:rsidP="009F3ABC">
      <w:pPr>
        <w:jc w:val="both"/>
        <w:rPr>
          <w:color w:val="000000"/>
        </w:rPr>
      </w:pPr>
    </w:p>
    <w:p w14:paraId="1440DC43" w14:textId="77777777" w:rsidR="009F3ABC" w:rsidRDefault="009F3ABC" w:rsidP="009F3ABC">
      <w:pPr>
        <w:rPr>
          <w:b/>
          <w:color w:val="000000"/>
          <w:u w:val="single"/>
        </w:rPr>
      </w:pPr>
      <w:r>
        <w:rPr>
          <w:b/>
          <w:color w:val="000000"/>
          <w:u w:val="single"/>
        </w:rPr>
        <w:t>Создание системы поддержки талантливых детей , их сопровождение в течени</w:t>
      </w:r>
      <w:proofErr w:type="gramStart"/>
      <w:r>
        <w:rPr>
          <w:b/>
          <w:color w:val="000000"/>
          <w:u w:val="single"/>
        </w:rPr>
        <w:t>и</w:t>
      </w:r>
      <w:proofErr w:type="gramEnd"/>
      <w:r>
        <w:rPr>
          <w:b/>
          <w:color w:val="000000"/>
          <w:u w:val="single"/>
        </w:rPr>
        <w:t xml:space="preserve"> всего периода  обучения в школе.</w:t>
      </w:r>
    </w:p>
    <w:p w14:paraId="174EB31C" w14:textId="77777777" w:rsidR="009F3ABC" w:rsidRDefault="009F3ABC" w:rsidP="009F3ABC">
      <w:pPr>
        <w:jc w:val="both"/>
        <w:rPr>
          <w:color w:val="000000"/>
        </w:rPr>
      </w:pPr>
    </w:p>
    <w:p w14:paraId="4139F890" w14:textId="6898266A" w:rsidR="009F3ABC" w:rsidRDefault="009F3ABC" w:rsidP="009F3ABC">
      <w:pPr>
        <w:ind w:firstLine="540"/>
        <w:jc w:val="both"/>
        <w:rPr>
          <w:color w:val="000000"/>
        </w:rPr>
      </w:pPr>
      <w:r>
        <w:rPr>
          <w:color w:val="000000"/>
        </w:rPr>
        <w:t xml:space="preserve">С 2009 учебного года   </w:t>
      </w:r>
      <w:r w:rsidR="00484920">
        <w:rPr>
          <w:color w:val="000000"/>
        </w:rPr>
        <w:t>в школе</w:t>
      </w:r>
      <w:r>
        <w:rPr>
          <w:color w:val="000000"/>
        </w:rPr>
        <w:t xml:space="preserve"> организована </w:t>
      </w:r>
      <w:r w:rsidR="00484920">
        <w:rPr>
          <w:color w:val="000000"/>
        </w:rPr>
        <w:t>система в</w:t>
      </w:r>
      <w:r>
        <w:rPr>
          <w:color w:val="000000"/>
        </w:rPr>
        <w:t xml:space="preserve"> рамках программы «Одарённые дети», направленная на стимулирование познавательной деятельности и самообразования учащихся и активно </w:t>
      </w:r>
      <w:r w:rsidR="00484920">
        <w:rPr>
          <w:color w:val="000000"/>
        </w:rPr>
        <w:t>продолжает работу</w:t>
      </w:r>
      <w:r>
        <w:rPr>
          <w:color w:val="000000"/>
        </w:rPr>
        <w:t xml:space="preserve">, не останавливаясь на </w:t>
      </w:r>
      <w:proofErr w:type="gramStart"/>
      <w:r>
        <w:rPr>
          <w:color w:val="000000"/>
        </w:rPr>
        <w:t>достигнутом</w:t>
      </w:r>
      <w:proofErr w:type="gramEnd"/>
      <w:r>
        <w:rPr>
          <w:color w:val="000000"/>
        </w:rPr>
        <w:t>.</w:t>
      </w:r>
    </w:p>
    <w:p w14:paraId="68017969" w14:textId="77777777" w:rsidR="009F3ABC" w:rsidRDefault="009F3ABC" w:rsidP="009F3ABC">
      <w:pPr>
        <w:jc w:val="both"/>
        <w:rPr>
          <w:color w:val="000000"/>
        </w:rPr>
      </w:pPr>
    </w:p>
    <w:p w14:paraId="1B9BADD4" w14:textId="77777777" w:rsidR="009F3ABC" w:rsidRDefault="009F3ABC" w:rsidP="009F3ABC">
      <w:pPr>
        <w:jc w:val="both"/>
        <w:rPr>
          <w:b/>
          <w:color w:val="000000"/>
        </w:rPr>
      </w:pPr>
      <w:r>
        <w:rPr>
          <w:b/>
          <w:color w:val="000000"/>
        </w:rPr>
        <w:t>Рекомендации:</w:t>
      </w:r>
    </w:p>
    <w:p w14:paraId="3E685B15" w14:textId="77777777" w:rsidR="009F3ABC" w:rsidRDefault="009F3ABC" w:rsidP="009F3ABC">
      <w:pPr>
        <w:jc w:val="both"/>
        <w:rPr>
          <w:b/>
          <w:color w:val="000000"/>
        </w:rPr>
      </w:pPr>
    </w:p>
    <w:p w14:paraId="447B0FE4" w14:textId="77777777" w:rsidR="009F3ABC" w:rsidRDefault="009F3ABC" w:rsidP="009F3ABC">
      <w:pPr>
        <w:jc w:val="both"/>
        <w:rPr>
          <w:color w:val="000000"/>
        </w:rPr>
      </w:pPr>
      <w:r>
        <w:rPr>
          <w:color w:val="000000"/>
        </w:rPr>
        <w:t xml:space="preserve">1.Продолжить социально-педагогическое сопровождение процесса личностного становления учащихся с акцентом </w:t>
      </w:r>
      <w:proofErr w:type="gramStart"/>
      <w:r>
        <w:rPr>
          <w:color w:val="000000"/>
        </w:rPr>
        <w:t>на</w:t>
      </w:r>
      <w:proofErr w:type="gramEnd"/>
      <w:r>
        <w:rPr>
          <w:color w:val="000000"/>
        </w:rPr>
        <w:t xml:space="preserve"> </w:t>
      </w:r>
    </w:p>
    <w:p w14:paraId="401D80CF" w14:textId="6F372E19" w:rsidR="009F3ABC" w:rsidRDefault="009F3ABC" w:rsidP="009F3ABC">
      <w:pPr>
        <w:jc w:val="both"/>
        <w:rPr>
          <w:color w:val="000000"/>
        </w:rPr>
      </w:pPr>
      <w:r>
        <w:rPr>
          <w:color w:val="000000"/>
        </w:rPr>
        <w:t xml:space="preserve"> </w:t>
      </w:r>
      <w:r w:rsidR="00F47779">
        <w:rPr>
          <w:color w:val="000000"/>
        </w:rPr>
        <w:t>«группу</w:t>
      </w:r>
      <w:r>
        <w:rPr>
          <w:color w:val="000000"/>
        </w:rPr>
        <w:t xml:space="preserve"> риска» и одарённых детей.</w:t>
      </w:r>
    </w:p>
    <w:p w14:paraId="46E35D04" w14:textId="07F53877" w:rsidR="009F3ABC" w:rsidRDefault="009F3ABC" w:rsidP="009F3ABC">
      <w:pPr>
        <w:jc w:val="both"/>
        <w:rPr>
          <w:color w:val="000000"/>
        </w:rPr>
      </w:pPr>
      <w:r>
        <w:rPr>
          <w:color w:val="000000"/>
        </w:rPr>
        <w:t xml:space="preserve"> 2.</w:t>
      </w:r>
      <w:r w:rsidR="00F47779">
        <w:rPr>
          <w:color w:val="000000"/>
        </w:rPr>
        <w:t>Взять на</w:t>
      </w:r>
      <w:r>
        <w:rPr>
          <w:color w:val="000000"/>
        </w:rPr>
        <w:t xml:space="preserve"> контроль подготовку учащихся </w:t>
      </w:r>
      <w:r w:rsidR="00F47779">
        <w:rPr>
          <w:color w:val="000000"/>
        </w:rPr>
        <w:t>к олимпиадам</w:t>
      </w:r>
      <w:r>
        <w:rPr>
          <w:color w:val="000000"/>
        </w:rPr>
        <w:t>, НИК.</w:t>
      </w:r>
    </w:p>
    <w:p w14:paraId="1B7437CD" w14:textId="77777777" w:rsidR="009F3ABC" w:rsidRDefault="009F3ABC" w:rsidP="009F3ABC">
      <w:pPr>
        <w:jc w:val="both"/>
        <w:rPr>
          <w:color w:val="000000"/>
        </w:rPr>
      </w:pPr>
      <w:r>
        <w:rPr>
          <w:color w:val="000000"/>
        </w:rPr>
        <w:t xml:space="preserve"> 3.Повысить результативность работы блока дополнительного образования: отчеты, концерты, конкурсы</w:t>
      </w:r>
    </w:p>
    <w:p w14:paraId="548D62AD" w14:textId="77777777" w:rsidR="009F3ABC" w:rsidRDefault="009F3ABC" w:rsidP="009F3ABC">
      <w:pPr>
        <w:shd w:val="clear" w:color="auto" w:fill="FFFFFF"/>
        <w:ind w:firstLine="567"/>
        <w:jc w:val="both"/>
        <w:rPr>
          <w:u w:val="single"/>
        </w:rPr>
      </w:pPr>
    </w:p>
    <w:p w14:paraId="4F0F7152" w14:textId="77777777" w:rsidR="009F3ABC" w:rsidRDefault="009F3ABC" w:rsidP="009F3ABC">
      <w:pPr>
        <w:shd w:val="clear" w:color="auto" w:fill="FFFFFF"/>
        <w:rPr>
          <w:b/>
          <w:u w:val="single"/>
        </w:rPr>
      </w:pPr>
      <w:r>
        <w:rPr>
          <w:b/>
          <w:u w:val="single"/>
        </w:rPr>
        <w:t xml:space="preserve">Создание </w:t>
      </w:r>
      <w:proofErr w:type="spellStart"/>
      <w:r>
        <w:rPr>
          <w:b/>
          <w:u w:val="single"/>
        </w:rPr>
        <w:t>здоровьесберегающего</w:t>
      </w:r>
      <w:proofErr w:type="spellEnd"/>
      <w:r>
        <w:rPr>
          <w:b/>
          <w:u w:val="single"/>
        </w:rPr>
        <w:t xml:space="preserve">  пространства  школы, приоритет здорового образа жизни.</w:t>
      </w:r>
    </w:p>
    <w:p w14:paraId="1E7B34E7" w14:textId="77777777" w:rsidR="009F3ABC" w:rsidRDefault="009F3ABC" w:rsidP="009F3ABC">
      <w:pPr>
        <w:jc w:val="both"/>
        <w:rPr>
          <w:color w:val="000000"/>
        </w:rPr>
      </w:pPr>
    </w:p>
    <w:p w14:paraId="77A93AC9" w14:textId="77777777" w:rsidR="009F3ABC" w:rsidRDefault="009F3ABC" w:rsidP="009F3ABC">
      <w:r>
        <w:t xml:space="preserve"> Одной из основных задач школы является воспитание здорового поколения.</w:t>
      </w:r>
    </w:p>
    <w:p w14:paraId="32412C0E" w14:textId="77777777" w:rsidR="009F3ABC" w:rsidRDefault="009F3ABC" w:rsidP="009F3ABC">
      <w:pPr>
        <w:rPr>
          <w:b/>
        </w:rPr>
      </w:pPr>
      <w:r>
        <w:rPr>
          <w:b/>
        </w:rPr>
        <w:t xml:space="preserve">Рекомендации: </w:t>
      </w:r>
    </w:p>
    <w:p w14:paraId="0943D275" w14:textId="77777777" w:rsidR="009F3ABC" w:rsidRDefault="009F3ABC" w:rsidP="009F3ABC"/>
    <w:p w14:paraId="09ED7CEB" w14:textId="3E091C55" w:rsidR="009F3ABC" w:rsidRDefault="009F3ABC" w:rsidP="009F3ABC">
      <w:r>
        <w:t xml:space="preserve">1.Продолжить работу по </w:t>
      </w:r>
      <w:proofErr w:type="spellStart"/>
      <w:r>
        <w:t>здоровьесбережению</w:t>
      </w:r>
      <w:proofErr w:type="spellEnd"/>
      <w:r>
        <w:t xml:space="preserve"> школьников в 20</w:t>
      </w:r>
      <w:r w:rsidR="00484920">
        <w:t>20</w:t>
      </w:r>
      <w:r>
        <w:t>/ 20</w:t>
      </w:r>
      <w:r w:rsidR="00E76959">
        <w:t>2</w:t>
      </w:r>
      <w:r w:rsidR="00484920">
        <w:t>1</w:t>
      </w:r>
      <w:r>
        <w:t xml:space="preserve"> учебном году. </w:t>
      </w:r>
    </w:p>
    <w:p w14:paraId="76DDEF80" w14:textId="77777777" w:rsidR="009F3ABC" w:rsidRDefault="009F3ABC" w:rsidP="009F3ABC">
      <w:r>
        <w:t>2.Продолжать работу по повышению эффективности горячего питания в школе.</w:t>
      </w:r>
    </w:p>
    <w:p w14:paraId="3B3A012E" w14:textId="5B99E3AD" w:rsidR="009F3ABC" w:rsidRDefault="009F3ABC" w:rsidP="009F3ABC">
      <w:r>
        <w:t xml:space="preserve">3.Внедрять </w:t>
      </w:r>
      <w:proofErr w:type="spellStart"/>
      <w:r>
        <w:t>здоровьесберегающие</w:t>
      </w:r>
      <w:proofErr w:type="spellEnd"/>
      <w:r>
        <w:t xml:space="preserve"> </w:t>
      </w:r>
      <w:r w:rsidR="00A31ACC">
        <w:t xml:space="preserve">технологии и </w:t>
      </w:r>
      <w:proofErr w:type="spellStart"/>
      <w:r w:rsidR="00A31ACC">
        <w:t>компетентностный</w:t>
      </w:r>
      <w:proofErr w:type="spellEnd"/>
      <w:r>
        <w:t xml:space="preserve"> </w:t>
      </w:r>
      <w:r w:rsidR="00A31ACC">
        <w:t>подход в</w:t>
      </w:r>
      <w:r>
        <w:t xml:space="preserve"> образовательную деятельность.</w:t>
      </w:r>
    </w:p>
    <w:p w14:paraId="3B4C08F8" w14:textId="77777777" w:rsidR="009F3ABC" w:rsidRDefault="009F3ABC" w:rsidP="009F3ABC">
      <w:pPr>
        <w:jc w:val="both"/>
        <w:rPr>
          <w:color w:val="000000"/>
        </w:rPr>
      </w:pPr>
    </w:p>
    <w:p w14:paraId="6F00E1F7" w14:textId="77777777" w:rsidR="009F3ABC" w:rsidRDefault="009F3ABC" w:rsidP="009F3ABC">
      <w:pPr>
        <w:widowControl w:val="0"/>
        <w:rPr>
          <w:u w:val="single"/>
        </w:rPr>
      </w:pPr>
    </w:p>
    <w:p w14:paraId="0FE9B2B3" w14:textId="0BDB2866" w:rsidR="009F3ABC" w:rsidRDefault="009F3ABC" w:rsidP="009F3ABC">
      <w:pPr>
        <w:jc w:val="both"/>
        <w:rPr>
          <w:color w:val="000000"/>
        </w:rPr>
      </w:pPr>
      <w:r>
        <w:rPr>
          <w:color w:val="000000"/>
        </w:rPr>
        <w:t>Проанализировав результаты учебно-вос</w:t>
      </w:r>
      <w:r w:rsidR="007F06D2">
        <w:rPr>
          <w:color w:val="000000"/>
        </w:rPr>
        <w:t>питательной деятельности за 201</w:t>
      </w:r>
      <w:r w:rsidR="00A31ACC">
        <w:rPr>
          <w:color w:val="000000"/>
        </w:rPr>
        <w:t>9</w:t>
      </w:r>
      <w:r w:rsidR="007F06D2">
        <w:rPr>
          <w:color w:val="000000"/>
        </w:rPr>
        <w:t xml:space="preserve"> – 20</w:t>
      </w:r>
      <w:r w:rsidR="00A31ACC">
        <w:rPr>
          <w:color w:val="000000"/>
        </w:rPr>
        <w:t xml:space="preserve">20 </w:t>
      </w:r>
      <w:r>
        <w:rPr>
          <w:color w:val="000000"/>
        </w:rPr>
        <w:t xml:space="preserve">учебный год, коллектив школы </w:t>
      </w:r>
      <w:r w:rsidR="00776428">
        <w:rPr>
          <w:color w:val="000000"/>
        </w:rPr>
        <w:t>определил цель</w:t>
      </w:r>
      <w:r>
        <w:rPr>
          <w:color w:val="000000"/>
        </w:rPr>
        <w:t>, условия, основные направления и задачи работы школы на новый учебный год. Мы считаем целесообразным, продолжить создание условий для реализации Национальной образовательной стратегии «Наша новая школа».</w:t>
      </w:r>
    </w:p>
    <w:p w14:paraId="13793B25" w14:textId="77777777" w:rsidR="009F3ABC" w:rsidRDefault="009F3ABC" w:rsidP="009F3ABC">
      <w:pPr>
        <w:pStyle w:val="24"/>
        <w:jc w:val="both"/>
        <w:rPr>
          <w:rFonts w:ascii="Times New Roman" w:hAnsi="Times New Roman"/>
          <w:color w:val="C00000"/>
          <w:lang w:val="ru-RU"/>
        </w:rPr>
      </w:pPr>
      <w:r>
        <w:rPr>
          <w:rFonts w:ascii="Times New Roman" w:hAnsi="Times New Roman"/>
          <w:color w:val="C00000"/>
          <w:lang w:val="ru-RU"/>
        </w:rPr>
        <w:t>К условиям, которые необходимо создать, относятся:</w:t>
      </w:r>
    </w:p>
    <w:p w14:paraId="2CDEC42C" w14:textId="77777777" w:rsidR="009F3ABC" w:rsidRDefault="009F3ABC" w:rsidP="009F3ABC">
      <w:pPr>
        <w:pStyle w:val="af2"/>
        <w:suppressAutoHyphens w:val="0"/>
        <w:jc w:val="both"/>
        <w:rPr>
          <w:rFonts w:ascii="Times New Roman" w:hAnsi="Times New Roman"/>
          <w:sz w:val="24"/>
          <w:szCs w:val="24"/>
        </w:rPr>
      </w:pPr>
      <w:r>
        <w:rPr>
          <w:rFonts w:ascii="Times New Roman" w:hAnsi="Times New Roman"/>
          <w:sz w:val="24"/>
          <w:szCs w:val="24"/>
        </w:rPr>
        <w:lastRenderedPageBreak/>
        <w:t>повышение качества, доступности и эффективности образования;</w:t>
      </w:r>
    </w:p>
    <w:p w14:paraId="79189BA1" w14:textId="77777777" w:rsidR="009F3ABC" w:rsidRDefault="009F3ABC" w:rsidP="009F3ABC">
      <w:pPr>
        <w:pStyle w:val="af2"/>
        <w:numPr>
          <w:ilvl w:val="0"/>
          <w:numId w:val="28"/>
        </w:numPr>
        <w:suppressAutoHyphens w:val="0"/>
        <w:jc w:val="both"/>
        <w:rPr>
          <w:rFonts w:ascii="Times New Roman" w:hAnsi="Times New Roman"/>
          <w:sz w:val="24"/>
          <w:szCs w:val="24"/>
        </w:rPr>
      </w:pPr>
      <w:r>
        <w:rPr>
          <w:rFonts w:ascii="Times New Roman" w:hAnsi="Times New Roman"/>
          <w:sz w:val="24"/>
          <w:szCs w:val="24"/>
        </w:rPr>
        <w:t xml:space="preserve"> модернизация образовательного процесса;</w:t>
      </w:r>
    </w:p>
    <w:p w14:paraId="401772EA" w14:textId="77777777" w:rsidR="009F3ABC" w:rsidRDefault="009F3ABC" w:rsidP="009F3ABC">
      <w:pPr>
        <w:pStyle w:val="af2"/>
        <w:numPr>
          <w:ilvl w:val="0"/>
          <w:numId w:val="28"/>
        </w:numPr>
        <w:suppressAutoHyphens w:val="0"/>
        <w:jc w:val="both"/>
        <w:rPr>
          <w:rFonts w:ascii="Times New Roman" w:hAnsi="Times New Roman"/>
          <w:sz w:val="24"/>
          <w:szCs w:val="24"/>
        </w:rPr>
      </w:pPr>
      <w:r>
        <w:rPr>
          <w:rFonts w:ascii="Times New Roman" w:hAnsi="Times New Roman"/>
          <w:sz w:val="24"/>
          <w:szCs w:val="24"/>
        </w:rPr>
        <w:t xml:space="preserve"> модернизация уклада школьной жизни;</w:t>
      </w:r>
    </w:p>
    <w:p w14:paraId="5EA0458F" w14:textId="77777777" w:rsidR="009F3ABC" w:rsidRDefault="009F3ABC" w:rsidP="009F3ABC">
      <w:pPr>
        <w:pStyle w:val="af2"/>
        <w:numPr>
          <w:ilvl w:val="0"/>
          <w:numId w:val="28"/>
        </w:numPr>
        <w:suppressAutoHyphens w:val="0"/>
        <w:jc w:val="both"/>
        <w:rPr>
          <w:rFonts w:ascii="Times New Roman" w:hAnsi="Times New Roman"/>
          <w:sz w:val="24"/>
          <w:szCs w:val="24"/>
        </w:rPr>
      </w:pPr>
      <w:r>
        <w:rPr>
          <w:rFonts w:ascii="Times New Roman" w:hAnsi="Times New Roman"/>
          <w:sz w:val="24"/>
          <w:szCs w:val="24"/>
        </w:rPr>
        <w:t>модернизация модели управления ОУ;</w:t>
      </w:r>
    </w:p>
    <w:p w14:paraId="459974E3" w14:textId="77777777" w:rsidR="009F3ABC" w:rsidRDefault="009F3ABC" w:rsidP="009F3ABC">
      <w:pPr>
        <w:pStyle w:val="af2"/>
        <w:numPr>
          <w:ilvl w:val="0"/>
          <w:numId w:val="28"/>
        </w:numPr>
        <w:suppressAutoHyphens w:val="0"/>
        <w:jc w:val="both"/>
        <w:rPr>
          <w:rFonts w:ascii="Times New Roman" w:hAnsi="Times New Roman"/>
          <w:sz w:val="24"/>
          <w:szCs w:val="24"/>
        </w:rPr>
      </w:pPr>
      <w:r>
        <w:rPr>
          <w:rFonts w:ascii="Times New Roman" w:hAnsi="Times New Roman"/>
          <w:sz w:val="24"/>
          <w:szCs w:val="24"/>
        </w:rPr>
        <w:t xml:space="preserve"> эффективное использование имеющихся ресурсов;</w:t>
      </w:r>
    </w:p>
    <w:p w14:paraId="2B25FE8F" w14:textId="77777777" w:rsidR="009F3ABC" w:rsidRDefault="009F3ABC" w:rsidP="009F3ABC">
      <w:pPr>
        <w:pStyle w:val="af2"/>
        <w:numPr>
          <w:ilvl w:val="0"/>
          <w:numId w:val="28"/>
        </w:numPr>
        <w:suppressAutoHyphens w:val="0"/>
        <w:jc w:val="both"/>
        <w:rPr>
          <w:rFonts w:ascii="Times New Roman" w:hAnsi="Times New Roman"/>
          <w:sz w:val="24"/>
          <w:szCs w:val="24"/>
        </w:rPr>
      </w:pPr>
      <w:r>
        <w:rPr>
          <w:rFonts w:ascii="Times New Roman" w:hAnsi="Times New Roman"/>
          <w:sz w:val="24"/>
          <w:szCs w:val="24"/>
        </w:rPr>
        <w:t>развитие профессиональной компетентности участников ОП;</w:t>
      </w:r>
    </w:p>
    <w:p w14:paraId="6BA38279" w14:textId="77777777" w:rsidR="009F3ABC" w:rsidRDefault="009F3ABC" w:rsidP="009F3ABC">
      <w:pPr>
        <w:pStyle w:val="af2"/>
        <w:numPr>
          <w:ilvl w:val="0"/>
          <w:numId w:val="28"/>
        </w:numPr>
        <w:suppressAutoHyphens w:val="0"/>
        <w:jc w:val="both"/>
        <w:rPr>
          <w:rFonts w:ascii="Times New Roman" w:hAnsi="Times New Roman"/>
          <w:sz w:val="24"/>
          <w:szCs w:val="24"/>
        </w:rPr>
      </w:pPr>
      <w:r>
        <w:rPr>
          <w:rFonts w:ascii="Times New Roman" w:hAnsi="Times New Roman"/>
          <w:sz w:val="24"/>
          <w:szCs w:val="24"/>
        </w:rPr>
        <w:t>информатизация ОП;</w:t>
      </w:r>
    </w:p>
    <w:p w14:paraId="7AD14394" w14:textId="77777777" w:rsidR="009F3ABC" w:rsidRDefault="009F3ABC" w:rsidP="009F3ABC">
      <w:pPr>
        <w:pStyle w:val="af2"/>
        <w:numPr>
          <w:ilvl w:val="0"/>
          <w:numId w:val="28"/>
        </w:numPr>
        <w:suppressAutoHyphens w:val="0"/>
        <w:jc w:val="both"/>
        <w:rPr>
          <w:rFonts w:ascii="Times New Roman" w:hAnsi="Times New Roman"/>
          <w:sz w:val="24"/>
          <w:szCs w:val="24"/>
        </w:rPr>
      </w:pPr>
      <w:r>
        <w:rPr>
          <w:rFonts w:ascii="Times New Roman" w:hAnsi="Times New Roman"/>
          <w:sz w:val="24"/>
          <w:szCs w:val="24"/>
        </w:rPr>
        <w:t xml:space="preserve">создание школьной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среды;</w:t>
      </w:r>
    </w:p>
    <w:p w14:paraId="491A8D0F" w14:textId="77777777" w:rsidR="009F3ABC" w:rsidRDefault="009F3ABC" w:rsidP="009F3ABC">
      <w:pPr>
        <w:pStyle w:val="af2"/>
        <w:numPr>
          <w:ilvl w:val="0"/>
          <w:numId w:val="28"/>
        </w:numPr>
        <w:suppressAutoHyphens w:val="0"/>
        <w:jc w:val="both"/>
        <w:rPr>
          <w:rFonts w:ascii="Times New Roman" w:hAnsi="Times New Roman"/>
          <w:sz w:val="24"/>
          <w:szCs w:val="24"/>
        </w:rPr>
      </w:pPr>
      <w:r>
        <w:rPr>
          <w:rFonts w:ascii="Times New Roman" w:hAnsi="Times New Roman"/>
          <w:sz w:val="24"/>
          <w:szCs w:val="24"/>
        </w:rPr>
        <w:t xml:space="preserve"> подготовка педагогов к решению задач повышения качества образования.</w:t>
      </w:r>
    </w:p>
    <w:p w14:paraId="1AA261E0" w14:textId="77777777" w:rsidR="009F3ABC" w:rsidRDefault="009F3ABC" w:rsidP="009F3ABC">
      <w:pPr>
        <w:pStyle w:val="24"/>
        <w:rPr>
          <w:rFonts w:ascii="Times New Roman" w:hAnsi="Times New Roman"/>
          <w:b/>
          <w:color w:val="000000"/>
          <w:lang w:val="ru-RU"/>
        </w:rPr>
      </w:pPr>
      <w:r>
        <w:rPr>
          <w:rFonts w:ascii="Times New Roman" w:hAnsi="Times New Roman"/>
          <w:b/>
          <w:color w:val="000000"/>
          <w:lang w:val="ru-RU"/>
        </w:rPr>
        <w:t>Создание  перечисленных  условий  предполагает  организацию  деятельности  по  следующим  направлениям:</w:t>
      </w:r>
    </w:p>
    <w:p w14:paraId="629197A7" w14:textId="35740629" w:rsidR="009F3ABC" w:rsidRDefault="00734825" w:rsidP="009F3ABC">
      <w:pPr>
        <w:pStyle w:val="af2"/>
        <w:numPr>
          <w:ilvl w:val="0"/>
          <w:numId w:val="29"/>
        </w:numPr>
        <w:suppressAutoHyphens w:val="0"/>
        <w:jc w:val="both"/>
        <w:rPr>
          <w:rFonts w:ascii="Times New Roman" w:hAnsi="Times New Roman"/>
          <w:color w:val="0F243E"/>
          <w:sz w:val="24"/>
          <w:szCs w:val="24"/>
        </w:rPr>
      </w:pPr>
      <w:r>
        <w:rPr>
          <w:rFonts w:ascii="Times New Roman" w:hAnsi="Times New Roman"/>
          <w:color w:val="0F243E"/>
          <w:sz w:val="24"/>
          <w:szCs w:val="24"/>
        </w:rPr>
        <w:t>Функционирование и развитие школы как комплекса социально</w:t>
      </w:r>
      <w:r w:rsidR="009F3ABC">
        <w:rPr>
          <w:rFonts w:ascii="Times New Roman" w:hAnsi="Times New Roman"/>
          <w:color w:val="0F243E"/>
          <w:sz w:val="24"/>
          <w:szCs w:val="24"/>
        </w:rPr>
        <w:t xml:space="preserve"> – </w:t>
      </w:r>
      <w:r>
        <w:rPr>
          <w:rFonts w:ascii="Times New Roman" w:hAnsi="Times New Roman"/>
          <w:color w:val="0F243E"/>
          <w:sz w:val="24"/>
          <w:szCs w:val="24"/>
        </w:rPr>
        <w:t>педагогической поддержки учащихся</w:t>
      </w:r>
      <w:r w:rsidR="009F3ABC">
        <w:rPr>
          <w:rFonts w:ascii="Times New Roman" w:hAnsi="Times New Roman"/>
          <w:color w:val="0F243E"/>
          <w:sz w:val="24"/>
          <w:szCs w:val="24"/>
        </w:rPr>
        <w:t>.</w:t>
      </w:r>
    </w:p>
    <w:p w14:paraId="0673D43D" w14:textId="5AA3987D" w:rsidR="009F3ABC" w:rsidRDefault="009F3ABC" w:rsidP="009F3ABC">
      <w:pPr>
        <w:pStyle w:val="af2"/>
        <w:numPr>
          <w:ilvl w:val="0"/>
          <w:numId w:val="29"/>
        </w:numPr>
        <w:suppressAutoHyphens w:val="0"/>
        <w:jc w:val="both"/>
        <w:rPr>
          <w:rFonts w:ascii="Times New Roman" w:hAnsi="Times New Roman"/>
          <w:color w:val="0F243E"/>
          <w:sz w:val="24"/>
          <w:szCs w:val="24"/>
        </w:rPr>
      </w:pPr>
      <w:r>
        <w:rPr>
          <w:rFonts w:ascii="Times New Roman" w:hAnsi="Times New Roman"/>
          <w:color w:val="0F243E"/>
          <w:sz w:val="24"/>
          <w:szCs w:val="24"/>
        </w:rPr>
        <w:t xml:space="preserve"> </w:t>
      </w:r>
      <w:r w:rsidR="00734825">
        <w:rPr>
          <w:rFonts w:ascii="Times New Roman" w:hAnsi="Times New Roman"/>
          <w:color w:val="0F243E"/>
          <w:sz w:val="24"/>
          <w:szCs w:val="24"/>
        </w:rPr>
        <w:t>Взаимосвязь Госстандарта</w:t>
      </w:r>
      <w:r>
        <w:rPr>
          <w:rFonts w:ascii="Times New Roman" w:hAnsi="Times New Roman"/>
          <w:color w:val="0F243E"/>
          <w:sz w:val="24"/>
          <w:szCs w:val="24"/>
        </w:rPr>
        <w:t xml:space="preserve"> с формулировкой основных приоритетов в виде различного рода </w:t>
      </w:r>
      <w:proofErr w:type="spellStart"/>
      <w:r>
        <w:rPr>
          <w:rFonts w:ascii="Times New Roman" w:hAnsi="Times New Roman"/>
          <w:color w:val="0F243E"/>
          <w:sz w:val="24"/>
          <w:szCs w:val="24"/>
        </w:rPr>
        <w:t>компетентностной</w:t>
      </w:r>
      <w:proofErr w:type="spellEnd"/>
      <w:r>
        <w:rPr>
          <w:rFonts w:ascii="Times New Roman" w:hAnsi="Times New Roman"/>
          <w:color w:val="0F243E"/>
          <w:sz w:val="24"/>
          <w:szCs w:val="24"/>
        </w:rPr>
        <w:t xml:space="preserve"> грамотности участников ОП.</w:t>
      </w:r>
    </w:p>
    <w:p w14:paraId="24A1D139" w14:textId="10FC3B4D" w:rsidR="009F3ABC" w:rsidRDefault="009F3ABC" w:rsidP="009F3ABC">
      <w:pPr>
        <w:pStyle w:val="af2"/>
        <w:numPr>
          <w:ilvl w:val="0"/>
          <w:numId w:val="29"/>
        </w:numPr>
        <w:suppressAutoHyphens w:val="0"/>
        <w:jc w:val="both"/>
        <w:rPr>
          <w:rFonts w:ascii="Times New Roman" w:hAnsi="Times New Roman"/>
          <w:color w:val="0F243E"/>
          <w:sz w:val="24"/>
          <w:szCs w:val="24"/>
        </w:rPr>
      </w:pPr>
      <w:r>
        <w:rPr>
          <w:rFonts w:ascii="Times New Roman" w:hAnsi="Times New Roman"/>
          <w:color w:val="0F243E"/>
          <w:sz w:val="24"/>
          <w:szCs w:val="24"/>
        </w:rPr>
        <w:t xml:space="preserve">Формирование у учащихся </w:t>
      </w:r>
      <w:r w:rsidR="00734825">
        <w:rPr>
          <w:rFonts w:ascii="Times New Roman" w:hAnsi="Times New Roman"/>
          <w:color w:val="0F243E"/>
          <w:sz w:val="24"/>
          <w:szCs w:val="24"/>
        </w:rPr>
        <w:t xml:space="preserve">ценностей </w:t>
      </w:r>
      <w:proofErr w:type="gramStart"/>
      <w:r w:rsidR="00734825">
        <w:rPr>
          <w:rFonts w:ascii="Times New Roman" w:hAnsi="Times New Roman"/>
          <w:color w:val="0F243E"/>
          <w:sz w:val="24"/>
          <w:szCs w:val="24"/>
        </w:rPr>
        <w:t>демократического общества</w:t>
      </w:r>
      <w:proofErr w:type="gramEnd"/>
      <w:r w:rsidR="00734825">
        <w:rPr>
          <w:rFonts w:ascii="Times New Roman" w:hAnsi="Times New Roman"/>
          <w:color w:val="0F243E"/>
          <w:sz w:val="24"/>
          <w:szCs w:val="24"/>
        </w:rPr>
        <w:t xml:space="preserve"> на</w:t>
      </w:r>
      <w:r>
        <w:rPr>
          <w:rFonts w:ascii="Times New Roman" w:hAnsi="Times New Roman"/>
          <w:color w:val="0F243E"/>
          <w:sz w:val="24"/>
          <w:szCs w:val="24"/>
        </w:rPr>
        <w:t xml:space="preserve"> основе совершенствования уклада школьной жизни.</w:t>
      </w:r>
    </w:p>
    <w:p w14:paraId="6EE43FDC" w14:textId="77777777" w:rsidR="009F3ABC" w:rsidRDefault="009F3ABC" w:rsidP="009F3ABC">
      <w:pPr>
        <w:pStyle w:val="af2"/>
        <w:numPr>
          <w:ilvl w:val="0"/>
          <w:numId w:val="29"/>
        </w:numPr>
        <w:suppressAutoHyphens w:val="0"/>
        <w:jc w:val="both"/>
        <w:rPr>
          <w:rFonts w:ascii="Times New Roman" w:hAnsi="Times New Roman"/>
          <w:color w:val="0F243E"/>
          <w:sz w:val="24"/>
          <w:szCs w:val="24"/>
        </w:rPr>
      </w:pPr>
      <w:r>
        <w:rPr>
          <w:rFonts w:ascii="Times New Roman" w:hAnsi="Times New Roman"/>
          <w:color w:val="0F243E"/>
          <w:sz w:val="24"/>
          <w:szCs w:val="24"/>
        </w:rPr>
        <w:t>Формирование у учащихся навыков здорового образа жизни.</w:t>
      </w:r>
    </w:p>
    <w:p w14:paraId="4572D80D" w14:textId="77777777" w:rsidR="009F3ABC" w:rsidRDefault="009F3ABC" w:rsidP="009F3ABC">
      <w:pPr>
        <w:pStyle w:val="af2"/>
        <w:numPr>
          <w:ilvl w:val="0"/>
          <w:numId w:val="29"/>
        </w:numPr>
        <w:suppressAutoHyphens w:val="0"/>
        <w:jc w:val="both"/>
        <w:rPr>
          <w:rFonts w:ascii="Times New Roman" w:hAnsi="Times New Roman"/>
          <w:color w:val="0F243E"/>
          <w:sz w:val="24"/>
          <w:szCs w:val="24"/>
        </w:rPr>
      </w:pPr>
      <w:r>
        <w:rPr>
          <w:rFonts w:ascii="Times New Roman" w:hAnsi="Times New Roman"/>
          <w:color w:val="0F243E"/>
          <w:sz w:val="24"/>
          <w:szCs w:val="24"/>
        </w:rPr>
        <w:t>Определение ресурсов развития образовательной среды школы и их эффективное использование.</w:t>
      </w:r>
    </w:p>
    <w:p w14:paraId="61D751BF" w14:textId="79BE4036" w:rsidR="009F3ABC" w:rsidRDefault="00A31ACC" w:rsidP="009F3ABC">
      <w:pPr>
        <w:pStyle w:val="af2"/>
        <w:numPr>
          <w:ilvl w:val="0"/>
          <w:numId w:val="29"/>
        </w:numPr>
        <w:suppressAutoHyphens w:val="0"/>
        <w:jc w:val="both"/>
        <w:rPr>
          <w:rFonts w:ascii="Times New Roman" w:hAnsi="Times New Roman"/>
          <w:color w:val="0F243E"/>
          <w:sz w:val="24"/>
          <w:szCs w:val="24"/>
        </w:rPr>
      </w:pPr>
      <w:r>
        <w:rPr>
          <w:rFonts w:ascii="Times New Roman" w:hAnsi="Times New Roman"/>
          <w:color w:val="0F243E"/>
          <w:sz w:val="24"/>
          <w:szCs w:val="24"/>
        </w:rPr>
        <w:t>С</w:t>
      </w:r>
      <w:r w:rsidR="009F3ABC">
        <w:rPr>
          <w:rFonts w:ascii="Times New Roman" w:hAnsi="Times New Roman"/>
          <w:color w:val="0F243E"/>
          <w:sz w:val="24"/>
          <w:szCs w:val="24"/>
        </w:rPr>
        <w:t>овершенствование государственно – общественного управления школой.</w:t>
      </w:r>
    </w:p>
    <w:p w14:paraId="1C68033A" w14:textId="77777777" w:rsidR="009F3ABC" w:rsidRDefault="009F3ABC" w:rsidP="009F3ABC">
      <w:pPr>
        <w:pStyle w:val="af2"/>
        <w:numPr>
          <w:ilvl w:val="0"/>
          <w:numId w:val="29"/>
        </w:numPr>
        <w:suppressAutoHyphens w:val="0"/>
        <w:jc w:val="both"/>
        <w:rPr>
          <w:rFonts w:ascii="Times New Roman" w:hAnsi="Times New Roman"/>
          <w:color w:val="0F243E"/>
          <w:sz w:val="24"/>
          <w:szCs w:val="24"/>
        </w:rPr>
      </w:pPr>
      <w:r>
        <w:rPr>
          <w:rFonts w:ascii="Times New Roman" w:hAnsi="Times New Roman"/>
          <w:color w:val="0F243E"/>
          <w:sz w:val="24"/>
          <w:szCs w:val="24"/>
        </w:rPr>
        <w:t xml:space="preserve">Формирование информационного и психолого-педагогического сопровождения ОП.  </w:t>
      </w:r>
    </w:p>
    <w:p w14:paraId="5D507EB1" w14:textId="66628155" w:rsidR="009F3ABC" w:rsidRPr="007F06D2" w:rsidRDefault="009F3ABC" w:rsidP="009F3ABC">
      <w:pPr>
        <w:pStyle w:val="24"/>
        <w:rPr>
          <w:rFonts w:ascii="Times New Roman" w:hAnsi="Times New Roman"/>
          <w:lang w:val="ru-RU"/>
        </w:rPr>
      </w:pPr>
      <w:r w:rsidRPr="007F06D2">
        <w:rPr>
          <w:rFonts w:ascii="Times New Roman" w:hAnsi="Times New Roman"/>
          <w:lang w:val="ru-RU"/>
        </w:rPr>
        <w:t>На  ближайшую  перспективу  необходимо  решить  следующие задачи:</w:t>
      </w:r>
    </w:p>
    <w:p w14:paraId="74193619" w14:textId="1C65DED8" w:rsidR="009F3ABC" w:rsidRDefault="009F3ABC" w:rsidP="009F3ABC">
      <w:pPr>
        <w:pStyle w:val="24"/>
        <w:rPr>
          <w:rFonts w:ascii="Times New Roman" w:hAnsi="Times New Roman"/>
          <w:color w:val="C00000"/>
          <w:lang w:val="ru-RU"/>
        </w:rPr>
      </w:pPr>
      <w:r w:rsidRPr="007F06D2">
        <w:rPr>
          <w:rFonts w:ascii="Times New Roman" w:hAnsi="Times New Roman"/>
          <w:lang w:val="ru-RU"/>
        </w:rPr>
        <w:t xml:space="preserve">- </w:t>
      </w:r>
      <w:r w:rsidR="00B90938">
        <w:rPr>
          <w:rFonts w:ascii="Times New Roman" w:hAnsi="Times New Roman"/>
          <w:lang w:val="ru-RU"/>
        </w:rPr>
        <w:t>Д</w:t>
      </w:r>
      <w:r w:rsidRPr="007F06D2">
        <w:rPr>
          <w:rFonts w:ascii="Times New Roman" w:hAnsi="Times New Roman"/>
          <w:lang w:val="ru-RU"/>
        </w:rPr>
        <w:t xml:space="preserve">ля сохранения здоровья </w:t>
      </w:r>
      <w:proofErr w:type="gramStart"/>
      <w:r w:rsidRPr="007F06D2">
        <w:rPr>
          <w:rFonts w:ascii="Times New Roman" w:hAnsi="Times New Roman"/>
          <w:lang w:val="ru-RU"/>
        </w:rPr>
        <w:t>обучающихся</w:t>
      </w:r>
      <w:proofErr w:type="gramEnd"/>
      <w:r>
        <w:rPr>
          <w:rFonts w:ascii="Times New Roman" w:hAnsi="Times New Roman"/>
          <w:color w:val="C00000"/>
          <w:lang w:val="ru-RU"/>
        </w:rPr>
        <w:t>:</w:t>
      </w:r>
    </w:p>
    <w:p w14:paraId="063D4935" w14:textId="77777777" w:rsidR="009F3ABC" w:rsidRDefault="009F3ABC" w:rsidP="009F3ABC">
      <w:pPr>
        <w:pStyle w:val="af2"/>
        <w:numPr>
          <w:ilvl w:val="0"/>
          <w:numId w:val="30"/>
        </w:numPr>
        <w:suppressAutoHyphens w:val="0"/>
        <w:jc w:val="both"/>
        <w:rPr>
          <w:rFonts w:ascii="Times New Roman" w:hAnsi="Times New Roman"/>
          <w:sz w:val="24"/>
          <w:szCs w:val="24"/>
        </w:rPr>
      </w:pPr>
      <w:r>
        <w:rPr>
          <w:rFonts w:ascii="Times New Roman" w:hAnsi="Times New Roman"/>
          <w:sz w:val="24"/>
          <w:szCs w:val="24"/>
        </w:rPr>
        <w:t xml:space="preserve">Создание школьной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среды</w:t>
      </w:r>
    </w:p>
    <w:p w14:paraId="782E2DEC" w14:textId="77777777" w:rsidR="009F3ABC" w:rsidRDefault="009F3ABC" w:rsidP="009F3ABC">
      <w:pPr>
        <w:pStyle w:val="af2"/>
        <w:numPr>
          <w:ilvl w:val="0"/>
          <w:numId w:val="31"/>
        </w:numPr>
        <w:suppressAutoHyphens w:val="0"/>
        <w:jc w:val="both"/>
        <w:rPr>
          <w:rFonts w:ascii="Times New Roman" w:hAnsi="Times New Roman"/>
          <w:sz w:val="24"/>
          <w:szCs w:val="24"/>
        </w:rPr>
      </w:pPr>
      <w:r>
        <w:rPr>
          <w:rFonts w:ascii="Times New Roman" w:hAnsi="Times New Roman"/>
          <w:sz w:val="24"/>
          <w:szCs w:val="24"/>
        </w:rPr>
        <w:t>Продолжать работу по организации эффективности горячего питания, обеспечение горячим питанием всех учащихся школы.</w:t>
      </w:r>
    </w:p>
    <w:p w14:paraId="1EA4B55E" w14:textId="77777777" w:rsidR="009F3ABC" w:rsidRDefault="009F3ABC" w:rsidP="009F3ABC">
      <w:pPr>
        <w:pStyle w:val="af2"/>
        <w:suppressAutoHyphens w:val="0"/>
        <w:jc w:val="both"/>
        <w:rPr>
          <w:rFonts w:ascii="Times New Roman" w:hAnsi="Times New Roman"/>
          <w:sz w:val="24"/>
          <w:szCs w:val="24"/>
        </w:rPr>
      </w:pPr>
    </w:p>
    <w:p w14:paraId="2FCE89BA" w14:textId="77777777" w:rsidR="009F3ABC" w:rsidRDefault="009F3ABC" w:rsidP="009F3ABC">
      <w:pPr>
        <w:pStyle w:val="24"/>
        <w:rPr>
          <w:rFonts w:ascii="Times New Roman" w:hAnsi="Times New Roman"/>
          <w:lang w:val="ru-RU"/>
        </w:rPr>
      </w:pPr>
      <w:r>
        <w:rPr>
          <w:rFonts w:ascii="Times New Roman" w:hAnsi="Times New Roman"/>
          <w:lang w:val="ru-RU"/>
        </w:rPr>
        <w:t>Для повышения и обеспечения качества  учебного процесса:</w:t>
      </w:r>
    </w:p>
    <w:p w14:paraId="21866F5A" w14:textId="77777777" w:rsidR="009F3ABC" w:rsidRDefault="009F3ABC" w:rsidP="009F3ABC">
      <w:pPr>
        <w:pStyle w:val="af2"/>
        <w:numPr>
          <w:ilvl w:val="0"/>
          <w:numId w:val="32"/>
        </w:numPr>
        <w:suppressAutoHyphens w:val="0"/>
        <w:jc w:val="both"/>
        <w:rPr>
          <w:rFonts w:ascii="Times New Roman" w:hAnsi="Times New Roman"/>
          <w:sz w:val="24"/>
          <w:szCs w:val="24"/>
        </w:rPr>
      </w:pPr>
      <w:r>
        <w:rPr>
          <w:rFonts w:ascii="Times New Roman" w:hAnsi="Times New Roman"/>
          <w:sz w:val="24"/>
          <w:szCs w:val="24"/>
        </w:rPr>
        <w:t>Повысить персональную ответственность педагогов за конечные результаты своего труда.</w:t>
      </w:r>
    </w:p>
    <w:p w14:paraId="3D6A8DD0" w14:textId="77777777" w:rsidR="009F3ABC" w:rsidRDefault="009F3ABC" w:rsidP="009F3ABC">
      <w:pPr>
        <w:pStyle w:val="af2"/>
        <w:numPr>
          <w:ilvl w:val="0"/>
          <w:numId w:val="32"/>
        </w:numPr>
        <w:suppressAutoHyphens w:val="0"/>
        <w:jc w:val="both"/>
        <w:rPr>
          <w:rFonts w:ascii="Times New Roman" w:hAnsi="Times New Roman"/>
          <w:sz w:val="24"/>
          <w:szCs w:val="24"/>
        </w:rPr>
      </w:pPr>
      <w:r>
        <w:rPr>
          <w:rFonts w:ascii="Times New Roman" w:hAnsi="Times New Roman"/>
          <w:sz w:val="24"/>
          <w:szCs w:val="24"/>
        </w:rPr>
        <w:t>Продолжить работу по формированию и развитию профессиональной компетентности педагогических работников школы.</w:t>
      </w:r>
    </w:p>
    <w:p w14:paraId="3BCF2E4B" w14:textId="77777777" w:rsidR="009F3ABC" w:rsidRDefault="009F3ABC" w:rsidP="009F3ABC">
      <w:pPr>
        <w:pStyle w:val="af2"/>
        <w:numPr>
          <w:ilvl w:val="0"/>
          <w:numId w:val="32"/>
        </w:numPr>
        <w:suppressAutoHyphens w:val="0"/>
        <w:jc w:val="both"/>
        <w:rPr>
          <w:rFonts w:ascii="Times New Roman" w:hAnsi="Times New Roman"/>
          <w:sz w:val="24"/>
          <w:szCs w:val="24"/>
        </w:rPr>
      </w:pPr>
      <w:r>
        <w:rPr>
          <w:rFonts w:ascii="Times New Roman" w:hAnsi="Times New Roman"/>
          <w:sz w:val="24"/>
          <w:szCs w:val="24"/>
        </w:rPr>
        <w:t>Активнее использовать современные образовательные технологии обучения.</w:t>
      </w:r>
    </w:p>
    <w:p w14:paraId="162FC2E6" w14:textId="5C655CDC" w:rsidR="009F3ABC" w:rsidRDefault="009F3ABC" w:rsidP="009F3ABC">
      <w:pPr>
        <w:pStyle w:val="af2"/>
        <w:numPr>
          <w:ilvl w:val="0"/>
          <w:numId w:val="32"/>
        </w:numPr>
        <w:suppressAutoHyphens w:val="0"/>
        <w:jc w:val="both"/>
        <w:rPr>
          <w:rFonts w:ascii="Times New Roman" w:hAnsi="Times New Roman"/>
          <w:sz w:val="24"/>
          <w:szCs w:val="24"/>
        </w:rPr>
      </w:pPr>
      <w:r>
        <w:rPr>
          <w:rFonts w:ascii="Times New Roman" w:hAnsi="Times New Roman"/>
          <w:sz w:val="24"/>
          <w:szCs w:val="24"/>
        </w:rPr>
        <w:t xml:space="preserve">Внедрять </w:t>
      </w:r>
      <w:proofErr w:type="spellStart"/>
      <w:r>
        <w:rPr>
          <w:rFonts w:ascii="Times New Roman" w:hAnsi="Times New Roman"/>
          <w:sz w:val="24"/>
          <w:szCs w:val="24"/>
        </w:rPr>
        <w:t>здоровьесберегающие</w:t>
      </w:r>
      <w:proofErr w:type="spellEnd"/>
      <w:r>
        <w:rPr>
          <w:rFonts w:ascii="Times New Roman" w:hAnsi="Times New Roman"/>
          <w:sz w:val="24"/>
          <w:szCs w:val="24"/>
        </w:rPr>
        <w:t xml:space="preserve"> технологии и </w:t>
      </w:r>
      <w:proofErr w:type="spellStart"/>
      <w:r>
        <w:rPr>
          <w:rFonts w:ascii="Times New Roman" w:hAnsi="Times New Roman"/>
          <w:sz w:val="24"/>
          <w:szCs w:val="24"/>
        </w:rPr>
        <w:t>компетентностный</w:t>
      </w:r>
      <w:proofErr w:type="spellEnd"/>
      <w:r>
        <w:rPr>
          <w:rFonts w:ascii="Times New Roman" w:hAnsi="Times New Roman"/>
          <w:sz w:val="24"/>
          <w:szCs w:val="24"/>
        </w:rPr>
        <w:t xml:space="preserve"> </w:t>
      </w:r>
      <w:r w:rsidR="00B662E1">
        <w:rPr>
          <w:rFonts w:ascii="Times New Roman" w:hAnsi="Times New Roman"/>
          <w:sz w:val="24"/>
          <w:szCs w:val="24"/>
        </w:rPr>
        <w:t>подход в</w:t>
      </w:r>
      <w:r>
        <w:rPr>
          <w:rFonts w:ascii="Times New Roman" w:hAnsi="Times New Roman"/>
          <w:sz w:val="24"/>
          <w:szCs w:val="24"/>
        </w:rPr>
        <w:t xml:space="preserve"> образовательную деятельность.</w:t>
      </w:r>
    </w:p>
    <w:p w14:paraId="4154A841" w14:textId="77777777" w:rsidR="009F3ABC" w:rsidRDefault="009F3ABC" w:rsidP="009F3ABC">
      <w:pPr>
        <w:pStyle w:val="af2"/>
        <w:numPr>
          <w:ilvl w:val="0"/>
          <w:numId w:val="32"/>
        </w:numPr>
        <w:suppressAutoHyphens w:val="0"/>
        <w:jc w:val="both"/>
        <w:rPr>
          <w:rFonts w:ascii="Times New Roman" w:hAnsi="Times New Roman"/>
          <w:sz w:val="24"/>
          <w:szCs w:val="24"/>
        </w:rPr>
      </w:pPr>
      <w:r>
        <w:rPr>
          <w:rFonts w:ascii="Times New Roman" w:hAnsi="Times New Roman"/>
          <w:sz w:val="24"/>
          <w:szCs w:val="24"/>
        </w:rPr>
        <w:t>Продолжить компьютеризацию и информатизацию образовательного процесса.</w:t>
      </w:r>
    </w:p>
    <w:p w14:paraId="67C79004" w14:textId="77777777" w:rsidR="009F3ABC" w:rsidRDefault="009F3ABC" w:rsidP="009F3ABC">
      <w:pPr>
        <w:pStyle w:val="af2"/>
        <w:numPr>
          <w:ilvl w:val="0"/>
          <w:numId w:val="32"/>
        </w:numPr>
        <w:suppressAutoHyphens w:val="0"/>
        <w:jc w:val="both"/>
        <w:rPr>
          <w:rFonts w:ascii="Times New Roman" w:hAnsi="Times New Roman"/>
          <w:sz w:val="24"/>
          <w:szCs w:val="24"/>
        </w:rPr>
      </w:pPr>
      <w:r>
        <w:rPr>
          <w:rFonts w:ascii="Times New Roman" w:hAnsi="Times New Roman"/>
          <w:sz w:val="24"/>
          <w:szCs w:val="24"/>
        </w:rPr>
        <w:t>Продолжить улучшение материально-технической базы образовательного процесса.</w:t>
      </w:r>
    </w:p>
    <w:p w14:paraId="6DECD173" w14:textId="72BD2CC2" w:rsidR="009F3ABC" w:rsidRDefault="00E342BC" w:rsidP="009F3ABC">
      <w:pPr>
        <w:pStyle w:val="af2"/>
        <w:numPr>
          <w:ilvl w:val="0"/>
          <w:numId w:val="32"/>
        </w:numPr>
        <w:suppressAutoHyphens w:val="0"/>
        <w:jc w:val="both"/>
        <w:rPr>
          <w:rFonts w:ascii="Times New Roman" w:hAnsi="Times New Roman"/>
          <w:sz w:val="24"/>
          <w:szCs w:val="24"/>
        </w:rPr>
      </w:pPr>
      <w:r>
        <w:rPr>
          <w:rFonts w:ascii="Times New Roman" w:hAnsi="Times New Roman"/>
          <w:sz w:val="24"/>
          <w:szCs w:val="24"/>
        </w:rPr>
        <w:lastRenderedPageBreak/>
        <w:t>Адаптация методической работы</w:t>
      </w:r>
      <w:r w:rsidR="009F3ABC">
        <w:rPr>
          <w:rFonts w:ascii="Times New Roman" w:hAnsi="Times New Roman"/>
          <w:sz w:val="24"/>
          <w:szCs w:val="24"/>
        </w:rPr>
        <w:t xml:space="preserve"> к проблематике развития творческого потенциала личности, педагогической поддержки, её развитие в форме методической мастерской педагогов.</w:t>
      </w:r>
    </w:p>
    <w:p w14:paraId="312C2D7A" w14:textId="10295565" w:rsidR="009F3ABC" w:rsidRDefault="009F3ABC" w:rsidP="009F3ABC">
      <w:pPr>
        <w:pStyle w:val="af2"/>
        <w:numPr>
          <w:ilvl w:val="0"/>
          <w:numId w:val="32"/>
        </w:numPr>
        <w:suppressAutoHyphens w:val="0"/>
        <w:jc w:val="both"/>
        <w:rPr>
          <w:rFonts w:ascii="Times New Roman" w:hAnsi="Times New Roman"/>
          <w:sz w:val="24"/>
          <w:szCs w:val="24"/>
        </w:rPr>
      </w:pPr>
      <w:r>
        <w:rPr>
          <w:rFonts w:ascii="Times New Roman" w:hAnsi="Times New Roman"/>
          <w:sz w:val="24"/>
          <w:szCs w:val="24"/>
        </w:rPr>
        <w:t>Повышение воспитывающей роли обучения.</w:t>
      </w:r>
    </w:p>
    <w:p w14:paraId="06D96F2D" w14:textId="77777777" w:rsidR="009F3ABC" w:rsidRDefault="009F3ABC" w:rsidP="009F3ABC">
      <w:pPr>
        <w:pStyle w:val="af2"/>
        <w:jc w:val="both"/>
        <w:rPr>
          <w:rFonts w:ascii="Times New Roman" w:hAnsi="Times New Roman"/>
          <w:color w:val="FF0000"/>
          <w:sz w:val="24"/>
          <w:szCs w:val="24"/>
        </w:rPr>
      </w:pPr>
    </w:p>
    <w:p w14:paraId="5E8ABA42" w14:textId="77777777" w:rsidR="009F3ABC" w:rsidRDefault="009F3ABC" w:rsidP="009F3ABC">
      <w:pPr>
        <w:pStyle w:val="24"/>
        <w:rPr>
          <w:rFonts w:ascii="Times New Roman" w:hAnsi="Times New Roman"/>
          <w:u w:val="none"/>
          <w:lang w:val="ru-RU"/>
        </w:rPr>
      </w:pPr>
      <w:r>
        <w:rPr>
          <w:rFonts w:ascii="Times New Roman" w:hAnsi="Times New Roman"/>
          <w:lang w:val="ru-RU"/>
        </w:rPr>
        <w:t>Для обеспечения общественного участия в жизни школы:</w:t>
      </w:r>
    </w:p>
    <w:p w14:paraId="0B185690" w14:textId="3A732905" w:rsidR="009F3ABC" w:rsidRDefault="009F3ABC" w:rsidP="009F3ABC">
      <w:pPr>
        <w:pStyle w:val="af2"/>
        <w:numPr>
          <w:ilvl w:val="0"/>
          <w:numId w:val="33"/>
        </w:numPr>
        <w:suppressAutoHyphens w:val="0"/>
        <w:jc w:val="both"/>
        <w:rPr>
          <w:rFonts w:ascii="Times New Roman" w:hAnsi="Times New Roman"/>
          <w:sz w:val="24"/>
          <w:szCs w:val="24"/>
        </w:rPr>
      </w:pPr>
      <w:r>
        <w:rPr>
          <w:rFonts w:ascii="Times New Roman" w:hAnsi="Times New Roman"/>
          <w:sz w:val="24"/>
          <w:szCs w:val="24"/>
        </w:rPr>
        <w:t>Активизировать работу с сайтом школы.</w:t>
      </w:r>
    </w:p>
    <w:p w14:paraId="3FBD8AF5" w14:textId="77777777" w:rsidR="009F3ABC" w:rsidRDefault="009F3ABC" w:rsidP="009F3ABC">
      <w:pPr>
        <w:pStyle w:val="af2"/>
        <w:numPr>
          <w:ilvl w:val="0"/>
          <w:numId w:val="33"/>
        </w:numPr>
        <w:suppressAutoHyphens w:val="0"/>
        <w:jc w:val="both"/>
        <w:rPr>
          <w:rFonts w:ascii="Times New Roman" w:hAnsi="Times New Roman"/>
          <w:sz w:val="24"/>
          <w:szCs w:val="24"/>
        </w:rPr>
      </w:pPr>
      <w:r>
        <w:rPr>
          <w:rFonts w:ascii="Times New Roman" w:hAnsi="Times New Roman"/>
          <w:sz w:val="24"/>
          <w:szCs w:val="24"/>
        </w:rPr>
        <w:t xml:space="preserve">Расширять взаимодействие с </w:t>
      </w:r>
      <w:proofErr w:type="spellStart"/>
      <w:r>
        <w:rPr>
          <w:rFonts w:ascii="Times New Roman" w:hAnsi="Times New Roman"/>
          <w:sz w:val="24"/>
          <w:szCs w:val="24"/>
        </w:rPr>
        <w:t>СУЗами</w:t>
      </w:r>
      <w:proofErr w:type="spellEnd"/>
      <w:r>
        <w:rPr>
          <w:rFonts w:ascii="Times New Roman" w:hAnsi="Times New Roman"/>
          <w:sz w:val="24"/>
          <w:szCs w:val="24"/>
        </w:rPr>
        <w:t xml:space="preserve"> и ВУЗами.</w:t>
      </w:r>
    </w:p>
    <w:p w14:paraId="6588BF21" w14:textId="77777777" w:rsidR="009F3ABC" w:rsidRDefault="009F3ABC" w:rsidP="009F3ABC"/>
    <w:p w14:paraId="509DF210" w14:textId="77777777" w:rsidR="00B90938" w:rsidRDefault="00B90938" w:rsidP="007F06D2">
      <w:pPr>
        <w:jc w:val="center"/>
      </w:pPr>
    </w:p>
    <w:p w14:paraId="2C5FD32E" w14:textId="77777777" w:rsidR="00B90938" w:rsidRDefault="00B90938" w:rsidP="007F06D2">
      <w:pPr>
        <w:jc w:val="center"/>
      </w:pPr>
    </w:p>
    <w:p w14:paraId="6257A5F6" w14:textId="77777777" w:rsidR="00B90938" w:rsidRDefault="00B90938" w:rsidP="007F06D2">
      <w:pPr>
        <w:jc w:val="center"/>
      </w:pPr>
    </w:p>
    <w:p w14:paraId="4A1944EE" w14:textId="73356459" w:rsidR="007E32B1" w:rsidRDefault="009F3ABC" w:rsidP="007F06D2">
      <w:pPr>
        <w:jc w:val="center"/>
      </w:pPr>
      <w:r>
        <w:t xml:space="preserve">Заместитель  директора  по  УВР                           </w:t>
      </w:r>
      <w:proofErr w:type="spellStart"/>
      <w:r>
        <w:t>Махтиева</w:t>
      </w:r>
      <w:proofErr w:type="spellEnd"/>
      <w:r w:rsidR="007F06D2">
        <w:t xml:space="preserve">  З.Д.</w:t>
      </w:r>
    </w:p>
    <w:p w14:paraId="46764689" w14:textId="77777777" w:rsidR="00F6088C" w:rsidRDefault="00F6088C" w:rsidP="009F3ABC"/>
    <w:p w14:paraId="427CDB13" w14:textId="77777777" w:rsidR="007F06D2" w:rsidRDefault="007F06D2" w:rsidP="00F6088C">
      <w:pPr>
        <w:jc w:val="center"/>
      </w:pPr>
    </w:p>
    <w:p w14:paraId="4AED318E" w14:textId="77777777" w:rsidR="007F06D2" w:rsidRDefault="007F06D2" w:rsidP="00F6088C">
      <w:pPr>
        <w:jc w:val="center"/>
      </w:pPr>
    </w:p>
    <w:p w14:paraId="089303A2" w14:textId="77777777" w:rsidR="007F06D2" w:rsidRDefault="007F06D2" w:rsidP="00F6088C">
      <w:pPr>
        <w:jc w:val="center"/>
      </w:pPr>
    </w:p>
    <w:p w14:paraId="0AFF18AD" w14:textId="77777777" w:rsidR="007F06D2" w:rsidRDefault="007F06D2" w:rsidP="00F6088C">
      <w:pPr>
        <w:jc w:val="center"/>
      </w:pPr>
    </w:p>
    <w:p w14:paraId="77624883" w14:textId="77777777" w:rsidR="007F06D2" w:rsidRDefault="007F06D2" w:rsidP="00F6088C">
      <w:pPr>
        <w:jc w:val="center"/>
      </w:pPr>
    </w:p>
    <w:p w14:paraId="1084B51D" w14:textId="77777777" w:rsidR="007F06D2" w:rsidRDefault="007F06D2" w:rsidP="00F6088C">
      <w:pPr>
        <w:jc w:val="center"/>
      </w:pPr>
    </w:p>
    <w:p w14:paraId="4E24E630" w14:textId="77777777" w:rsidR="007F06D2" w:rsidRDefault="007F06D2" w:rsidP="00F6088C">
      <w:pPr>
        <w:jc w:val="center"/>
      </w:pPr>
    </w:p>
    <w:p w14:paraId="789F924E" w14:textId="77777777" w:rsidR="007F06D2" w:rsidRDefault="007F06D2" w:rsidP="00F6088C">
      <w:pPr>
        <w:jc w:val="center"/>
      </w:pPr>
    </w:p>
    <w:p w14:paraId="1CBCB67F" w14:textId="77777777" w:rsidR="007F06D2" w:rsidRDefault="007F06D2" w:rsidP="00F6088C">
      <w:pPr>
        <w:jc w:val="center"/>
      </w:pPr>
    </w:p>
    <w:p w14:paraId="0EB1D8DE" w14:textId="77777777" w:rsidR="007F06D2" w:rsidRDefault="007F06D2" w:rsidP="00F6088C">
      <w:pPr>
        <w:jc w:val="center"/>
      </w:pPr>
    </w:p>
    <w:p w14:paraId="0EB3DC22" w14:textId="77777777" w:rsidR="00F6088C" w:rsidRDefault="00F6088C" w:rsidP="00F6088C"/>
    <w:p w14:paraId="2510D042" w14:textId="77777777" w:rsidR="00F6088C" w:rsidRDefault="00F6088C" w:rsidP="009F3ABC"/>
    <w:sectPr w:rsidR="00F6088C" w:rsidSect="001502D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9AEA18"/>
    <w:lvl w:ilvl="0">
      <w:numFmt w:val="bullet"/>
      <w:lvlText w:val="*"/>
      <w:lvlJc w:val="left"/>
      <w:pPr>
        <w:ind w:left="0" w:firstLine="0"/>
      </w:pPr>
    </w:lvl>
  </w:abstractNum>
  <w:abstractNum w:abstractNumId="1">
    <w:nsid w:val="01F00226"/>
    <w:multiLevelType w:val="hybridMultilevel"/>
    <w:tmpl w:val="2C0E7274"/>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1B7699"/>
    <w:multiLevelType w:val="hybridMultilevel"/>
    <w:tmpl w:val="5E68287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E6658D"/>
    <w:multiLevelType w:val="hybridMultilevel"/>
    <w:tmpl w:val="974262DE"/>
    <w:lvl w:ilvl="0" w:tplc="AD0E7D98">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8A319C"/>
    <w:multiLevelType w:val="multilevel"/>
    <w:tmpl w:val="B22A9292"/>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D405B7C"/>
    <w:multiLevelType w:val="hybridMultilevel"/>
    <w:tmpl w:val="974262DE"/>
    <w:lvl w:ilvl="0" w:tplc="AD0E7D98">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FE301BA"/>
    <w:multiLevelType w:val="hybridMultilevel"/>
    <w:tmpl w:val="755E2A44"/>
    <w:lvl w:ilvl="0" w:tplc="22128A0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E17F3B"/>
    <w:multiLevelType w:val="hybridMultilevel"/>
    <w:tmpl w:val="9166837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3B08D4"/>
    <w:multiLevelType w:val="hybridMultilevel"/>
    <w:tmpl w:val="37D69A06"/>
    <w:lvl w:ilvl="0" w:tplc="04190009">
      <w:start w:val="1"/>
      <w:numFmt w:val="bullet"/>
      <w:lvlText w:val=""/>
      <w:lvlJc w:val="left"/>
      <w:pPr>
        <w:tabs>
          <w:tab w:val="num" w:pos="2028"/>
        </w:tabs>
        <w:ind w:left="2028" w:hanging="360"/>
      </w:pPr>
      <w:rPr>
        <w:rFonts w:ascii="Wingdings" w:hAnsi="Wingdings" w:hint="default"/>
        <w:color w:val="auto"/>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B44869"/>
    <w:multiLevelType w:val="multilevel"/>
    <w:tmpl w:val="53C65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B56B4C"/>
    <w:multiLevelType w:val="hybridMultilevel"/>
    <w:tmpl w:val="3AD68FAE"/>
    <w:lvl w:ilvl="0" w:tplc="04190003">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9DC13C4"/>
    <w:multiLevelType w:val="hybridMultilevel"/>
    <w:tmpl w:val="274E4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AF0A89"/>
    <w:multiLevelType w:val="hybridMultilevel"/>
    <w:tmpl w:val="EACADF64"/>
    <w:lvl w:ilvl="0" w:tplc="2CD663E6">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2E0123AD"/>
    <w:multiLevelType w:val="hybridMultilevel"/>
    <w:tmpl w:val="AD66B512"/>
    <w:lvl w:ilvl="0" w:tplc="04190009">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07A74D6"/>
    <w:multiLevelType w:val="multilevel"/>
    <w:tmpl w:val="10EA2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46003B"/>
    <w:multiLevelType w:val="hybridMultilevel"/>
    <w:tmpl w:val="C546C9E6"/>
    <w:lvl w:ilvl="0" w:tplc="26BAF78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5A09A2"/>
    <w:multiLevelType w:val="multilevel"/>
    <w:tmpl w:val="953832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9C3549"/>
    <w:multiLevelType w:val="hybridMultilevel"/>
    <w:tmpl w:val="353A629E"/>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FE18D4"/>
    <w:multiLevelType w:val="hybridMultilevel"/>
    <w:tmpl w:val="0B225BAA"/>
    <w:lvl w:ilvl="0" w:tplc="04190009">
      <w:start w:val="1"/>
      <w:numFmt w:val="bullet"/>
      <w:lvlText w:val=""/>
      <w:lvlJc w:val="left"/>
      <w:pPr>
        <w:ind w:left="14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E160C30"/>
    <w:multiLevelType w:val="hybridMultilevel"/>
    <w:tmpl w:val="8E9A1DC0"/>
    <w:lvl w:ilvl="0" w:tplc="801C222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4302B2E"/>
    <w:multiLevelType w:val="hybridMultilevel"/>
    <w:tmpl w:val="979A6CA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5F626B8"/>
    <w:multiLevelType w:val="hybridMultilevel"/>
    <w:tmpl w:val="1DFA5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9A2081"/>
    <w:multiLevelType w:val="hybridMultilevel"/>
    <w:tmpl w:val="B17A1782"/>
    <w:lvl w:ilvl="0" w:tplc="22128A0C">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B814635"/>
    <w:multiLevelType w:val="multilevel"/>
    <w:tmpl w:val="3BBA9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C4543E"/>
    <w:multiLevelType w:val="singleLevel"/>
    <w:tmpl w:val="6D68BB6C"/>
    <w:lvl w:ilvl="0">
      <w:start w:val="1"/>
      <w:numFmt w:val="bullet"/>
      <w:lvlText w:val="-"/>
      <w:lvlJc w:val="left"/>
      <w:pPr>
        <w:tabs>
          <w:tab w:val="num" w:pos="360"/>
        </w:tabs>
        <w:ind w:left="360" w:hanging="360"/>
      </w:pPr>
    </w:lvl>
  </w:abstractNum>
  <w:abstractNum w:abstractNumId="25">
    <w:nsid w:val="4F8613B8"/>
    <w:multiLevelType w:val="singleLevel"/>
    <w:tmpl w:val="81422B3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6">
    <w:nsid w:val="518821A1"/>
    <w:multiLevelType w:val="hybridMultilevel"/>
    <w:tmpl w:val="921E2342"/>
    <w:lvl w:ilvl="0" w:tplc="04190001">
      <w:start w:val="1"/>
      <w:numFmt w:val="bullet"/>
      <w:lvlText w:val=""/>
      <w:lvlJc w:val="left"/>
      <w:pPr>
        <w:tabs>
          <w:tab w:val="num" w:pos="1440"/>
        </w:tabs>
        <w:ind w:left="144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5F26C08"/>
    <w:multiLevelType w:val="hybridMultilevel"/>
    <w:tmpl w:val="974262DE"/>
    <w:lvl w:ilvl="0" w:tplc="AD0E7D98">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63D21C8"/>
    <w:multiLevelType w:val="hybridMultilevel"/>
    <w:tmpl w:val="974262DE"/>
    <w:lvl w:ilvl="0" w:tplc="AD0E7D98">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66D600E"/>
    <w:multiLevelType w:val="hybridMultilevel"/>
    <w:tmpl w:val="79A4F00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77E3C6F"/>
    <w:multiLevelType w:val="hybridMultilevel"/>
    <w:tmpl w:val="782A521C"/>
    <w:lvl w:ilvl="0" w:tplc="0419000D">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C76935"/>
    <w:multiLevelType w:val="hybridMultilevel"/>
    <w:tmpl w:val="CAD4C2D0"/>
    <w:lvl w:ilvl="0" w:tplc="DA9AD68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53A262C"/>
    <w:multiLevelType w:val="hybridMultilevel"/>
    <w:tmpl w:val="24B0C4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8D629BF"/>
    <w:multiLevelType w:val="hybridMultilevel"/>
    <w:tmpl w:val="923C95B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E284BEB"/>
    <w:multiLevelType w:val="hybridMultilevel"/>
    <w:tmpl w:val="95624EA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E462FC6"/>
    <w:multiLevelType w:val="hybridMultilevel"/>
    <w:tmpl w:val="F8B041B4"/>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8066D4"/>
    <w:multiLevelType w:val="hybridMultilevel"/>
    <w:tmpl w:val="974262DE"/>
    <w:lvl w:ilvl="0" w:tplc="AD0E7D98">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FBD0410"/>
    <w:multiLevelType w:val="hybridMultilevel"/>
    <w:tmpl w:val="17B4A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7273EB"/>
    <w:multiLevelType w:val="multilevel"/>
    <w:tmpl w:val="4000A86E"/>
    <w:lvl w:ilvl="0">
      <w:start w:val="1"/>
      <w:numFmt w:val="decimal"/>
      <w:lvlText w:val="%1."/>
      <w:lvlJc w:val="left"/>
      <w:pPr>
        <w:tabs>
          <w:tab w:val="num" w:pos="720"/>
        </w:tabs>
        <w:ind w:left="720" w:hanging="360"/>
      </w:pPr>
    </w:lvl>
    <w:lvl w:ilvl="1">
      <w:start w:val="3"/>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9">
    <w:nsid w:val="71A46C3F"/>
    <w:multiLevelType w:val="hybridMultilevel"/>
    <w:tmpl w:val="0670598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48C5D1E"/>
    <w:multiLevelType w:val="multilevel"/>
    <w:tmpl w:val="7616C636"/>
    <w:lvl w:ilvl="0">
      <w:start w:val="1"/>
      <w:numFmt w:val="bullet"/>
      <w:lvlText w:val=""/>
      <w:lvlJc w:val="left"/>
      <w:pPr>
        <w:tabs>
          <w:tab w:val="num" w:pos="800"/>
        </w:tabs>
        <w:ind w:left="800" w:hanging="360"/>
      </w:pPr>
      <w:rPr>
        <w:rFonts w:ascii="Wingdings" w:hAnsi="Wingdings" w:hint="default"/>
      </w:rPr>
    </w:lvl>
    <w:lvl w:ilvl="1">
      <w:start w:val="1"/>
      <w:numFmt w:val="bullet"/>
      <w:lvlText w:val=""/>
      <w:lvlJc w:val="left"/>
      <w:pPr>
        <w:tabs>
          <w:tab w:val="num" w:pos="1520"/>
        </w:tabs>
        <w:ind w:left="1520" w:hanging="360"/>
      </w:pPr>
      <w:rPr>
        <w:rFonts w:ascii="Wingdings" w:hAnsi="Wingdings" w:hint="default"/>
      </w:rPr>
    </w:lvl>
    <w:lvl w:ilvl="2">
      <w:start w:val="1"/>
      <w:numFmt w:val="bullet"/>
      <w:lvlText w:val=""/>
      <w:lvlJc w:val="left"/>
      <w:pPr>
        <w:tabs>
          <w:tab w:val="num" w:pos="2240"/>
        </w:tabs>
        <w:ind w:left="2240" w:hanging="360"/>
      </w:pPr>
      <w:rPr>
        <w:rFonts w:ascii="Wingdings" w:hAnsi="Wingdings" w:hint="default"/>
      </w:rPr>
    </w:lvl>
    <w:lvl w:ilvl="3">
      <w:start w:val="1"/>
      <w:numFmt w:val="bullet"/>
      <w:lvlText w:val=""/>
      <w:lvlJc w:val="left"/>
      <w:pPr>
        <w:tabs>
          <w:tab w:val="num" w:pos="2960"/>
        </w:tabs>
        <w:ind w:left="2960" w:hanging="360"/>
      </w:pPr>
      <w:rPr>
        <w:rFonts w:ascii="Symbol" w:hAnsi="Symbol" w:hint="default"/>
      </w:rPr>
    </w:lvl>
    <w:lvl w:ilvl="4">
      <w:start w:val="1"/>
      <w:numFmt w:val="bullet"/>
      <w:lvlText w:val="o"/>
      <w:lvlJc w:val="left"/>
      <w:pPr>
        <w:tabs>
          <w:tab w:val="num" w:pos="3680"/>
        </w:tabs>
        <w:ind w:left="3680" w:hanging="360"/>
      </w:pPr>
      <w:rPr>
        <w:rFonts w:ascii="Courier New" w:hAnsi="Courier New" w:cs="Times New Roman" w:hint="default"/>
      </w:rPr>
    </w:lvl>
    <w:lvl w:ilvl="5">
      <w:start w:val="1"/>
      <w:numFmt w:val="bullet"/>
      <w:lvlText w:val=""/>
      <w:lvlJc w:val="left"/>
      <w:pPr>
        <w:tabs>
          <w:tab w:val="num" w:pos="4400"/>
        </w:tabs>
        <w:ind w:left="4400" w:hanging="360"/>
      </w:pPr>
      <w:rPr>
        <w:rFonts w:ascii="Wingdings" w:hAnsi="Wingdings" w:hint="default"/>
      </w:rPr>
    </w:lvl>
    <w:lvl w:ilvl="6">
      <w:start w:val="1"/>
      <w:numFmt w:val="bullet"/>
      <w:lvlText w:val=""/>
      <w:lvlJc w:val="left"/>
      <w:pPr>
        <w:tabs>
          <w:tab w:val="num" w:pos="5120"/>
        </w:tabs>
        <w:ind w:left="5120" w:hanging="360"/>
      </w:pPr>
      <w:rPr>
        <w:rFonts w:ascii="Symbol" w:hAnsi="Symbol" w:hint="default"/>
      </w:rPr>
    </w:lvl>
    <w:lvl w:ilvl="7">
      <w:start w:val="1"/>
      <w:numFmt w:val="bullet"/>
      <w:lvlText w:val="o"/>
      <w:lvlJc w:val="left"/>
      <w:pPr>
        <w:tabs>
          <w:tab w:val="num" w:pos="5840"/>
        </w:tabs>
        <w:ind w:left="5840" w:hanging="360"/>
      </w:pPr>
      <w:rPr>
        <w:rFonts w:ascii="Courier New" w:hAnsi="Courier New" w:cs="Times New Roman" w:hint="default"/>
      </w:rPr>
    </w:lvl>
    <w:lvl w:ilvl="8">
      <w:start w:val="1"/>
      <w:numFmt w:val="bullet"/>
      <w:lvlText w:val=""/>
      <w:lvlJc w:val="left"/>
      <w:pPr>
        <w:tabs>
          <w:tab w:val="num" w:pos="6560"/>
        </w:tabs>
        <w:ind w:left="6560" w:hanging="360"/>
      </w:pPr>
      <w:rPr>
        <w:rFonts w:ascii="Wingdings" w:hAnsi="Wingdings" w:hint="default"/>
      </w:rPr>
    </w:lvl>
  </w:abstractNum>
  <w:abstractNum w:abstractNumId="41">
    <w:nsid w:val="74E5569B"/>
    <w:multiLevelType w:val="hybridMultilevel"/>
    <w:tmpl w:val="FE9E80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8FA67E8"/>
    <w:multiLevelType w:val="hybridMultilevel"/>
    <w:tmpl w:val="F2CE6F3A"/>
    <w:lvl w:ilvl="0" w:tplc="04190009">
      <w:start w:val="1"/>
      <w:numFmt w:val="bullet"/>
      <w:lvlText w:val=""/>
      <w:lvlJc w:val="left"/>
      <w:pPr>
        <w:ind w:left="7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CED724E"/>
    <w:multiLevelType w:val="hybridMultilevel"/>
    <w:tmpl w:val="FA925DEC"/>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D322FA8"/>
    <w:multiLevelType w:val="singleLevel"/>
    <w:tmpl w:val="CA42C24E"/>
    <w:lvl w:ilvl="0">
      <w:start w:val="1"/>
      <w:numFmt w:val="decimal"/>
      <w:lvlText w:val="%1."/>
      <w:legacy w:legacy="1" w:legacySpace="0" w:legacyIndent="355"/>
      <w:lvlJc w:val="left"/>
      <w:pPr>
        <w:ind w:left="0" w:firstLine="0"/>
      </w:pPr>
      <w:rPr>
        <w:rFonts w:ascii="Times New Roman" w:hAnsi="Times New Roman" w:cs="Times New Roman" w:hint="default"/>
        <w:i w:val="0"/>
      </w:rPr>
    </w:lvl>
  </w:abstractNum>
  <w:abstractNum w:abstractNumId="45">
    <w:nsid w:val="7F704B4F"/>
    <w:multiLevelType w:val="hybridMultilevel"/>
    <w:tmpl w:val="8E9A1DC0"/>
    <w:lvl w:ilvl="0" w:tplc="801C222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351"/>
        <w:lvlJc w:val="left"/>
        <w:pPr>
          <w:ind w:left="0" w:firstLine="0"/>
        </w:pPr>
        <w:rPr>
          <w:rFonts w:ascii="Times New Roman" w:hAnsi="Times New Roman" w:cs="Times New Roman" w:hint="default"/>
        </w:rPr>
      </w:lvl>
    </w:lvlOverride>
  </w:num>
  <w:num w:numId="20">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num>
  <w:num w:numId="23">
    <w:abstractNumId w:val="25"/>
    <w:lvlOverride w:ilvl="0">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4"/>
  </w:num>
  <w:num w:numId="36">
    <w:abstractNumId w:val="23"/>
  </w:num>
  <w:num w:numId="37">
    <w:abstractNumId w:val="9"/>
  </w:num>
  <w:num w:numId="38">
    <w:abstractNumId w:val="15"/>
  </w:num>
  <w:num w:numId="39">
    <w:abstractNumId w:val="21"/>
  </w:num>
  <w:num w:numId="40">
    <w:abstractNumId w:val="37"/>
  </w:num>
  <w:num w:numId="4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9F3ABC"/>
    <w:rsid w:val="00010A49"/>
    <w:rsid w:val="00011BA3"/>
    <w:rsid w:val="00015DBA"/>
    <w:rsid w:val="00022155"/>
    <w:rsid w:val="0003118F"/>
    <w:rsid w:val="00032571"/>
    <w:rsid w:val="00051650"/>
    <w:rsid w:val="000548C9"/>
    <w:rsid w:val="0005678D"/>
    <w:rsid w:val="000604CC"/>
    <w:rsid w:val="00066F67"/>
    <w:rsid w:val="0007038B"/>
    <w:rsid w:val="00074114"/>
    <w:rsid w:val="00075338"/>
    <w:rsid w:val="000776B9"/>
    <w:rsid w:val="000778CB"/>
    <w:rsid w:val="00083EEB"/>
    <w:rsid w:val="00084744"/>
    <w:rsid w:val="00090935"/>
    <w:rsid w:val="000955A3"/>
    <w:rsid w:val="000973DF"/>
    <w:rsid w:val="000A2247"/>
    <w:rsid w:val="000A7CE9"/>
    <w:rsid w:val="000B2C18"/>
    <w:rsid w:val="000B34D8"/>
    <w:rsid w:val="000B43CD"/>
    <w:rsid w:val="000D34C6"/>
    <w:rsid w:val="001135F0"/>
    <w:rsid w:val="00117D96"/>
    <w:rsid w:val="00117FC3"/>
    <w:rsid w:val="00124455"/>
    <w:rsid w:val="00132303"/>
    <w:rsid w:val="00134878"/>
    <w:rsid w:val="00142607"/>
    <w:rsid w:val="001502D2"/>
    <w:rsid w:val="00163B37"/>
    <w:rsid w:val="00171101"/>
    <w:rsid w:val="00175468"/>
    <w:rsid w:val="001771DC"/>
    <w:rsid w:val="0017725B"/>
    <w:rsid w:val="001775B5"/>
    <w:rsid w:val="00183EAA"/>
    <w:rsid w:val="001853BD"/>
    <w:rsid w:val="0019705A"/>
    <w:rsid w:val="001B403C"/>
    <w:rsid w:val="001B6AF2"/>
    <w:rsid w:val="001B6E3C"/>
    <w:rsid w:val="001B6EC5"/>
    <w:rsid w:val="001B78E8"/>
    <w:rsid w:val="001B7A1A"/>
    <w:rsid w:val="001C2BB1"/>
    <w:rsid w:val="001C3F7F"/>
    <w:rsid w:val="001C4011"/>
    <w:rsid w:val="001C4964"/>
    <w:rsid w:val="001C7624"/>
    <w:rsid w:val="001E6AA0"/>
    <w:rsid w:val="001F5C39"/>
    <w:rsid w:val="002000C9"/>
    <w:rsid w:val="00204573"/>
    <w:rsid w:val="00205D7A"/>
    <w:rsid w:val="0020660F"/>
    <w:rsid w:val="0020770B"/>
    <w:rsid w:val="002161AF"/>
    <w:rsid w:val="00216D96"/>
    <w:rsid w:val="002224ED"/>
    <w:rsid w:val="00242BB4"/>
    <w:rsid w:val="00244B12"/>
    <w:rsid w:val="00252CFA"/>
    <w:rsid w:val="00254DC9"/>
    <w:rsid w:val="00265C9A"/>
    <w:rsid w:val="00270516"/>
    <w:rsid w:val="00277B0D"/>
    <w:rsid w:val="00283D91"/>
    <w:rsid w:val="00284D9B"/>
    <w:rsid w:val="00290501"/>
    <w:rsid w:val="002A1A65"/>
    <w:rsid w:val="002C0B34"/>
    <w:rsid w:val="002C717A"/>
    <w:rsid w:val="002D3A5F"/>
    <w:rsid w:val="002E1220"/>
    <w:rsid w:val="002E400A"/>
    <w:rsid w:val="002E7E6D"/>
    <w:rsid w:val="002F1E7E"/>
    <w:rsid w:val="002F2B10"/>
    <w:rsid w:val="002F5EED"/>
    <w:rsid w:val="003020C4"/>
    <w:rsid w:val="003032BC"/>
    <w:rsid w:val="003168ED"/>
    <w:rsid w:val="00320AD7"/>
    <w:rsid w:val="00331EE2"/>
    <w:rsid w:val="00332BC2"/>
    <w:rsid w:val="0033775C"/>
    <w:rsid w:val="00345997"/>
    <w:rsid w:val="00352A87"/>
    <w:rsid w:val="00354D34"/>
    <w:rsid w:val="003558F5"/>
    <w:rsid w:val="00360A09"/>
    <w:rsid w:val="00366BD4"/>
    <w:rsid w:val="00371AE5"/>
    <w:rsid w:val="003912DC"/>
    <w:rsid w:val="003A050D"/>
    <w:rsid w:val="003A7D01"/>
    <w:rsid w:val="003B51AE"/>
    <w:rsid w:val="003B5D55"/>
    <w:rsid w:val="003C363B"/>
    <w:rsid w:val="003D4FC3"/>
    <w:rsid w:val="003F1008"/>
    <w:rsid w:val="003F3037"/>
    <w:rsid w:val="00416BAE"/>
    <w:rsid w:val="00417969"/>
    <w:rsid w:val="0043203C"/>
    <w:rsid w:val="0043560E"/>
    <w:rsid w:val="00436781"/>
    <w:rsid w:val="00442199"/>
    <w:rsid w:val="00442762"/>
    <w:rsid w:val="00470130"/>
    <w:rsid w:val="004740F4"/>
    <w:rsid w:val="004768A0"/>
    <w:rsid w:val="00477CBE"/>
    <w:rsid w:val="00484920"/>
    <w:rsid w:val="00492338"/>
    <w:rsid w:val="004938F3"/>
    <w:rsid w:val="004A1291"/>
    <w:rsid w:val="004A3AD5"/>
    <w:rsid w:val="004A4C34"/>
    <w:rsid w:val="004B24E2"/>
    <w:rsid w:val="004D31A1"/>
    <w:rsid w:val="004D4D52"/>
    <w:rsid w:val="004D6960"/>
    <w:rsid w:val="004F0844"/>
    <w:rsid w:val="004F2007"/>
    <w:rsid w:val="00500009"/>
    <w:rsid w:val="00501769"/>
    <w:rsid w:val="005020B1"/>
    <w:rsid w:val="00510C27"/>
    <w:rsid w:val="00513939"/>
    <w:rsid w:val="00515615"/>
    <w:rsid w:val="0051681F"/>
    <w:rsid w:val="0052192C"/>
    <w:rsid w:val="00525F9C"/>
    <w:rsid w:val="0052638A"/>
    <w:rsid w:val="005353E4"/>
    <w:rsid w:val="00541FB1"/>
    <w:rsid w:val="00543E0E"/>
    <w:rsid w:val="00554BAF"/>
    <w:rsid w:val="005720A9"/>
    <w:rsid w:val="005726BB"/>
    <w:rsid w:val="00574229"/>
    <w:rsid w:val="0057484F"/>
    <w:rsid w:val="005861AE"/>
    <w:rsid w:val="00590F1E"/>
    <w:rsid w:val="005A0E02"/>
    <w:rsid w:val="005A7A99"/>
    <w:rsid w:val="005B207B"/>
    <w:rsid w:val="005C20FB"/>
    <w:rsid w:val="005D004F"/>
    <w:rsid w:val="005D12E5"/>
    <w:rsid w:val="005D166D"/>
    <w:rsid w:val="005E3B9A"/>
    <w:rsid w:val="005F404D"/>
    <w:rsid w:val="005F7495"/>
    <w:rsid w:val="0060133C"/>
    <w:rsid w:val="00602F02"/>
    <w:rsid w:val="00605A61"/>
    <w:rsid w:val="00615AC9"/>
    <w:rsid w:val="00616AA0"/>
    <w:rsid w:val="0061792A"/>
    <w:rsid w:val="0062142A"/>
    <w:rsid w:val="006316BA"/>
    <w:rsid w:val="00643201"/>
    <w:rsid w:val="006473BE"/>
    <w:rsid w:val="00650896"/>
    <w:rsid w:val="006574EB"/>
    <w:rsid w:val="00660F68"/>
    <w:rsid w:val="00661C72"/>
    <w:rsid w:val="00676ED1"/>
    <w:rsid w:val="00693F48"/>
    <w:rsid w:val="006A090B"/>
    <w:rsid w:val="006A14B8"/>
    <w:rsid w:val="006A6CE5"/>
    <w:rsid w:val="006B30A5"/>
    <w:rsid w:val="006D0A70"/>
    <w:rsid w:val="006E2EFD"/>
    <w:rsid w:val="00707727"/>
    <w:rsid w:val="00712268"/>
    <w:rsid w:val="0071445F"/>
    <w:rsid w:val="0071676D"/>
    <w:rsid w:val="00725874"/>
    <w:rsid w:val="007271A1"/>
    <w:rsid w:val="00734825"/>
    <w:rsid w:val="007437AC"/>
    <w:rsid w:val="007547DA"/>
    <w:rsid w:val="00757665"/>
    <w:rsid w:val="00775F46"/>
    <w:rsid w:val="00776428"/>
    <w:rsid w:val="007817B0"/>
    <w:rsid w:val="00782EE1"/>
    <w:rsid w:val="00795F41"/>
    <w:rsid w:val="007969E4"/>
    <w:rsid w:val="007A1760"/>
    <w:rsid w:val="007A7C3A"/>
    <w:rsid w:val="007A7CC2"/>
    <w:rsid w:val="007B2F66"/>
    <w:rsid w:val="007B6111"/>
    <w:rsid w:val="007C0720"/>
    <w:rsid w:val="007C6C81"/>
    <w:rsid w:val="007D233A"/>
    <w:rsid w:val="007D5C6F"/>
    <w:rsid w:val="007E0E27"/>
    <w:rsid w:val="007E32B1"/>
    <w:rsid w:val="007F0074"/>
    <w:rsid w:val="007F06D2"/>
    <w:rsid w:val="007F6616"/>
    <w:rsid w:val="00826113"/>
    <w:rsid w:val="00827C69"/>
    <w:rsid w:val="00843F05"/>
    <w:rsid w:val="00851FD0"/>
    <w:rsid w:val="00857585"/>
    <w:rsid w:val="00860367"/>
    <w:rsid w:val="00866ED4"/>
    <w:rsid w:val="00885F45"/>
    <w:rsid w:val="008911FC"/>
    <w:rsid w:val="00894312"/>
    <w:rsid w:val="00896DF9"/>
    <w:rsid w:val="008A0981"/>
    <w:rsid w:val="008A38BC"/>
    <w:rsid w:val="008A55C5"/>
    <w:rsid w:val="008B1153"/>
    <w:rsid w:val="008C1D8C"/>
    <w:rsid w:val="008D1C3F"/>
    <w:rsid w:val="008D21F2"/>
    <w:rsid w:val="008E4062"/>
    <w:rsid w:val="008E7FA0"/>
    <w:rsid w:val="008F28FD"/>
    <w:rsid w:val="00904446"/>
    <w:rsid w:val="00910DBE"/>
    <w:rsid w:val="0091354F"/>
    <w:rsid w:val="00934099"/>
    <w:rsid w:val="00934557"/>
    <w:rsid w:val="00947E69"/>
    <w:rsid w:val="0095230A"/>
    <w:rsid w:val="00952ECD"/>
    <w:rsid w:val="0095725D"/>
    <w:rsid w:val="00967F69"/>
    <w:rsid w:val="00971F86"/>
    <w:rsid w:val="0097787D"/>
    <w:rsid w:val="00985563"/>
    <w:rsid w:val="00987DEF"/>
    <w:rsid w:val="0099545C"/>
    <w:rsid w:val="009A0BA4"/>
    <w:rsid w:val="009A4BEB"/>
    <w:rsid w:val="009B1A94"/>
    <w:rsid w:val="009D79BB"/>
    <w:rsid w:val="009E5D41"/>
    <w:rsid w:val="009F0EDD"/>
    <w:rsid w:val="009F3ABC"/>
    <w:rsid w:val="00A0617E"/>
    <w:rsid w:val="00A17943"/>
    <w:rsid w:val="00A31ACC"/>
    <w:rsid w:val="00A3510B"/>
    <w:rsid w:val="00A36708"/>
    <w:rsid w:val="00A4125F"/>
    <w:rsid w:val="00A5361B"/>
    <w:rsid w:val="00A65C2A"/>
    <w:rsid w:val="00A720EB"/>
    <w:rsid w:val="00A90CE1"/>
    <w:rsid w:val="00A948EE"/>
    <w:rsid w:val="00AA0A71"/>
    <w:rsid w:val="00AE03B1"/>
    <w:rsid w:val="00AE4DC6"/>
    <w:rsid w:val="00AF4EB8"/>
    <w:rsid w:val="00B13C94"/>
    <w:rsid w:val="00B155BA"/>
    <w:rsid w:val="00B175AF"/>
    <w:rsid w:val="00B20317"/>
    <w:rsid w:val="00B222D7"/>
    <w:rsid w:val="00B22CF9"/>
    <w:rsid w:val="00B27FB2"/>
    <w:rsid w:val="00B35040"/>
    <w:rsid w:val="00B35498"/>
    <w:rsid w:val="00B4161D"/>
    <w:rsid w:val="00B46D28"/>
    <w:rsid w:val="00B54785"/>
    <w:rsid w:val="00B547D7"/>
    <w:rsid w:val="00B57B00"/>
    <w:rsid w:val="00B57E4A"/>
    <w:rsid w:val="00B657E0"/>
    <w:rsid w:val="00B662E1"/>
    <w:rsid w:val="00B70DAA"/>
    <w:rsid w:val="00B73E4A"/>
    <w:rsid w:val="00B7710D"/>
    <w:rsid w:val="00B8027F"/>
    <w:rsid w:val="00B80890"/>
    <w:rsid w:val="00B8219D"/>
    <w:rsid w:val="00B907AC"/>
    <w:rsid w:val="00B90938"/>
    <w:rsid w:val="00BA0215"/>
    <w:rsid w:val="00BA04B7"/>
    <w:rsid w:val="00BA0A98"/>
    <w:rsid w:val="00BA1A64"/>
    <w:rsid w:val="00BA64B1"/>
    <w:rsid w:val="00BB1DCE"/>
    <w:rsid w:val="00BB22C5"/>
    <w:rsid w:val="00BB2547"/>
    <w:rsid w:val="00BD2F2C"/>
    <w:rsid w:val="00BD3392"/>
    <w:rsid w:val="00BD7E3B"/>
    <w:rsid w:val="00BE0AED"/>
    <w:rsid w:val="00BE5D89"/>
    <w:rsid w:val="00BE7EAE"/>
    <w:rsid w:val="00C02B03"/>
    <w:rsid w:val="00C25107"/>
    <w:rsid w:val="00C25EA7"/>
    <w:rsid w:val="00C27601"/>
    <w:rsid w:val="00C309A5"/>
    <w:rsid w:val="00C31E11"/>
    <w:rsid w:val="00C51538"/>
    <w:rsid w:val="00C529DF"/>
    <w:rsid w:val="00C544BB"/>
    <w:rsid w:val="00C61A18"/>
    <w:rsid w:val="00C62FF8"/>
    <w:rsid w:val="00C65A5D"/>
    <w:rsid w:val="00C81214"/>
    <w:rsid w:val="00C8160E"/>
    <w:rsid w:val="00C81EAA"/>
    <w:rsid w:val="00C830B8"/>
    <w:rsid w:val="00C96036"/>
    <w:rsid w:val="00CA110C"/>
    <w:rsid w:val="00CA5372"/>
    <w:rsid w:val="00CB6450"/>
    <w:rsid w:val="00CB70D9"/>
    <w:rsid w:val="00CC4B67"/>
    <w:rsid w:val="00CD5AF8"/>
    <w:rsid w:val="00CD63E2"/>
    <w:rsid w:val="00CE6136"/>
    <w:rsid w:val="00CF2456"/>
    <w:rsid w:val="00D20F0D"/>
    <w:rsid w:val="00D41A4E"/>
    <w:rsid w:val="00D45173"/>
    <w:rsid w:val="00D56980"/>
    <w:rsid w:val="00D636B1"/>
    <w:rsid w:val="00D734DF"/>
    <w:rsid w:val="00D762E2"/>
    <w:rsid w:val="00D808F0"/>
    <w:rsid w:val="00D84A30"/>
    <w:rsid w:val="00D94668"/>
    <w:rsid w:val="00D965A5"/>
    <w:rsid w:val="00DA0DD4"/>
    <w:rsid w:val="00DA36F5"/>
    <w:rsid w:val="00DA3ECD"/>
    <w:rsid w:val="00DC1074"/>
    <w:rsid w:val="00DC3DBE"/>
    <w:rsid w:val="00DE6B3C"/>
    <w:rsid w:val="00DF7100"/>
    <w:rsid w:val="00E036FE"/>
    <w:rsid w:val="00E056D7"/>
    <w:rsid w:val="00E10D7A"/>
    <w:rsid w:val="00E201C6"/>
    <w:rsid w:val="00E20AE9"/>
    <w:rsid w:val="00E21411"/>
    <w:rsid w:val="00E342BC"/>
    <w:rsid w:val="00E34834"/>
    <w:rsid w:val="00E35AA2"/>
    <w:rsid w:val="00E43555"/>
    <w:rsid w:val="00E51E23"/>
    <w:rsid w:val="00E54140"/>
    <w:rsid w:val="00E555D6"/>
    <w:rsid w:val="00E76959"/>
    <w:rsid w:val="00E867DA"/>
    <w:rsid w:val="00E90597"/>
    <w:rsid w:val="00E92A79"/>
    <w:rsid w:val="00E972D8"/>
    <w:rsid w:val="00EB57B6"/>
    <w:rsid w:val="00EC1C10"/>
    <w:rsid w:val="00EC67C9"/>
    <w:rsid w:val="00EC6D08"/>
    <w:rsid w:val="00EC7BB9"/>
    <w:rsid w:val="00ED1E63"/>
    <w:rsid w:val="00ED7042"/>
    <w:rsid w:val="00EE61BB"/>
    <w:rsid w:val="00EF112A"/>
    <w:rsid w:val="00EF4394"/>
    <w:rsid w:val="00F2097F"/>
    <w:rsid w:val="00F21C2E"/>
    <w:rsid w:val="00F24D90"/>
    <w:rsid w:val="00F24F0E"/>
    <w:rsid w:val="00F33A3E"/>
    <w:rsid w:val="00F35A7E"/>
    <w:rsid w:val="00F40D2F"/>
    <w:rsid w:val="00F4457D"/>
    <w:rsid w:val="00F45FB8"/>
    <w:rsid w:val="00F47779"/>
    <w:rsid w:val="00F56EBC"/>
    <w:rsid w:val="00F6088C"/>
    <w:rsid w:val="00F66C52"/>
    <w:rsid w:val="00F72406"/>
    <w:rsid w:val="00F73984"/>
    <w:rsid w:val="00F73AEB"/>
    <w:rsid w:val="00F76424"/>
    <w:rsid w:val="00F837F3"/>
    <w:rsid w:val="00F90CFE"/>
    <w:rsid w:val="00F9256F"/>
    <w:rsid w:val="00FB0532"/>
    <w:rsid w:val="00FB7874"/>
    <w:rsid w:val="00FD3D63"/>
    <w:rsid w:val="00FE7C2F"/>
    <w:rsid w:val="00FF4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A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3ABC"/>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9F3ABC"/>
    <w:pPr>
      <w:keepNext/>
      <w:ind w:left="360"/>
      <w:jc w:val="center"/>
      <w:outlineLvl w:val="1"/>
    </w:pPr>
    <w:rPr>
      <w:b/>
      <w:bCs/>
    </w:rPr>
  </w:style>
  <w:style w:type="paragraph" w:styleId="3">
    <w:name w:val="heading 3"/>
    <w:basedOn w:val="a"/>
    <w:next w:val="a"/>
    <w:link w:val="30"/>
    <w:semiHidden/>
    <w:unhideWhenUsed/>
    <w:qFormat/>
    <w:rsid w:val="009F3AB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3AB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9F3AB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9F3ABC"/>
    <w:rPr>
      <w:rFonts w:ascii="Arial" w:eastAsia="Times New Roman" w:hAnsi="Arial" w:cs="Arial"/>
      <w:b/>
      <w:bCs/>
      <w:sz w:val="26"/>
      <w:szCs w:val="26"/>
      <w:lang w:eastAsia="ru-RU"/>
    </w:rPr>
  </w:style>
  <w:style w:type="character" w:styleId="a3">
    <w:name w:val="Emphasis"/>
    <w:uiPriority w:val="20"/>
    <w:qFormat/>
    <w:rsid w:val="009F3ABC"/>
    <w:rPr>
      <w:rFonts w:ascii="Times New Roman" w:hAnsi="Times New Roman" w:cs="Times New Roman" w:hint="default"/>
      <w:i/>
      <w:iCs/>
    </w:rPr>
  </w:style>
  <w:style w:type="paragraph" w:styleId="a4">
    <w:name w:val="Normal (Web)"/>
    <w:basedOn w:val="a"/>
    <w:uiPriority w:val="99"/>
    <w:unhideWhenUsed/>
    <w:rsid w:val="009F3ABC"/>
    <w:pPr>
      <w:spacing w:before="100" w:beforeAutospacing="1" w:after="100" w:afterAutospacing="1"/>
    </w:pPr>
  </w:style>
  <w:style w:type="character" w:customStyle="1" w:styleId="a5">
    <w:name w:val="Верхний колонтитул Знак"/>
    <w:basedOn w:val="a0"/>
    <w:link w:val="a6"/>
    <w:uiPriority w:val="99"/>
    <w:semiHidden/>
    <w:rsid w:val="009F3ABC"/>
    <w:rPr>
      <w:rFonts w:ascii="Times New Roman" w:eastAsia="Times New Roman" w:hAnsi="Times New Roman" w:cs="Times New Roman"/>
      <w:sz w:val="24"/>
      <w:szCs w:val="24"/>
      <w:lang w:eastAsia="ru-RU"/>
    </w:rPr>
  </w:style>
  <w:style w:type="paragraph" w:styleId="a6">
    <w:name w:val="header"/>
    <w:basedOn w:val="a"/>
    <w:link w:val="a5"/>
    <w:uiPriority w:val="99"/>
    <w:semiHidden/>
    <w:unhideWhenUsed/>
    <w:rsid w:val="009F3ABC"/>
    <w:pPr>
      <w:tabs>
        <w:tab w:val="center" w:pos="4677"/>
        <w:tab w:val="right" w:pos="9355"/>
      </w:tabs>
    </w:pPr>
  </w:style>
  <w:style w:type="paragraph" w:styleId="a7">
    <w:name w:val="footer"/>
    <w:basedOn w:val="a"/>
    <w:link w:val="11"/>
    <w:uiPriority w:val="99"/>
    <w:semiHidden/>
    <w:unhideWhenUsed/>
    <w:rsid w:val="009F3ABC"/>
    <w:pPr>
      <w:tabs>
        <w:tab w:val="center" w:pos="4677"/>
        <w:tab w:val="right" w:pos="9355"/>
      </w:tabs>
    </w:pPr>
  </w:style>
  <w:style w:type="character" w:customStyle="1" w:styleId="11">
    <w:name w:val="Нижний колонтитул Знак1"/>
    <w:basedOn w:val="a0"/>
    <w:link w:val="a7"/>
    <w:uiPriority w:val="99"/>
    <w:semiHidden/>
    <w:locked/>
    <w:rsid w:val="009F3ABC"/>
    <w:rPr>
      <w:rFonts w:ascii="Times New Roman" w:eastAsia="Times New Roman" w:hAnsi="Times New Roman" w:cs="Times New Roman"/>
      <w:sz w:val="24"/>
      <w:szCs w:val="24"/>
      <w:lang w:eastAsia="ru-RU"/>
    </w:rPr>
  </w:style>
  <w:style w:type="character" w:customStyle="1" w:styleId="a8">
    <w:name w:val="Нижний колонтитул Знак"/>
    <w:basedOn w:val="a0"/>
    <w:uiPriority w:val="99"/>
    <w:semiHidden/>
    <w:rsid w:val="009F3ABC"/>
    <w:rPr>
      <w:rFonts w:ascii="Times New Roman" w:eastAsia="Times New Roman" w:hAnsi="Times New Roman" w:cs="Times New Roman"/>
      <w:sz w:val="24"/>
      <w:szCs w:val="24"/>
      <w:lang w:eastAsia="ru-RU"/>
    </w:rPr>
  </w:style>
  <w:style w:type="paragraph" w:styleId="a9">
    <w:name w:val="Body Text"/>
    <w:basedOn w:val="a"/>
    <w:link w:val="aa"/>
    <w:unhideWhenUsed/>
    <w:rsid w:val="009F3ABC"/>
    <w:pPr>
      <w:widowControl w:val="0"/>
      <w:autoSpaceDE w:val="0"/>
      <w:autoSpaceDN w:val="0"/>
      <w:adjustRightInd w:val="0"/>
      <w:spacing w:after="120"/>
    </w:pPr>
    <w:rPr>
      <w:sz w:val="20"/>
      <w:szCs w:val="20"/>
    </w:rPr>
  </w:style>
  <w:style w:type="character" w:customStyle="1" w:styleId="aa">
    <w:name w:val="Основной текст Знак"/>
    <w:basedOn w:val="a0"/>
    <w:link w:val="a9"/>
    <w:rsid w:val="009F3ABC"/>
    <w:rPr>
      <w:rFonts w:ascii="Times New Roman" w:eastAsia="Times New Roman" w:hAnsi="Times New Roman" w:cs="Times New Roman"/>
      <w:sz w:val="20"/>
      <w:szCs w:val="20"/>
      <w:lang w:eastAsia="ru-RU"/>
    </w:rPr>
  </w:style>
  <w:style w:type="paragraph" w:styleId="ab">
    <w:name w:val="Body Text Indent"/>
    <w:basedOn w:val="a"/>
    <w:link w:val="12"/>
    <w:semiHidden/>
    <w:unhideWhenUsed/>
    <w:rsid w:val="009F3ABC"/>
    <w:pPr>
      <w:spacing w:after="120"/>
      <w:ind w:left="360"/>
    </w:pPr>
  </w:style>
  <w:style w:type="character" w:customStyle="1" w:styleId="12">
    <w:name w:val="Основной текст с отступом Знак1"/>
    <w:basedOn w:val="a0"/>
    <w:link w:val="ab"/>
    <w:semiHidden/>
    <w:locked/>
    <w:rsid w:val="009F3ABC"/>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semiHidden/>
    <w:rsid w:val="009F3ABC"/>
    <w:rPr>
      <w:rFonts w:ascii="Times New Roman" w:eastAsia="Times New Roman" w:hAnsi="Times New Roman" w:cs="Times New Roman"/>
      <w:sz w:val="24"/>
      <w:szCs w:val="24"/>
      <w:lang w:eastAsia="ru-RU"/>
    </w:rPr>
  </w:style>
  <w:style w:type="paragraph" w:styleId="31">
    <w:name w:val="Body Text 3"/>
    <w:basedOn w:val="a"/>
    <w:link w:val="310"/>
    <w:semiHidden/>
    <w:unhideWhenUsed/>
    <w:rsid w:val="009F3ABC"/>
    <w:pPr>
      <w:spacing w:after="120"/>
    </w:pPr>
    <w:rPr>
      <w:sz w:val="16"/>
      <w:szCs w:val="16"/>
    </w:rPr>
  </w:style>
  <w:style w:type="character" w:customStyle="1" w:styleId="310">
    <w:name w:val="Основной текст 3 Знак1"/>
    <w:basedOn w:val="a0"/>
    <w:link w:val="31"/>
    <w:semiHidden/>
    <w:locked/>
    <w:rsid w:val="009F3ABC"/>
    <w:rPr>
      <w:rFonts w:ascii="Times New Roman" w:eastAsia="Times New Roman" w:hAnsi="Times New Roman" w:cs="Times New Roman"/>
      <w:sz w:val="16"/>
      <w:szCs w:val="16"/>
      <w:lang w:eastAsia="ru-RU"/>
    </w:rPr>
  </w:style>
  <w:style w:type="character" w:customStyle="1" w:styleId="32">
    <w:name w:val="Основной текст 3 Знак"/>
    <w:basedOn w:val="a0"/>
    <w:semiHidden/>
    <w:rsid w:val="009F3ABC"/>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9F3ABC"/>
    <w:pPr>
      <w:spacing w:after="120" w:line="480" w:lineRule="auto"/>
      <w:ind w:left="283"/>
    </w:pPr>
  </w:style>
  <w:style w:type="character" w:customStyle="1" w:styleId="22">
    <w:name w:val="Основной текст с отступом 2 Знак"/>
    <w:basedOn w:val="a0"/>
    <w:link w:val="21"/>
    <w:uiPriority w:val="99"/>
    <w:semiHidden/>
    <w:rsid w:val="009F3ABC"/>
    <w:rPr>
      <w:rFonts w:ascii="Times New Roman" w:eastAsia="Times New Roman" w:hAnsi="Times New Roman" w:cs="Times New Roman"/>
      <w:sz w:val="24"/>
      <w:szCs w:val="24"/>
      <w:lang w:eastAsia="ru-RU"/>
    </w:rPr>
  </w:style>
  <w:style w:type="paragraph" w:styleId="33">
    <w:name w:val="Body Text Indent 3"/>
    <w:basedOn w:val="a"/>
    <w:link w:val="311"/>
    <w:semiHidden/>
    <w:unhideWhenUsed/>
    <w:rsid w:val="009F3ABC"/>
    <w:pPr>
      <w:spacing w:after="120"/>
      <w:ind w:left="360"/>
    </w:pPr>
    <w:rPr>
      <w:sz w:val="16"/>
      <w:szCs w:val="16"/>
    </w:rPr>
  </w:style>
  <w:style w:type="character" w:customStyle="1" w:styleId="311">
    <w:name w:val="Основной текст с отступом 3 Знак1"/>
    <w:basedOn w:val="a0"/>
    <w:link w:val="33"/>
    <w:semiHidden/>
    <w:locked/>
    <w:rsid w:val="009F3ABC"/>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semiHidden/>
    <w:rsid w:val="009F3ABC"/>
    <w:rPr>
      <w:rFonts w:ascii="Times New Roman" w:eastAsia="Times New Roman" w:hAnsi="Times New Roman" w:cs="Times New Roman"/>
      <w:sz w:val="16"/>
      <w:szCs w:val="16"/>
      <w:lang w:eastAsia="ru-RU"/>
    </w:rPr>
  </w:style>
  <w:style w:type="paragraph" w:styleId="ad">
    <w:name w:val="Plain Text"/>
    <w:basedOn w:val="a"/>
    <w:link w:val="13"/>
    <w:semiHidden/>
    <w:unhideWhenUsed/>
    <w:rsid w:val="009F3ABC"/>
    <w:pPr>
      <w:autoSpaceDE w:val="0"/>
      <w:autoSpaceDN w:val="0"/>
    </w:pPr>
    <w:rPr>
      <w:rFonts w:ascii="Courier New" w:hAnsi="Courier New" w:cs="Courier New"/>
      <w:sz w:val="20"/>
      <w:szCs w:val="20"/>
    </w:rPr>
  </w:style>
  <w:style w:type="character" w:customStyle="1" w:styleId="13">
    <w:name w:val="Текст Знак1"/>
    <w:basedOn w:val="a0"/>
    <w:link w:val="ad"/>
    <w:semiHidden/>
    <w:locked/>
    <w:rsid w:val="009F3ABC"/>
    <w:rPr>
      <w:rFonts w:ascii="Courier New" w:eastAsia="Times New Roman" w:hAnsi="Courier New" w:cs="Courier New"/>
      <w:sz w:val="20"/>
      <w:szCs w:val="20"/>
      <w:lang w:eastAsia="ru-RU"/>
    </w:rPr>
  </w:style>
  <w:style w:type="character" w:customStyle="1" w:styleId="ae">
    <w:name w:val="Текст Знак"/>
    <w:basedOn w:val="a0"/>
    <w:semiHidden/>
    <w:rsid w:val="009F3ABC"/>
    <w:rPr>
      <w:rFonts w:ascii="Consolas" w:eastAsia="Times New Roman" w:hAnsi="Consolas" w:cs="Consolas"/>
      <w:sz w:val="21"/>
      <w:szCs w:val="21"/>
      <w:lang w:eastAsia="ru-RU"/>
    </w:rPr>
  </w:style>
  <w:style w:type="character" w:customStyle="1" w:styleId="af">
    <w:name w:val="Текст выноски Знак"/>
    <w:basedOn w:val="a0"/>
    <w:link w:val="af0"/>
    <w:uiPriority w:val="99"/>
    <w:semiHidden/>
    <w:rsid w:val="009F3ABC"/>
    <w:rPr>
      <w:rFonts w:ascii="Tahoma" w:eastAsia="Times New Roman" w:hAnsi="Tahoma" w:cs="Tahoma"/>
      <w:sz w:val="16"/>
      <w:szCs w:val="16"/>
      <w:lang w:eastAsia="ru-RU"/>
    </w:rPr>
  </w:style>
  <w:style w:type="paragraph" w:styleId="af0">
    <w:name w:val="Balloon Text"/>
    <w:basedOn w:val="a"/>
    <w:link w:val="af"/>
    <w:uiPriority w:val="99"/>
    <w:semiHidden/>
    <w:unhideWhenUsed/>
    <w:rsid w:val="009F3ABC"/>
    <w:rPr>
      <w:rFonts w:ascii="Tahoma" w:hAnsi="Tahoma" w:cs="Tahoma"/>
      <w:sz w:val="16"/>
      <w:szCs w:val="16"/>
    </w:rPr>
  </w:style>
  <w:style w:type="character" w:customStyle="1" w:styleId="af1">
    <w:name w:val="Без интервала Знак"/>
    <w:link w:val="af2"/>
    <w:uiPriority w:val="1"/>
    <w:locked/>
    <w:rsid w:val="009F3ABC"/>
    <w:rPr>
      <w:rFonts w:ascii="Calibri" w:eastAsia="Calibri" w:hAnsi="Calibri" w:cs="Calibri"/>
      <w:lang w:eastAsia="ar-SA"/>
    </w:rPr>
  </w:style>
  <w:style w:type="paragraph" w:styleId="af2">
    <w:name w:val="No Spacing"/>
    <w:link w:val="af1"/>
    <w:uiPriority w:val="1"/>
    <w:qFormat/>
    <w:rsid w:val="009F3ABC"/>
    <w:pPr>
      <w:suppressAutoHyphens/>
      <w:spacing w:after="0" w:line="240" w:lineRule="auto"/>
    </w:pPr>
    <w:rPr>
      <w:rFonts w:ascii="Calibri" w:eastAsia="Calibri" w:hAnsi="Calibri" w:cs="Calibri"/>
      <w:lang w:eastAsia="ar-SA"/>
    </w:rPr>
  </w:style>
  <w:style w:type="paragraph" w:styleId="af3">
    <w:name w:val="List Paragraph"/>
    <w:basedOn w:val="a"/>
    <w:uiPriority w:val="34"/>
    <w:qFormat/>
    <w:rsid w:val="009F3ABC"/>
    <w:pPr>
      <w:spacing w:after="200" w:line="276" w:lineRule="auto"/>
      <w:ind w:left="720"/>
    </w:pPr>
    <w:rPr>
      <w:rFonts w:ascii="Garamond" w:hAnsi="Garamond" w:cs="Garamond"/>
      <w:color w:val="000000"/>
    </w:rPr>
  </w:style>
  <w:style w:type="paragraph" w:customStyle="1" w:styleId="ConsPlusNonformat">
    <w:name w:val="ConsPlusNonformat"/>
    <w:semiHidden/>
    <w:rsid w:val="009F3A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3">
    <w:name w:val="Стиль2 Знак"/>
    <w:link w:val="24"/>
    <w:semiHidden/>
    <w:locked/>
    <w:rsid w:val="009F3ABC"/>
    <w:rPr>
      <w:rFonts w:ascii="Cambria" w:hAnsi="Cambria"/>
      <w:color w:val="FF0000"/>
      <w:sz w:val="24"/>
      <w:szCs w:val="24"/>
      <w:u w:val="single"/>
      <w:lang w:val="en-US" w:bidi="en-US"/>
    </w:rPr>
  </w:style>
  <w:style w:type="paragraph" w:customStyle="1" w:styleId="24">
    <w:name w:val="Стиль2"/>
    <w:next w:val="af2"/>
    <w:link w:val="23"/>
    <w:semiHidden/>
    <w:rsid w:val="009F3ABC"/>
    <w:rPr>
      <w:rFonts w:ascii="Cambria" w:hAnsi="Cambria"/>
      <w:color w:val="FF0000"/>
      <w:sz w:val="24"/>
      <w:szCs w:val="24"/>
      <w:u w:val="single"/>
      <w:lang w:val="en-US" w:bidi="en-US"/>
    </w:rPr>
  </w:style>
  <w:style w:type="paragraph" w:customStyle="1" w:styleId="14">
    <w:name w:val="Без интервала1"/>
    <w:semiHidden/>
    <w:rsid w:val="009F3ABC"/>
    <w:pPr>
      <w:suppressAutoHyphens/>
      <w:spacing w:after="0" w:line="240" w:lineRule="auto"/>
    </w:pPr>
    <w:rPr>
      <w:rFonts w:ascii="Calibri" w:eastAsia="Times New Roman" w:hAnsi="Calibri" w:cs="Times New Roman"/>
      <w:lang w:eastAsia="ar-SA"/>
    </w:rPr>
  </w:style>
  <w:style w:type="paragraph" w:customStyle="1" w:styleId="msolistparagraphbullet1gif">
    <w:name w:val="msolistparagraphbullet1.gif"/>
    <w:basedOn w:val="a"/>
    <w:semiHidden/>
    <w:rsid w:val="009F3ABC"/>
    <w:pPr>
      <w:spacing w:before="30" w:after="30"/>
    </w:pPr>
    <w:rPr>
      <w:sz w:val="20"/>
      <w:szCs w:val="20"/>
    </w:rPr>
  </w:style>
  <w:style w:type="paragraph" w:customStyle="1" w:styleId="msolistparagraphbullet3gif">
    <w:name w:val="msolistparagraphbullet3.gif"/>
    <w:basedOn w:val="a"/>
    <w:semiHidden/>
    <w:rsid w:val="009F3ABC"/>
    <w:pPr>
      <w:spacing w:before="30" w:after="30"/>
    </w:pPr>
    <w:rPr>
      <w:sz w:val="20"/>
      <w:szCs w:val="20"/>
    </w:rPr>
  </w:style>
  <w:style w:type="paragraph" w:customStyle="1" w:styleId="msonormalbullet2gif">
    <w:name w:val="msonormalbullet2.gif"/>
    <w:basedOn w:val="a"/>
    <w:uiPriority w:val="99"/>
    <w:semiHidden/>
    <w:rsid w:val="009F3ABC"/>
    <w:pPr>
      <w:spacing w:before="100" w:beforeAutospacing="1" w:after="100" w:afterAutospacing="1"/>
    </w:pPr>
  </w:style>
  <w:style w:type="paragraph" w:customStyle="1" w:styleId="msonormalbullet3gif">
    <w:name w:val="msonormalbullet3.gif"/>
    <w:basedOn w:val="a"/>
    <w:uiPriority w:val="99"/>
    <w:semiHidden/>
    <w:rsid w:val="009F3ABC"/>
    <w:pPr>
      <w:spacing w:before="100" w:beforeAutospacing="1" w:after="100" w:afterAutospacing="1"/>
    </w:pPr>
  </w:style>
  <w:style w:type="character" w:customStyle="1" w:styleId="apple-converted-space">
    <w:name w:val="apple-converted-space"/>
    <w:basedOn w:val="a0"/>
    <w:rsid w:val="009F3ABC"/>
  </w:style>
  <w:style w:type="table" w:styleId="af4">
    <w:name w:val="Table Grid"/>
    <w:basedOn w:val="a1"/>
    <w:uiPriority w:val="59"/>
    <w:rsid w:val="009F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
    <w:semiHidden/>
    <w:rsid w:val="009F3ABC"/>
    <w:pPr>
      <w:spacing w:before="100" w:beforeAutospacing="1" w:after="100" w:afterAutospacing="1"/>
    </w:pPr>
  </w:style>
  <w:style w:type="paragraph" w:customStyle="1" w:styleId="msolistparagraphbullet2gifbullet1gif">
    <w:name w:val="msolistparagraphbullet2gifbullet1.gif"/>
    <w:basedOn w:val="a"/>
    <w:semiHidden/>
    <w:rsid w:val="009F3ABC"/>
    <w:pPr>
      <w:spacing w:before="100" w:beforeAutospacing="1" w:after="100" w:afterAutospacing="1"/>
    </w:pPr>
  </w:style>
  <w:style w:type="paragraph" w:customStyle="1" w:styleId="msolistparagraphbullet2gifbullet2gif">
    <w:name w:val="msolistparagraphbullet2gifbullet2.gif"/>
    <w:basedOn w:val="a"/>
    <w:semiHidden/>
    <w:rsid w:val="009F3ABC"/>
    <w:pPr>
      <w:spacing w:before="100" w:beforeAutospacing="1" w:after="100" w:afterAutospacing="1"/>
    </w:pPr>
  </w:style>
  <w:style w:type="paragraph" w:customStyle="1" w:styleId="msolistparagraphbullet2gifbullet3gif">
    <w:name w:val="msolistparagraphbullet2gifbullet3.gif"/>
    <w:basedOn w:val="a"/>
    <w:semiHidden/>
    <w:rsid w:val="009F3ABC"/>
    <w:pPr>
      <w:spacing w:before="100" w:beforeAutospacing="1" w:after="100" w:afterAutospacing="1"/>
    </w:pPr>
  </w:style>
  <w:style w:type="character" w:styleId="af5">
    <w:name w:val="Strong"/>
    <w:basedOn w:val="a0"/>
    <w:uiPriority w:val="22"/>
    <w:qFormat/>
    <w:rsid w:val="001771DC"/>
    <w:rPr>
      <w:b/>
      <w:bCs/>
    </w:rPr>
  </w:style>
  <w:style w:type="character" w:styleId="af6">
    <w:name w:val="Hyperlink"/>
    <w:basedOn w:val="a0"/>
    <w:uiPriority w:val="99"/>
    <w:unhideWhenUsed/>
    <w:rsid w:val="00C02B03"/>
    <w:rPr>
      <w:color w:val="0000FF" w:themeColor="hyperlink"/>
      <w:u w:val="single"/>
    </w:rPr>
  </w:style>
  <w:style w:type="paragraph" w:customStyle="1" w:styleId="msonormalbullet2gifbullet2gif">
    <w:name w:val="msonormalbullet2gifbullet2.gif"/>
    <w:basedOn w:val="a"/>
    <w:uiPriority w:val="99"/>
    <w:semiHidden/>
    <w:rsid w:val="004768A0"/>
    <w:pPr>
      <w:spacing w:before="100" w:beforeAutospacing="1" w:after="100" w:afterAutospacing="1"/>
    </w:pPr>
  </w:style>
  <w:style w:type="paragraph" w:customStyle="1" w:styleId="msonormalbullet2gifbullet3gif">
    <w:name w:val="msonormalbullet2gifbullet3.gif"/>
    <w:basedOn w:val="a"/>
    <w:uiPriority w:val="99"/>
    <w:semiHidden/>
    <w:rsid w:val="004768A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6031">
      <w:bodyDiv w:val="1"/>
      <w:marLeft w:val="0"/>
      <w:marRight w:val="0"/>
      <w:marTop w:val="0"/>
      <w:marBottom w:val="0"/>
      <w:divBdr>
        <w:top w:val="none" w:sz="0" w:space="0" w:color="auto"/>
        <w:left w:val="none" w:sz="0" w:space="0" w:color="auto"/>
        <w:bottom w:val="none" w:sz="0" w:space="0" w:color="auto"/>
        <w:right w:val="none" w:sz="0" w:space="0" w:color="auto"/>
      </w:divBdr>
    </w:div>
    <w:div w:id="177233427">
      <w:bodyDiv w:val="1"/>
      <w:marLeft w:val="0"/>
      <w:marRight w:val="0"/>
      <w:marTop w:val="0"/>
      <w:marBottom w:val="0"/>
      <w:divBdr>
        <w:top w:val="none" w:sz="0" w:space="0" w:color="auto"/>
        <w:left w:val="none" w:sz="0" w:space="0" w:color="auto"/>
        <w:bottom w:val="none" w:sz="0" w:space="0" w:color="auto"/>
        <w:right w:val="none" w:sz="0" w:space="0" w:color="auto"/>
      </w:divBdr>
    </w:div>
    <w:div w:id="545028348">
      <w:bodyDiv w:val="1"/>
      <w:marLeft w:val="0"/>
      <w:marRight w:val="0"/>
      <w:marTop w:val="0"/>
      <w:marBottom w:val="0"/>
      <w:divBdr>
        <w:top w:val="none" w:sz="0" w:space="0" w:color="auto"/>
        <w:left w:val="none" w:sz="0" w:space="0" w:color="auto"/>
        <w:bottom w:val="none" w:sz="0" w:space="0" w:color="auto"/>
        <w:right w:val="none" w:sz="0" w:space="0" w:color="auto"/>
      </w:divBdr>
    </w:div>
    <w:div w:id="753743547">
      <w:bodyDiv w:val="1"/>
      <w:marLeft w:val="0"/>
      <w:marRight w:val="0"/>
      <w:marTop w:val="0"/>
      <w:marBottom w:val="0"/>
      <w:divBdr>
        <w:top w:val="none" w:sz="0" w:space="0" w:color="auto"/>
        <w:left w:val="none" w:sz="0" w:space="0" w:color="auto"/>
        <w:bottom w:val="none" w:sz="0" w:space="0" w:color="auto"/>
        <w:right w:val="none" w:sz="0" w:space="0" w:color="auto"/>
      </w:divBdr>
    </w:div>
    <w:div w:id="1097796284">
      <w:bodyDiv w:val="1"/>
      <w:marLeft w:val="0"/>
      <w:marRight w:val="0"/>
      <w:marTop w:val="0"/>
      <w:marBottom w:val="0"/>
      <w:divBdr>
        <w:top w:val="none" w:sz="0" w:space="0" w:color="auto"/>
        <w:left w:val="none" w:sz="0" w:space="0" w:color="auto"/>
        <w:bottom w:val="none" w:sz="0" w:space="0" w:color="auto"/>
        <w:right w:val="none" w:sz="0" w:space="0" w:color="auto"/>
      </w:divBdr>
    </w:div>
    <w:div w:id="1834175632">
      <w:bodyDiv w:val="1"/>
      <w:marLeft w:val="0"/>
      <w:marRight w:val="0"/>
      <w:marTop w:val="0"/>
      <w:marBottom w:val="0"/>
      <w:divBdr>
        <w:top w:val="none" w:sz="0" w:space="0" w:color="auto"/>
        <w:left w:val="none" w:sz="0" w:space="0" w:color="auto"/>
        <w:bottom w:val="none" w:sz="0" w:space="0" w:color="auto"/>
        <w:right w:val="none" w:sz="0" w:space="0" w:color="auto"/>
      </w:divBdr>
    </w:div>
    <w:div w:id="20110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D2324-906E-466D-84F5-79722FC5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35</Pages>
  <Words>10908</Words>
  <Characters>62177</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Зухра</dc:creator>
  <cp:lastModifiedBy>1</cp:lastModifiedBy>
  <cp:revision>391</cp:revision>
  <dcterms:created xsi:type="dcterms:W3CDTF">2018-05-25T09:55:00Z</dcterms:created>
  <dcterms:modified xsi:type="dcterms:W3CDTF">2020-08-06T09:46:00Z</dcterms:modified>
</cp:coreProperties>
</file>