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99" w:rsidRDefault="00FE5B99" w:rsidP="00137CE2">
      <w:pPr>
        <w:pStyle w:val="a3"/>
        <w:shd w:val="clear" w:color="auto" w:fill="FFFFFF"/>
        <w:spacing w:before="0" w:beforeAutospacing="0" w:after="0" w:afterAutospacing="0"/>
        <w:jc w:val="right"/>
        <w:rPr>
          <w:color w:val="000000"/>
          <w:sz w:val="20"/>
          <w:szCs w:val="20"/>
        </w:rPr>
      </w:pPr>
      <w:r w:rsidRPr="00E73DF6">
        <w:rPr>
          <w:color w:val="000000"/>
          <w:sz w:val="20"/>
          <w:szCs w:val="20"/>
        </w:rPr>
        <w:t>Утвер</w:t>
      </w:r>
      <w:r w:rsidR="00E73DF6" w:rsidRPr="00E73DF6">
        <w:rPr>
          <w:color w:val="000000"/>
          <w:sz w:val="20"/>
          <w:szCs w:val="20"/>
        </w:rPr>
        <w:t>ждено приказом директора</w:t>
      </w:r>
      <w:r w:rsidR="00E73DF6" w:rsidRPr="00E73DF6">
        <w:rPr>
          <w:color w:val="000000"/>
          <w:sz w:val="20"/>
          <w:szCs w:val="20"/>
        </w:rPr>
        <w:br/>
        <w:t>МБОУ «</w:t>
      </w:r>
      <w:proofErr w:type="spellStart"/>
      <w:r w:rsidR="00E73DF6" w:rsidRPr="00E73DF6">
        <w:rPr>
          <w:color w:val="000000"/>
          <w:sz w:val="20"/>
          <w:szCs w:val="20"/>
        </w:rPr>
        <w:t>Какашуринская</w:t>
      </w:r>
      <w:proofErr w:type="spellEnd"/>
      <w:r w:rsidR="00E73DF6" w:rsidRPr="00E73DF6">
        <w:rPr>
          <w:color w:val="000000"/>
          <w:sz w:val="20"/>
          <w:szCs w:val="20"/>
        </w:rPr>
        <w:t xml:space="preserve"> </w:t>
      </w:r>
      <w:r w:rsidRPr="00E73DF6">
        <w:rPr>
          <w:color w:val="000000"/>
          <w:sz w:val="20"/>
          <w:szCs w:val="20"/>
        </w:rPr>
        <w:t>СОШ</w:t>
      </w:r>
      <w:r w:rsidR="00E73DF6" w:rsidRPr="00E73DF6">
        <w:rPr>
          <w:color w:val="000000"/>
          <w:sz w:val="20"/>
          <w:szCs w:val="20"/>
        </w:rPr>
        <w:t>№1</w:t>
      </w:r>
      <w:r w:rsidRPr="00E73DF6">
        <w:rPr>
          <w:color w:val="000000"/>
          <w:sz w:val="20"/>
          <w:szCs w:val="20"/>
        </w:rPr>
        <w:t>»</w:t>
      </w:r>
    </w:p>
    <w:p w:rsidR="00137CE2" w:rsidRPr="00E73DF6" w:rsidRDefault="00137CE2" w:rsidP="00137CE2">
      <w:pPr>
        <w:pStyle w:val="a3"/>
        <w:shd w:val="clear" w:color="auto" w:fill="FFFFFF"/>
        <w:spacing w:before="0" w:beforeAutospacing="0" w:after="0" w:afterAutospacing="0"/>
        <w:jc w:val="right"/>
        <w:rPr>
          <w:color w:val="000000"/>
          <w:sz w:val="20"/>
          <w:szCs w:val="20"/>
        </w:rPr>
      </w:pPr>
      <w:bookmarkStart w:id="0" w:name="_GoBack"/>
      <w:bookmarkEnd w:id="0"/>
      <w:r>
        <w:rPr>
          <w:color w:val="000000"/>
          <w:sz w:val="20"/>
          <w:szCs w:val="20"/>
        </w:rPr>
        <w:t>Нурутдиновой Р.Д.</w:t>
      </w:r>
    </w:p>
    <w:p w:rsidR="00FE5B99" w:rsidRPr="00137CE2" w:rsidRDefault="00FE5B99" w:rsidP="00137CE2">
      <w:pPr>
        <w:pStyle w:val="a3"/>
        <w:shd w:val="clear" w:color="auto" w:fill="FFFFFF"/>
        <w:spacing w:before="0" w:beforeAutospacing="0" w:after="0" w:afterAutospacing="0"/>
        <w:jc w:val="right"/>
        <w:rPr>
          <w:sz w:val="20"/>
          <w:szCs w:val="20"/>
        </w:rPr>
      </w:pPr>
      <w:r w:rsidRPr="00137CE2">
        <w:rPr>
          <w:sz w:val="20"/>
          <w:szCs w:val="20"/>
        </w:rPr>
        <w:t xml:space="preserve">от </w:t>
      </w:r>
      <w:r w:rsidRPr="00F07148">
        <w:rPr>
          <w:sz w:val="20"/>
          <w:szCs w:val="20"/>
          <w:u w:val="single"/>
        </w:rPr>
        <w:t>0</w:t>
      </w:r>
      <w:r w:rsidR="006D3472" w:rsidRPr="00F07148">
        <w:rPr>
          <w:sz w:val="20"/>
          <w:szCs w:val="20"/>
          <w:u w:val="single"/>
        </w:rPr>
        <w:t>1</w:t>
      </w:r>
      <w:r w:rsidRPr="00F07148">
        <w:rPr>
          <w:sz w:val="20"/>
          <w:szCs w:val="20"/>
          <w:u w:val="single"/>
        </w:rPr>
        <w:t>.0</w:t>
      </w:r>
      <w:r w:rsidR="006D3472" w:rsidRPr="00F07148">
        <w:rPr>
          <w:sz w:val="20"/>
          <w:szCs w:val="20"/>
          <w:u w:val="single"/>
        </w:rPr>
        <w:t>7</w:t>
      </w:r>
      <w:r w:rsidRPr="00F07148">
        <w:rPr>
          <w:sz w:val="20"/>
          <w:szCs w:val="20"/>
          <w:u w:val="single"/>
        </w:rPr>
        <w:t>.201</w:t>
      </w:r>
      <w:r w:rsidR="00137CE2" w:rsidRPr="00F07148">
        <w:rPr>
          <w:sz w:val="20"/>
          <w:szCs w:val="20"/>
          <w:u w:val="single"/>
        </w:rPr>
        <w:t>7</w:t>
      </w:r>
      <w:r w:rsidRPr="00137CE2">
        <w:rPr>
          <w:sz w:val="20"/>
          <w:szCs w:val="20"/>
        </w:rPr>
        <w:t xml:space="preserve"> г. </w:t>
      </w:r>
      <w:r w:rsidRPr="00F07148">
        <w:rPr>
          <w:sz w:val="20"/>
          <w:szCs w:val="20"/>
          <w:u w:val="single"/>
        </w:rPr>
        <w:t xml:space="preserve">№ </w:t>
      </w:r>
      <w:r w:rsidR="006D3472" w:rsidRPr="00F07148">
        <w:rPr>
          <w:sz w:val="20"/>
          <w:szCs w:val="20"/>
          <w:u w:val="single"/>
        </w:rPr>
        <w:t>214</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w:t>
      </w:r>
    </w:p>
    <w:p w:rsidR="00FE5B99" w:rsidRPr="00E73DF6" w:rsidRDefault="00FE5B99" w:rsidP="00FE5B99">
      <w:pPr>
        <w:pStyle w:val="a3"/>
        <w:shd w:val="clear" w:color="auto" w:fill="FFFFFF"/>
        <w:spacing w:before="150" w:beforeAutospacing="0" w:after="150" w:afterAutospacing="0"/>
        <w:jc w:val="center"/>
        <w:rPr>
          <w:color w:val="000000"/>
          <w:sz w:val="20"/>
          <w:szCs w:val="20"/>
        </w:rPr>
      </w:pPr>
      <w:r w:rsidRPr="00E73DF6">
        <w:rPr>
          <w:rStyle w:val="a4"/>
          <w:color w:val="000000"/>
          <w:sz w:val="20"/>
          <w:szCs w:val="20"/>
        </w:rPr>
        <w:t>Правила</w:t>
      </w:r>
    </w:p>
    <w:p w:rsidR="00FE5B99" w:rsidRPr="00E73DF6" w:rsidRDefault="00FE5B99" w:rsidP="00FE5B99">
      <w:pPr>
        <w:pStyle w:val="a3"/>
        <w:shd w:val="clear" w:color="auto" w:fill="FFFFFF"/>
        <w:spacing w:before="150" w:beforeAutospacing="0" w:after="150" w:afterAutospacing="0"/>
        <w:jc w:val="center"/>
        <w:rPr>
          <w:color w:val="000000"/>
          <w:sz w:val="20"/>
          <w:szCs w:val="20"/>
        </w:rPr>
      </w:pPr>
      <w:r w:rsidRPr="00E73DF6">
        <w:rPr>
          <w:rStyle w:val="a4"/>
          <w:color w:val="000000"/>
          <w:sz w:val="20"/>
          <w:szCs w:val="20"/>
        </w:rPr>
        <w:t>внутреннего распорядка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          1.Общие положения</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t xml:space="preserve">1.1.Настоящие Правила внутреннего распорядка учащихся муниципального бюджетного общеобразовательного учреждения «Средняя общеобразовательная школа № …» (далее - Правила) разработаны в соответствии с Конвенцией ООН о правах ребёнка, Конституцией Российской Федерации,  Гражданского кодекса Российской Федерации, Федеральным Законом от 29.12.2012 № 273-ФЗ «Об образовании в Российской Федерации», приказом </w:t>
      </w:r>
      <w:proofErr w:type="spellStart"/>
      <w:r w:rsidRPr="00E73DF6">
        <w:rPr>
          <w:color w:val="000000"/>
          <w:sz w:val="20"/>
          <w:szCs w:val="20"/>
        </w:rPr>
        <w:t>Минобрнауки</w:t>
      </w:r>
      <w:proofErr w:type="spellEnd"/>
      <w:r w:rsidRPr="00E73DF6">
        <w:rPr>
          <w:color w:val="000000"/>
          <w:sz w:val="20"/>
          <w:szCs w:val="20"/>
        </w:rPr>
        <w:t xml:space="preserve"> от 15.03.2013 № 185 «Об утверждении порядка применения к обучающимся и снятия с обучающихся мер дисциплинарного взыскания»,  Уставом</w:t>
      </w:r>
      <w:proofErr w:type="gramEnd"/>
      <w:r w:rsidRPr="00E73DF6">
        <w:rPr>
          <w:color w:val="000000"/>
          <w:sz w:val="20"/>
          <w:szCs w:val="20"/>
        </w:rPr>
        <w:t>  муниципального бюджетного общеобразовательного учреждения «Средняя общеобразовательная школа № …</w:t>
      </w:r>
      <w:r w:rsidR="006D3472">
        <w:rPr>
          <w:color w:val="000000"/>
          <w:sz w:val="20"/>
          <w:szCs w:val="20"/>
        </w:rPr>
        <w:t>0</w:t>
      </w:r>
      <w:r w:rsidRPr="00E73DF6">
        <w:rPr>
          <w:color w:val="000000"/>
          <w:sz w:val="20"/>
          <w:szCs w:val="20"/>
        </w:rPr>
        <w:t>» (далее - Школа), региональным законодательством,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.12.2010 № 189.</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1.2.Правила регламентируют права и обязанности учащихся, их ответственность, определяют принципы совместной деятельности учащихся и других участников образовательных отношений.</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t>1.3.Правила определяют основные нормы и правила поведения учащихся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1.4.Правила способствуют поддержанию порядка в Школе, основанного на сознательной дисциплине и демократических началах организации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1.5. Настоящие Правила вступают в силу с момента их утверждения </w:t>
      </w:r>
      <w:proofErr w:type="gramStart"/>
      <w:r w:rsidRPr="00E73DF6">
        <w:rPr>
          <w:color w:val="000000"/>
          <w:sz w:val="20"/>
          <w:szCs w:val="20"/>
        </w:rPr>
        <w:t>Школой</w:t>
      </w:r>
      <w:proofErr w:type="gramEnd"/>
      <w:r w:rsidRPr="00E73DF6">
        <w:rPr>
          <w:color w:val="000000"/>
          <w:sz w:val="20"/>
          <w:szCs w:val="20"/>
        </w:rPr>
        <w:t>  и действует бессрочно, до замены их новыми Правилами.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2. Права и обязанности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2.1.Права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2.2.Учащимся предоставляются академические права </w:t>
      </w:r>
      <w:proofErr w:type="gramStart"/>
      <w:r w:rsidRPr="00E73DF6">
        <w:rPr>
          <w:color w:val="000000"/>
          <w:sz w:val="20"/>
          <w:szCs w:val="20"/>
        </w:rPr>
        <w:t>на</w:t>
      </w:r>
      <w:proofErr w:type="gramEnd"/>
      <w:r w:rsidRPr="00E73DF6">
        <w:rPr>
          <w:color w:val="000000"/>
          <w:sz w:val="20"/>
          <w:szCs w:val="20"/>
        </w:rPr>
        <w:t>:</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2.2.1.Получение общедоступного и бесплатного в соответствии с федеральными</w:t>
      </w:r>
      <w:r w:rsidR="00E73DF6" w:rsidRPr="00E73DF6">
        <w:rPr>
          <w:color w:val="000000"/>
          <w:sz w:val="20"/>
          <w:szCs w:val="20"/>
        </w:rPr>
        <w:t xml:space="preserve"> </w:t>
      </w:r>
      <w:r w:rsidRPr="00E73DF6">
        <w:rPr>
          <w:color w:val="000000"/>
          <w:sz w:val="20"/>
          <w:szCs w:val="20"/>
        </w:rPr>
        <w:t>государственными образовательными стандартами начального общего, основного общего и среднего общего образования.</w:t>
      </w:r>
    </w:p>
    <w:p w:rsidR="00FE5B99" w:rsidRPr="00E73DF6" w:rsidRDefault="00FE5B99" w:rsidP="00FE5B99">
      <w:pPr>
        <w:pStyle w:val="a5"/>
        <w:shd w:val="clear" w:color="auto" w:fill="FFFFFF"/>
        <w:spacing w:before="150" w:beforeAutospacing="0" w:after="150" w:afterAutospacing="0"/>
        <w:rPr>
          <w:color w:val="000000"/>
          <w:sz w:val="20"/>
          <w:szCs w:val="20"/>
        </w:rPr>
      </w:pPr>
      <w:r w:rsidRPr="00E73DF6">
        <w:rPr>
          <w:color w:val="000000"/>
          <w:sz w:val="20"/>
          <w:szCs w:val="20"/>
        </w:rPr>
        <w:t>2.2.2.Выбор организации, осуществляющей образовательную деятельность, формы получения образования, формы обучения после получения основного общего образования или после достижения восемнадцати лет.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2.2.3.Предоставление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2.2.4.</w:t>
      </w:r>
      <w:proofErr w:type="gramStart"/>
      <w:r w:rsidRPr="00E73DF6">
        <w:rPr>
          <w:color w:val="000000"/>
          <w:sz w:val="20"/>
          <w:szCs w:val="20"/>
        </w:rPr>
        <w:t>Обучение</w:t>
      </w:r>
      <w:proofErr w:type="gramEnd"/>
      <w:r w:rsidRPr="00E73DF6">
        <w:rPr>
          <w:color w:val="000000"/>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2.2.5.Выбор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proofErr w:type="gramStart"/>
      <w:r w:rsidRPr="00E73DF6">
        <w:rPr>
          <w:color w:val="000000"/>
          <w:sz w:val="20"/>
          <w:szCs w:val="20"/>
        </w:rPr>
        <w:lastRenderedPageBreak/>
        <w:t>2.2.6.Освоение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2.2.7.Зачет Школой, в установленном ею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2.2.8.Отсрочку от призыва на военную службу, предоставляемую в соответствии с Федеральным законом от 28.03.1998 № 53-ФЗ «О воинской обязанности и военной службе».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2.2.9.Уважение человеческого достоинства, защиту от всех форм физического и психического насилия, оскорбления личности, охрану жизни и здоровья.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2.2.10.Свободу совести, информации, свободное выражение собственных взглядов и убеждений.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2.2.11.Каникулы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2.2.12.Перевод для получения образования по другой форме обучения в порядке, установленном законодательством об образовании.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2.2.13.Перевод в другую образовательную организацию, реализующую образовательную программу соответствующего уровня, в порядке, предусмотренном Министерством образования и науки Российской Федерации.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2.2.14.Участие в управлении Школой в порядке, установленном настоящим Уставом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2.2.15.Ознакомление со свидетельством о государственной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2.2.16.Обжалование нормативных правовых актов Школы в установленном законодательством Российской Федерации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2.2.17.Бесплатное пользование библиотечно-информационными ресурсами, учебной базой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2.2.18.Развитие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2.2.19.Поощрение за успехи в учебной, физкультурной, спортивной, общественной, творческой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2.2.20.Совмещение получения образования с работой без ущерба для освоения образовательной программы, выполнения индивидуального учебного плана.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2.2.21.Посещение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 Школы. Привлечение учащихся без их согласия и несовершеннолетних учащихся без согласия родителей (законных представителей) к труду, не предусмотренному образовательной программой, 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2.2.22.Создание общественных объединений учащихся в установленном федеральным законом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2.2.23.Участие в общественных объединениях, созданных в соответствии с законодательством Российской Федерации.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2.2.24.В целях защиты своих прав учащиеся, родители (законные представители) несовершеннолетних учащихся самостоятельно или через своих представителей вправе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2.2.25.</w:t>
      </w:r>
      <w:r w:rsidR="00024399">
        <w:rPr>
          <w:color w:val="000000"/>
          <w:sz w:val="20"/>
          <w:szCs w:val="20"/>
        </w:rPr>
        <w:t xml:space="preserve"> </w:t>
      </w:r>
      <w:proofErr w:type="gramStart"/>
      <w:r w:rsidRPr="00E73DF6">
        <w:rPr>
          <w:color w:val="000000"/>
          <w:sz w:val="20"/>
          <w:szCs w:val="20"/>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w:t>
      </w:r>
      <w:r w:rsidRPr="00E73DF6">
        <w:rPr>
          <w:color w:val="000000"/>
          <w:sz w:val="20"/>
          <w:szCs w:val="20"/>
        </w:rPr>
        <w:lastRenderedPageBreak/>
        <w:t>соответствующей имеющей государственную аккредитацию образовательной программе.</w:t>
      </w:r>
      <w:proofErr w:type="gramEnd"/>
      <w:r w:rsidRPr="00E73DF6">
        <w:rPr>
          <w:color w:val="000000"/>
          <w:sz w:val="20"/>
          <w:szCs w:val="20"/>
        </w:rPr>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2.2.26.Иные академические права,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2.3.Учащимся предоставляются следующие меры социальной поддержки: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2.3.1.Обеспечение питанием в случаях и в порядке, которые установлены федеральными законами, региональным законодательством.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2.3.2.Иные меры социальной поддержки, предусмотренные нормативными правовыми актами Российской Федерации и региона, постановлениями и распоряжениями администрации муниципального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2.4.Учащиеся обязаны: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2.4.1.Добросовестно осваивать образовательную программу, выполнять индивидуальный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2.4.2.Выполнять требования Устава Школы, правил внутреннего распорядка и иных локальных нормативных актов Школы по вопросам организации и осуществления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2.4.4.Уважать честь и достоинство других учащихся и работников Школы, не создавать препятствий для получения образования другими учащимися.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2.4.5.Бережно относиться к имуществу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2.4.6.Иные обязанности учащихся,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3.Общие правила поведения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3.1.Учащиеся приходят в Школу за 15 – 20 минут до начала уроков</w:t>
      </w:r>
      <w:r w:rsidR="00024399">
        <w:rPr>
          <w:color w:val="000000"/>
          <w:sz w:val="20"/>
          <w:szCs w:val="20"/>
        </w:rPr>
        <w:t>.</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3.2.Опоздавшие учащиеся регистрируются дежурным администратором или учителем, получают запись об опоздании в дневник. </w:t>
      </w:r>
      <w:r w:rsidRPr="00E73DF6">
        <w:rPr>
          <w:rStyle w:val="a6"/>
          <w:color w:val="000000"/>
          <w:sz w:val="20"/>
          <w:szCs w:val="20"/>
        </w:rPr>
        <w:t>К занятиям опоздавшие учащиеся допускаются только с разрешения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3</w:t>
      </w:r>
      <w:r w:rsidRPr="00E73DF6">
        <w:rPr>
          <w:color w:val="000000"/>
          <w:sz w:val="20"/>
          <w:szCs w:val="20"/>
        </w:rPr>
        <w:t>.Учащиеся является в Школу с подготовленными домашними заданиями по предметам согласно расписанию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4</w:t>
      </w:r>
      <w:r w:rsidRPr="00E73DF6">
        <w:rPr>
          <w:color w:val="000000"/>
          <w:sz w:val="20"/>
          <w:szCs w:val="20"/>
        </w:rPr>
        <w:t>.Учащиеся приходят в Школу в соответствии с требованиями к одежде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5</w:t>
      </w:r>
      <w:r w:rsidRPr="00E73DF6">
        <w:rPr>
          <w:color w:val="000000"/>
          <w:sz w:val="20"/>
          <w:szCs w:val="20"/>
        </w:rPr>
        <w:t>.Учащиеся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6</w:t>
      </w:r>
      <w:r w:rsidRPr="00E73DF6">
        <w:rPr>
          <w:color w:val="000000"/>
          <w:sz w:val="20"/>
          <w:szCs w:val="20"/>
        </w:rPr>
        <w:t>.Учащиеся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т</w:t>
      </w:r>
      <w:proofErr w:type="gramStart"/>
      <w:r w:rsidRPr="00E73DF6">
        <w:rPr>
          <w:color w:val="000000"/>
          <w:sz w:val="20"/>
          <w:szCs w:val="20"/>
        </w:rPr>
        <w:t>.е</w:t>
      </w:r>
      <w:proofErr w:type="gramEnd"/>
      <w:r w:rsidRPr="00E73DF6">
        <w:rPr>
          <w:color w:val="000000"/>
          <w:sz w:val="20"/>
          <w:szCs w:val="20"/>
        </w:rPr>
        <w:t xml:space="preserve"> совершать те действия, которые могут привести к  порче имущества Школы.</w:t>
      </w:r>
    </w:p>
    <w:p w:rsidR="00FE5B99" w:rsidRPr="00E73DF6" w:rsidRDefault="00024399" w:rsidP="00FE5B99">
      <w:pPr>
        <w:pStyle w:val="a3"/>
        <w:shd w:val="clear" w:color="auto" w:fill="FFFFFF"/>
        <w:spacing w:before="150" w:beforeAutospacing="0" w:after="150" w:afterAutospacing="0"/>
        <w:rPr>
          <w:color w:val="000000"/>
          <w:sz w:val="20"/>
          <w:szCs w:val="20"/>
        </w:rPr>
      </w:pPr>
      <w:r>
        <w:rPr>
          <w:color w:val="000000"/>
          <w:sz w:val="20"/>
          <w:szCs w:val="20"/>
        </w:rPr>
        <w:t>3.7</w:t>
      </w:r>
      <w:r w:rsidR="00FE5B99" w:rsidRPr="00E73DF6">
        <w:rPr>
          <w:color w:val="000000"/>
          <w:sz w:val="20"/>
          <w:szCs w:val="20"/>
        </w:rPr>
        <w:t>.Учащиеся ведут себя в Школе дисциплинированно, не совершают противоправных действий. К противоправным действиям относятся: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.1.Рукоприкладство, нанесение побоев, избиение.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.2.Угроза, запугивание, шантаж.</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.3.Моральное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3.</w:t>
      </w:r>
      <w:r w:rsidR="00024399">
        <w:rPr>
          <w:color w:val="000000"/>
          <w:sz w:val="20"/>
          <w:szCs w:val="20"/>
        </w:rPr>
        <w:t>7</w:t>
      </w:r>
      <w:r w:rsidRPr="00E73DF6">
        <w:rPr>
          <w:color w:val="000000"/>
          <w:sz w:val="20"/>
          <w:szCs w:val="20"/>
        </w:rPr>
        <w:t>.4.Нецензурная брань.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.5.Вымогательство, воровство.</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7</w:t>
      </w:r>
      <w:r w:rsidRPr="00E73DF6">
        <w:rPr>
          <w:color w:val="000000"/>
          <w:sz w:val="20"/>
          <w:szCs w:val="20"/>
        </w:rPr>
        <w:t>.6.Распространение заведомо ложных сведений, порочащих честь и достоинство личности.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w:t>
      </w:r>
      <w:r w:rsidR="00024399">
        <w:rPr>
          <w:color w:val="000000"/>
          <w:sz w:val="20"/>
          <w:szCs w:val="20"/>
        </w:rPr>
        <w:t xml:space="preserve"> </w:t>
      </w:r>
      <w:proofErr w:type="gramStart"/>
      <w:r w:rsidRPr="00E73DF6">
        <w:rPr>
          <w:color w:val="000000"/>
          <w:sz w:val="20"/>
          <w:szCs w:val="20"/>
        </w:rPr>
        <w:t>Нельзя приносить в Школу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т.ч. газовое, пневматическое или имитационное), игральные карты, наркотики, другие одурманивающие средства, а также токсичные вещества и яды, спиртные напитки.</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Совершать действия, опасные для жизни и здоровья самого себя и окружающих,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.В Школу нельзя приносить и распространять печатную продукцию, не имеющую отношения к образовательному процессу.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8</w:t>
      </w:r>
      <w:r w:rsidRPr="00E73DF6">
        <w:rPr>
          <w:color w:val="000000"/>
          <w:sz w:val="20"/>
          <w:szCs w:val="20"/>
        </w:rPr>
        <w:t>. В Школу нельзя приносить: ценные предметы, деньги, сохранность которых учащийся не может обеспечить самостоятельно.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.1.Находиться в рекреациях  Школы во время учебных занятий.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w:t>
      </w:r>
      <w:r w:rsidR="00024399">
        <w:rPr>
          <w:color w:val="000000"/>
          <w:sz w:val="20"/>
          <w:szCs w:val="20"/>
        </w:rPr>
        <w:t>9</w:t>
      </w:r>
      <w:r w:rsidRPr="00E73DF6">
        <w:rPr>
          <w:color w:val="000000"/>
          <w:sz w:val="20"/>
          <w:szCs w:val="20"/>
        </w:rPr>
        <w:t>.2.Брать ключи от кабинетов без разрешения учителя, закрываться в классах, самовольно открывать окна.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0</w:t>
      </w:r>
      <w:r w:rsidRPr="00E73DF6">
        <w:rPr>
          <w:color w:val="000000"/>
          <w:sz w:val="20"/>
          <w:szCs w:val="20"/>
        </w:rPr>
        <w:t>.Учащиеся не могут самовольно покидать Школу до окончания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0</w:t>
      </w:r>
      <w:r w:rsidRPr="00E73DF6">
        <w:rPr>
          <w:color w:val="000000"/>
          <w:sz w:val="20"/>
          <w:szCs w:val="20"/>
        </w:rPr>
        <w:t>.1.Если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классного руководителя или лица, заменяющего его с обязательным информированием родителей (законных представителей</w:t>
      </w:r>
      <w:proofErr w:type="gramStart"/>
      <w:r w:rsidRPr="00E73DF6">
        <w:rPr>
          <w:color w:val="000000"/>
          <w:sz w:val="20"/>
          <w:szCs w:val="20"/>
        </w:rPr>
        <w:t xml:space="preserve">).. </w:t>
      </w:r>
      <w:proofErr w:type="gramEnd"/>
      <w:r w:rsidRPr="00E73DF6">
        <w:rPr>
          <w:color w:val="000000"/>
          <w:sz w:val="20"/>
          <w:szCs w:val="20"/>
        </w:rPr>
        <w:t>Разрешение записывается в дневнике, рядом ставится подпись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1</w:t>
      </w:r>
      <w:r w:rsidRPr="00E73DF6">
        <w:rPr>
          <w:color w:val="000000"/>
          <w:sz w:val="20"/>
          <w:szCs w:val="20"/>
        </w:rPr>
        <w:t>.В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1</w:t>
      </w:r>
      <w:r w:rsidRPr="00E73DF6">
        <w:rPr>
          <w:color w:val="000000"/>
          <w:sz w:val="20"/>
          <w:szCs w:val="20"/>
        </w:rPr>
        <w:t>.1.Уважительными причинами отсутствия считаются: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личная болезнь;</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посещение врача</w:t>
      </w:r>
      <w:r w:rsidRPr="00E73DF6">
        <w:rPr>
          <w:rStyle w:val="a4"/>
          <w:color w:val="000000"/>
          <w:sz w:val="20"/>
          <w:szCs w:val="20"/>
        </w:rPr>
        <w:t> </w:t>
      </w:r>
      <w:r w:rsidRPr="00E73DF6">
        <w:rPr>
          <w:color w:val="000000"/>
          <w:sz w:val="20"/>
          <w:szCs w:val="20"/>
        </w:rPr>
        <w:t>(представляется справка);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3)экстренные случаи в семье, требующие личного участия</w:t>
      </w:r>
      <w:r w:rsidRPr="00E73DF6">
        <w:rPr>
          <w:color w:val="000000"/>
          <w:sz w:val="20"/>
          <w:szCs w:val="20"/>
        </w:rPr>
        <w:br/>
        <w:t>(подтверждается заявлением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4)пропуск занятий по договоренности с администрацией Школы</w:t>
      </w:r>
      <w:r w:rsidRPr="00E73DF6">
        <w:rPr>
          <w:rStyle w:val="a6"/>
          <w:b/>
          <w:bCs/>
          <w:color w:val="000000"/>
          <w:sz w:val="20"/>
          <w:szCs w:val="20"/>
        </w:rPr>
        <w:t> </w:t>
      </w:r>
      <w:r w:rsidRPr="00E73DF6">
        <w:rPr>
          <w:color w:val="000000"/>
          <w:sz w:val="20"/>
          <w:szCs w:val="20"/>
        </w:rPr>
        <w:t>по заявлению родителей (законных представителей).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Пропуск занятия без уважительной причины, опоздания считаются нарушением.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3.1</w:t>
      </w:r>
      <w:r w:rsidR="00024399">
        <w:rPr>
          <w:color w:val="000000"/>
          <w:sz w:val="20"/>
          <w:szCs w:val="20"/>
        </w:rPr>
        <w:t>2</w:t>
      </w:r>
      <w:r w:rsidRPr="00E73DF6">
        <w:rPr>
          <w:color w:val="000000"/>
          <w:sz w:val="20"/>
          <w:szCs w:val="20"/>
        </w:rPr>
        <w:t>.Вне Школы учащиеся ведут себя так, чтобы не уронить свою честь и достоинство, не запятнать доброе имя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4.Правила поведения на уроках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4.2.Во время урока нельзя шуметь, отвлекаться самому и отвлекать товарищей от занятий посторонними разговорами, играми и </w:t>
      </w:r>
      <w:proofErr w:type="gramStart"/>
      <w:r w:rsidRPr="00E73DF6">
        <w:rPr>
          <w:color w:val="000000"/>
          <w:sz w:val="20"/>
          <w:szCs w:val="20"/>
        </w:rPr>
        <w:t>другими</w:t>
      </w:r>
      <w:proofErr w:type="gramEnd"/>
      <w:r w:rsidRPr="00E73DF6">
        <w:rPr>
          <w:color w:val="000000"/>
          <w:sz w:val="20"/>
          <w:szCs w:val="20"/>
        </w:rPr>
        <w:t xml:space="preserve"> не относящимися к уроку делами. Урочное время должно использоваться учащимися только для учебных целей.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4.3.Если учащийся хочет задать учителю вопрос или ответить на вопрос учителя, он поднимает руку.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w:t>
      </w:r>
      <w:r w:rsidRPr="00E73DF6">
        <w:rPr>
          <w:color w:val="000000"/>
          <w:sz w:val="20"/>
          <w:szCs w:val="20"/>
        </w:rPr>
        <w:lastRenderedPageBreak/>
        <w:t>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4.6.Звонок (сигнал) об окончании урока даётся для учителя. Только когда учитель объявит об окончании занятий, учащиеся вправе покинуть класс.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При выходе учителя или другого взрослого из класса учащиеся встают.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Учащиеся, срывающие своими действиями учебный процесс, активно мешающие проведению урока, направляются учителем к дежурному администратору для проведения соответствующей работы.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4.7.Учащимся запрещается: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4.7.2.Приносить и устанавливать на школьные компьютеры компьютерные игры (программы).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4.7.3.Пользоваться Интернетом без разрешения администрации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5.Правила поведения на переменах, до и после уроков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5.1.Учащиеся обязаны использовать время перерыва для отдыха.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5.2.Во время перерывов (перемен) учащийся обязан: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xml:space="preserve">5.2.1.Навести чистоту и порядок на своём рабочем </w:t>
      </w:r>
      <w:proofErr w:type="gramStart"/>
      <w:r w:rsidRPr="00E73DF6">
        <w:rPr>
          <w:color w:val="000000"/>
          <w:sz w:val="20"/>
          <w:szCs w:val="20"/>
        </w:rPr>
        <w:t>месте</w:t>
      </w:r>
      <w:proofErr w:type="gramEnd"/>
      <w:r w:rsidRPr="00E73DF6">
        <w:rPr>
          <w:color w:val="000000"/>
          <w:sz w:val="20"/>
          <w:szCs w:val="20"/>
        </w:rPr>
        <w:t xml:space="preserve"> и выйти из класса.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5.2.2.Подчиняться требованием педагога и работников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5.3.Учащимся запрещается во время перемен: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5.3.1.Бегать по лестницам и коридорам вблизи оконных проёмов и в других местах, не приспособленных для игр.</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5.3.2.Сидеть на подоконниках, открывать окна и стоять у открытых окон.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5.3.3.Вставать и садиться на перила лестничных ограждений, перемещаться по лестничным ограждениям.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5.3.4.Открывать двери пожарных и электрических  щитов, касаться электропроводов и ламп.</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5.3.5.Нарушать целостность и нормальную работу дверных замков.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5.3.6.Употреблять непристойные выражения и жесты, кричать шуметь, мешать  отдыхать другим.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5.3.7.Толкать друг друга, применять физическую силу, бросать различные предметы.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5.3.8.Играть в игры, опасные для жизни и здоровья.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5.3.9.Курить в помещениях и на территории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5.3.10.Употреблять алкогольные напитки, наркотические средства.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024399"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rStyle w:val="a4"/>
          <w:color w:val="000000"/>
          <w:sz w:val="20"/>
          <w:szCs w:val="20"/>
        </w:rPr>
        <w:t>6.Правила поведения дежурного класса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6.1.Класс начинает дежурство за 30 минут до начала смены.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6.4.Обязанности дежурного по классу: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6.4.1.Дежурные назначаются в соответствии с графиком дежурства по классу.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6.4.2.Находятся в кабинете во время перемен.</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6.4.3.Обеспечивают порядок в кабинете.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6.4.4.Дежурные помогают учителю подготовить кабинет для следующего урока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6"/>
          <w:color w:val="000000"/>
          <w:sz w:val="20"/>
          <w:szCs w:val="20"/>
        </w:rPr>
        <w:t>6.5.Обязанности дежурного по Школе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6.5.1.Дежурство осуществляется учащимися 5-х-11-х классов.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6.5.2.В обязанности дежурного входит: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проверять сменную обувь у учащихся при входе в Школу;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помогать раздеваться учащимся младших классов;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3) следить за порядком в раздевалках;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 обеспечивать чистоту и порядок на закрепленных за ними участках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w:t>
      </w:r>
      <w:r w:rsidR="00137CE2">
        <w:rPr>
          <w:color w:val="000000"/>
          <w:sz w:val="20"/>
          <w:szCs w:val="20"/>
        </w:rPr>
        <w:t xml:space="preserve"> </w:t>
      </w:r>
      <w:r w:rsidRPr="00E73DF6">
        <w:rPr>
          <w:color w:val="000000"/>
          <w:sz w:val="20"/>
          <w:szCs w:val="20"/>
        </w:rPr>
        <w:t>оказывать необходимую помощь в организации учебно-воспитательного  процесса учителям и администрации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6.5.4.Дежурный не имеет право применять физическую силу при пресечении нарушений со стороны учащихся.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color w:val="000000"/>
          <w:sz w:val="20"/>
          <w:szCs w:val="20"/>
        </w:rPr>
        <w:br/>
      </w:r>
      <w:r w:rsidR="00807961">
        <w:rPr>
          <w:color w:val="000000"/>
          <w:sz w:val="20"/>
          <w:szCs w:val="20"/>
        </w:rPr>
        <w:t>7</w:t>
      </w:r>
      <w:r w:rsidRPr="00E73DF6">
        <w:rPr>
          <w:color w:val="000000"/>
          <w:sz w:val="20"/>
          <w:szCs w:val="20"/>
        </w:rPr>
        <w:t>.</w:t>
      </w:r>
      <w:r w:rsidRPr="00E73DF6">
        <w:rPr>
          <w:rStyle w:val="a4"/>
          <w:color w:val="000000"/>
          <w:sz w:val="20"/>
          <w:szCs w:val="20"/>
        </w:rPr>
        <w:t>Правила поведения в столовой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.1.Учащиеся находятся в обеденном зале столовой только на переменах и в отведённое  графиком  питания  время.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.2.В обеденном зале столовой запрещается бегать, прыгать, толкаться, кидать предметы, продукты, столовые приборы, нарушать очередь.</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.3.Убирают </w:t>
      </w:r>
      <w:proofErr w:type="gramStart"/>
      <w:r w:rsidR="00FE5B99" w:rsidRPr="00E73DF6">
        <w:rPr>
          <w:color w:val="000000"/>
          <w:sz w:val="20"/>
          <w:szCs w:val="20"/>
        </w:rPr>
        <w:t>посуду</w:t>
      </w:r>
      <w:proofErr w:type="gramEnd"/>
      <w:r w:rsidR="00FE5B99" w:rsidRPr="00E73DF6">
        <w:rPr>
          <w:color w:val="000000"/>
          <w:sz w:val="20"/>
          <w:szCs w:val="20"/>
        </w:rPr>
        <w:t xml:space="preserve"> и столовые приборы после принятия пищи.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.4.Пища принимается за столами. Есть </w:t>
      </w:r>
      <w:proofErr w:type="gramStart"/>
      <w:r w:rsidR="00FE5B99" w:rsidRPr="00E73DF6">
        <w:rPr>
          <w:color w:val="000000"/>
          <w:sz w:val="20"/>
          <w:szCs w:val="20"/>
        </w:rPr>
        <w:t>стоя</w:t>
      </w:r>
      <w:proofErr w:type="gramEnd"/>
      <w:r w:rsidR="00FE5B99" w:rsidRPr="00E73DF6">
        <w:rPr>
          <w:color w:val="000000"/>
          <w:sz w:val="20"/>
          <w:szCs w:val="20"/>
        </w:rPr>
        <w:t xml:space="preserve"> и выносить пищу из столовой запрещается.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.5.Учащиеся соблюдают нормы гигиены и санитарии: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.5.1.Перед едой тщательно моют руки с мылом и сушат их.</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.5.2.Не принимают пищу и питьё из одной посуды с другими. </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.5.3.Не пользуются вместе с другими одними столовыми приборами.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.5.4.Кладут еду на тарелку, а не на поверхность стола.</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.5.5.Не оставляют за собой на столах грязную посуду.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.5.6.Находятся в помещении столовой без верхней одежды.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.6.Учащимся нельзя ставить и класть на поверхность столов в обеденном зале учебные сумки, учебники, тетради и прочие школьные принадлежности.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.7.Для обеспечения питьевого режима на раздаче имеется свежая питьевая вода.</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.8.Порядок в обеденном зале поддерживает дежурный учитель. Требования взрослых, не противоречащие законодательству Российской Федерации и Правилам Школы, выполняются учащимися беспрекословно.</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.9.Учащиеся соблюдают во время приёма пищи высокую культуру питания: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 xml:space="preserve">.9.1.Столовыми приборами пользуются по назначению, избегая </w:t>
      </w:r>
      <w:proofErr w:type="spellStart"/>
      <w:r w:rsidR="00FE5B99" w:rsidRPr="00E73DF6">
        <w:rPr>
          <w:color w:val="000000"/>
          <w:sz w:val="20"/>
          <w:szCs w:val="20"/>
        </w:rPr>
        <w:t>травмирования</w:t>
      </w:r>
      <w:proofErr w:type="spellEnd"/>
      <w:r w:rsidR="00FE5B99" w:rsidRPr="00E73DF6">
        <w:rPr>
          <w:color w:val="000000"/>
          <w:sz w:val="20"/>
          <w:szCs w:val="20"/>
        </w:rPr>
        <w:t>. </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lastRenderedPageBreak/>
        <w:t>7</w:t>
      </w:r>
      <w:r w:rsidR="00FE5B99" w:rsidRPr="00E73DF6">
        <w:rPr>
          <w:color w:val="000000"/>
          <w:sz w:val="20"/>
          <w:szCs w:val="20"/>
        </w:rPr>
        <w:t>.9.2.Не разговаривают, тщательно прожёвывают пищу.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.9.3.Проявляют осторожность при получении и употреблении горячих и жидких блюд.</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.9.4.После еды используют салфетки.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7</w:t>
      </w:r>
      <w:r w:rsidR="00FE5B99" w:rsidRPr="00E73DF6">
        <w:rPr>
          <w:color w:val="000000"/>
          <w:sz w:val="20"/>
          <w:szCs w:val="20"/>
        </w:rPr>
        <w:t>.9.5.Благодарят сотрудников столовой при получении еды и по окончании её приёма.</w:t>
      </w:r>
    </w:p>
    <w:p w:rsidR="00FE5B99" w:rsidRPr="00807961" w:rsidRDefault="00807961" w:rsidP="00FE5B99">
      <w:pPr>
        <w:pStyle w:val="a3"/>
        <w:shd w:val="clear" w:color="auto" w:fill="FFFFFF"/>
        <w:spacing w:before="150" w:beforeAutospacing="0" w:after="150" w:afterAutospacing="0"/>
        <w:rPr>
          <w:b/>
          <w:color w:val="000000"/>
          <w:sz w:val="20"/>
          <w:szCs w:val="20"/>
        </w:rPr>
      </w:pPr>
      <w:r w:rsidRPr="00807961">
        <w:rPr>
          <w:b/>
          <w:color w:val="000000"/>
          <w:sz w:val="20"/>
          <w:szCs w:val="20"/>
        </w:rPr>
        <w:t>8</w:t>
      </w:r>
      <w:r w:rsidR="00FE5B99" w:rsidRPr="00807961">
        <w:rPr>
          <w:b/>
          <w:color w:val="000000"/>
          <w:sz w:val="20"/>
          <w:szCs w:val="20"/>
        </w:rPr>
        <w:t>.</w:t>
      </w:r>
      <w:r w:rsidR="00DA30E9" w:rsidRPr="00807961">
        <w:rPr>
          <w:b/>
          <w:color w:val="000000"/>
          <w:sz w:val="20"/>
          <w:szCs w:val="20"/>
        </w:rPr>
        <w:t xml:space="preserve"> </w:t>
      </w:r>
      <w:r w:rsidR="00FE5B99" w:rsidRPr="00807961">
        <w:rPr>
          <w:b/>
          <w:color w:val="000000"/>
          <w:sz w:val="20"/>
          <w:szCs w:val="20"/>
        </w:rPr>
        <w:t>Поведение во время проведения внеурочных и внешкольных мероприятий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.1.Перед проведением мероприятий, учащиеся обязаны проходить инструктаж по технике безопасности. В случае выхода учащихся за пределы Школы, факт проведения инструктажа фиксируется в журнале инструктажа учащихся по охране труда при организации общественно полезного, производительного труда и проведения внеклассных и внешкольных мероприятий.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.4.Строго соблюдать правила личной гигиены, своевременно сообщать руководителю группы об ухудшении здоровья или травме.</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.5.Учащиеся должны уважать местные традиции, бережно относиться к природе, памятникам истории и культуры, к личному и групповому имуществу.</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8</w:t>
      </w:r>
      <w:r w:rsidR="00FE5B99" w:rsidRPr="00E73DF6">
        <w:rPr>
          <w:color w:val="000000"/>
          <w:sz w:val="20"/>
          <w:szCs w:val="20"/>
        </w:rPr>
        <w:t>.6.Запрещается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FE5B99" w:rsidRPr="00807961" w:rsidRDefault="00807961" w:rsidP="00FE5B99">
      <w:pPr>
        <w:pStyle w:val="a3"/>
        <w:shd w:val="clear" w:color="auto" w:fill="FFFFFF"/>
        <w:spacing w:before="150" w:beforeAutospacing="0" w:after="150" w:afterAutospacing="0"/>
        <w:rPr>
          <w:b/>
          <w:color w:val="000000"/>
          <w:sz w:val="20"/>
          <w:szCs w:val="20"/>
        </w:rPr>
      </w:pPr>
      <w:r>
        <w:rPr>
          <w:b/>
          <w:color w:val="000000"/>
          <w:sz w:val="20"/>
          <w:szCs w:val="20"/>
        </w:rPr>
        <w:t>9</w:t>
      </w:r>
      <w:r w:rsidR="00FE5B99" w:rsidRPr="00807961">
        <w:rPr>
          <w:b/>
          <w:color w:val="000000"/>
          <w:sz w:val="20"/>
          <w:szCs w:val="20"/>
        </w:rPr>
        <w:t>.</w:t>
      </w:r>
      <w:r>
        <w:rPr>
          <w:b/>
          <w:color w:val="000000"/>
          <w:sz w:val="20"/>
          <w:szCs w:val="20"/>
        </w:rPr>
        <w:t xml:space="preserve"> </w:t>
      </w:r>
      <w:r w:rsidR="00FE5B99" w:rsidRPr="00807961">
        <w:rPr>
          <w:b/>
          <w:color w:val="000000"/>
          <w:sz w:val="20"/>
          <w:szCs w:val="20"/>
        </w:rPr>
        <w:t>Порядок применения поощрений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.1.Учащиеся Школы поощряются за успехи в учебной, физкультурной, спортивной, общественной, научной деятельности; участие и победу в интеллектуальных, творческих конкурсах, олимпиадах и спортивных состязаниях; общественно-полезную деятельность и добровольный труд на благо Школы; благородные поступки.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.2.Применение мер поощрения осуществляется по решению органов управления Школой.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.3.К учащимся Школы могут быть применены следующие виды поощрений: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.3.1.Объявление благодарности.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.3.2.Награждение Почетной грамотой, благодарственным письмом.</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.3.3.Награждение ценным подарком или денежной премией</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.3.4.Занесение фамилии учащегося на Доску Почёта Школы (в Книгу Почёта Школы).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.3.5.Представление учащегося к награждению знаками отличия, государственными орденами и медалями.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.3.6.Награждение похвальной грамотой «За особые успехи в изучении отдельных предметов» и похвальным листом «За отличные успехи в учении».</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.3.7.Представление к награждению золотой или серебряной медалью.</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.3.8.Награждение благодарственным письмом родителей (законных представителей) учащихся.</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.4.Процедура применения поощрений:</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 объявление благодарности учащемуся, награждение благодарственным письмом родителей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2) награждение Почетной грамотой или благодарственным письмом может осуществляться администрацией Школы по представлению классного руководителя и (или) учителя-предметника за особые успехи, достигнутые учащимися по отдельным предметам учебного плана и (или) во внеурочной деятельности на уровне Школы, города и (или) округа;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3) награждение ценным подарком или денежной премией осуществляется из внебюджетных средств по представлению заместителей директора по учебно-воспитательной работе на основании приказа Школы за особые успехи, достигнутые на уровне города, округа, России;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4) представление к награждению похвальной грамотой «За особые успехи в изучении отдельных предметов» и похвальным листом «За отличные успехи в учении», золотой или серебряной медалью осуществляется решением Педагогического Совета Школы на основании действующего законодательства.</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5) представление к награждению благодарственным письмом родителей (законных представителей) учащихся осуществляется на основании решения Управляющего Совета Школы.</w:t>
      </w:r>
    </w:p>
    <w:p w:rsidR="00FE5B99" w:rsidRPr="00E73DF6" w:rsidRDefault="00807961" w:rsidP="00FE5B99">
      <w:pPr>
        <w:pStyle w:val="a3"/>
        <w:shd w:val="clear" w:color="auto" w:fill="FFFFFF"/>
        <w:spacing w:before="150" w:beforeAutospacing="0" w:after="150" w:afterAutospacing="0"/>
        <w:rPr>
          <w:color w:val="000000"/>
          <w:sz w:val="20"/>
          <w:szCs w:val="20"/>
        </w:rPr>
      </w:pPr>
      <w:r>
        <w:rPr>
          <w:color w:val="000000"/>
          <w:sz w:val="20"/>
          <w:szCs w:val="20"/>
        </w:rPr>
        <w:t>9</w:t>
      </w:r>
      <w:r w:rsidR="00FE5B99" w:rsidRPr="00E73DF6">
        <w:rPr>
          <w:color w:val="000000"/>
          <w:sz w:val="20"/>
          <w:szCs w:val="20"/>
        </w:rPr>
        <w:t>.4.1.Поощрения применяются в обстановке широкой гласности, доводятся до сведения учащихся, их родителей (законных представителей) и работников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rStyle w:val="a4"/>
          <w:color w:val="000000"/>
          <w:sz w:val="20"/>
          <w:szCs w:val="20"/>
        </w:rPr>
        <w:t>1</w:t>
      </w:r>
      <w:r w:rsidR="00807961">
        <w:rPr>
          <w:rStyle w:val="a4"/>
          <w:color w:val="000000"/>
          <w:sz w:val="20"/>
          <w:szCs w:val="20"/>
        </w:rPr>
        <w:t>0</w:t>
      </w:r>
      <w:r w:rsidRPr="00E73DF6">
        <w:rPr>
          <w:rStyle w:val="a4"/>
          <w:color w:val="000000"/>
          <w:sz w:val="20"/>
          <w:szCs w:val="20"/>
        </w:rPr>
        <w:t>.Порядок применения к учащимся и снятия с учащихся мер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.1.Дисциплина в Школе поддерживается на основе уважения человеческого достоинства учащихся, педагогических работников.</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.2.Применение методов физического и (или) психического насилия по отношению к учащимся не допускается.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.3.Порядок применения к учащимся и снятия с учащихся мер дисциплинарного взыскания определяет правила применения к учащимся и снятия с учащихся в Школе мер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.4.Меры дисциплинарного взыскания не применяются к учащимся: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.4.1.По образовательным программам начального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.4.2.С ограниченными возможностями здоровья (с задержкой психического развития и различными формами умственной отсталости).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.5.Меры дисциплинарного взыскания применяются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.6.За совершение дисциплинарного проступка к учащемуся могут быть применены следующие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замечание;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выговор;</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отчисление из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.7.За каждый дисциплинарный проступок может быть применена одна мера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.8.При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предшествующее поведение учащегося, его психофизическое и эмоциональное состояние, а также мнение Совета учащихся, представительных органов учащихся, Совета родителей (законных представителей) несовершеннолетних учащихся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.9.Не допускается применение мер дисциплинарного взыскания к учащимся во время их болезни, каникул.</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.10.До применения меры дисциплинарного взыскания Школа должна затребовать от учащегося письменное объяснение. Если по истечении трех учебных дней указанное объяснение учащегося не представлено, то составляется соответствующий акт.</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Отказ или уклонение учащегося от предоставления им письменного объяснения не является препятствием для применения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.11.</w:t>
      </w:r>
      <w:r w:rsidR="00A02049">
        <w:rPr>
          <w:color w:val="000000"/>
          <w:sz w:val="20"/>
          <w:szCs w:val="20"/>
        </w:rPr>
        <w:t xml:space="preserve"> </w:t>
      </w:r>
      <w:proofErr w:type="gramStart"/>
      <w:r w:rsidRPr="00E73DF6">
        <w:rPr>
          <w:color w:val="000000"/>
          <w:sz w:val="20"/>
          <w:szCs w:val="20"/>
        </w:rPr>
        <w:t>Мера дисциплинарного взыскания применяется не позднее одного месяца со дня обнаружения проступка, не считая времени отсутствия учащегося, по уважительным причинам, а также времени, необходимого на учет мнения Совета учащихся, представительных органов учащихся, Совета родителей (законных представителей) несовершеннолетних учащихся Школы, но не более семи учебных дней со дня представления директору Школы мотивированного мнения указанных советов и органов в письменной форме.</w:t>
      </w:r>
      <w:proofErr w:type="gramEnd"/>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 xml:space="preserve">.12.Отчисление несовершеннолетнего учащегося,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w:t>
      </w:r>
      <w:r w:rsidRPr="00E73DF6">
        <w:rPr>
          <w:color w:val="000000"/>
          <w:sz w:val="20"/>
          <w:szCs w:val="20"/>
        </w:rPr>
        <w:lastRenderedPageBreak/>
        <w:t>меры педагогического воздействия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 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proofErr w:type="gramStart"/>
      <w:r w:rsidRPr="00E73DF6">
        <w:rPr>
          <w:color w:val="000000"/>
          <w:sz w:val="20"/>
          <w:szCs w:val="20"/>
        </w:rPr>
        <w:t xml:space="preserve">или) </w:t>
      </w:r>
      <w:proofErr w:type="gramEnd"/>
      <w:r w:rsidRPr="00E73DF6">
        <w:rPr>
          <w:color w:val="000000"/>
          <w:sz w:val="20"/>
          <w:szCs w:val="20"/>
        </w:rPr>
        <w:t>меры дисциплинарного взыскания сняты в установленном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.13.Решение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территориальной комиссии по делам несовершеннолетних и защите их прав администрации муниципального образования. Решение об отчислении учащихся-детей-сирот, детей, оставшихся без попечения родителей, принимается с согласия территориальной комиссии по делам несовершеннолетних и защите их прав администрации муниципального образования и комитета опеки и попечительства администрации муниципального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.14.Об отчислении несовершеннолетнего учащегося в качестве меры дисциплинарного взыскания Школа незамедлительно обязана проинформировать муниципальный орган управления образованием.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Муниципальный орган управления образованием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общего образования.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.15.Применение к учащемуся меры дисциплинарного взыскания оформляется приказом директора Школы, который доводится до учащегося, родителей (законных представителей) несовершеннолетнего учащегося под роспись в течение трех учебных дней со дня его издания, не считая времени отсутствия учащегося в Школе. Отказ учащегося, родителей (законных представителей) несовершеннолетнего учащегося ознакомиться с указанным приказом под роспись оформляется соответствующим актом.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.16.Учащийся,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.17.Решение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.18.Решение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.19.Если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0</w:t>
      </w:r>
      <w:r w:rsidRPr="00E73DF6">
        <w:rPr>
          <w:color w:val="000000"/>
          <w:sz w:val="20"/>
          <w:szCs w:val="20"/>
        </w:rPr>
        <w:t>.20.Директор Школы до истечения года со дня применения меры дисциплинарного взыскания имеет право снять ее с учащегося по собственной инициативе, просьбе самого учащегося, родителей (законных представителей) несовершеннолетнего учащегося, ходатайству Совета учащихся, представительных органов учащихся или Совета родителей (законных представителей) несовершеннолетних учащихся.</w:t>
      </w:r>
    </w:p>
    <w:p w:rsidR="00FE5B99" w:rsidRPr="00807961" w:rsidRDefault="00FE5B99" w:rsidP="00FE5B99">
      <w:pPr>
        <w:pStyle w:val="a3"/>
        <w:shd w:val="clear" w:color="auto" w:fill="FFFFFF"/>
        <w:spacing w:before="150" w:beforeAutospacing="0" w:after="150" w:afterAutospacing="0"/>
        <w:rPr>
          <w:b/>
          <w:color w:val="000000"/>
          <w:sz w:val="20"/>
          <w:szCs w:val="20"/>
        </w:rPr>
      </w:pPr>
      <w:r w:rsidRPr="00807961">
        <w:rPr>
          <w:b/>
          <w:color w:val="000000"/>
          <w:sz w:val="20"/>
          <w:szCs w:val="20"/>
        </w:rPr>
        <w:t>1</w:t>
      </w:r>
      <w:r w:rsidR="00807961">
        <w:rPr>
          <w:b/>
          <w:color w:val="000000"/>
          <w:sz w:val="20"/>
          <w:szCs w:val="20"/>
        </w:rPr>
        <w:t>1</w:t>
      </w:r>
      <w:r w:rsidRPr="00807961">
        <w:rPr>
          <w:b/>
          <w:color w:val="000000"/>
          <w:sz w:val="20"/>
          <w:szCs w:val="20"/>
        </w:rPr>
        <w:t>.Возмещение ущерба, причиненного имуществу Школы</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1</w:t>
      </w:r>
      <w:r w:rsidRPr="00E73DF6">
        <w:rPr>
          <w:color w:val="000000"/>
          <w:sz w:val="20"/>
          <w:szCs w:val="20"/>
        </w:rPr>
        <w:t>.1.Предъявление иска о возмещении ущерба осуществляется администрацией Школы родителям (законным представителям) несовершеннолетнего учащегося в письменной форме за виновное причинение материального ущерба имуществу Школы на основании представления заместителя директора по административно-хозяйственной работе.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1</w:t>
      </w:r>
      <w:r w:rsidRPr="00E73DF6">
        <w:rPr>
          <w:color w:val="000000"/>
          <w:sz w:val="20"/>
          <w:szCs w:val="20"/>
        </w:rPr>
        <w:t>.2.Возместить имущественный вред, причиненный несовершеннолетним, не достигшим четырнадцати лет (малолетним) ребенком, обязаны родители (законные представители) несовершеннолетнего учащегося, если не докажут, что вред возник не по их вине.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(законными представителями). Если они не докажут, что вред возник не по их вине.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lastRenderedPageBreak/>
        <w:t> </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r w:rsidRPr="00E73DF6">
        <w:rPr>
          <w:rStyle w:val="a4"/>
          <w:color w:val="000000"/>
          <w:sz w:val="20"/>
          <w:szCs w:val="20"/>
        </w:rPr>
        <w:t>1</w:t>
      </w:r>
      <w:r w:rsidR="00807961">
        <w:rPr>
          <w:rStyle w:val="a4"/>
          <w:color w:val="000000"/>
          <w:sz w:val="20"/>
          <w:szCs w:val="20"/>
        </w:rPr>
        <w:t>2</w:t>
      </w:r>
      <w:r w:rsidRPr="00E73DF6">
        <w:rPr>
          <w:rStyle w:val="a4"/>
          <w:color w:val="000000"/>
          <w:sz w:val="20"/>
          <w:szCs w:val="20"/>
        </w:rPr>
        <w:t>.Заключительные положения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2</w:t>
      </w:r>
      <w:r w:rsidRPr="00E73DF6">
        <w:rPr>
          <w:color w:val="000000"/>
          <w:sz w:val="20"/>
          <w:szCs w:val="20"/>
        </w:rPr>
        <w:t>.1.Действие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1</w:t>
      </w:r>
      <w:r w:rsidR="00807961">
        <w:rPr>
          <w:color w:val="000000"/>
          <w:sz w:val="20"/>
          <w:szCs w:val="20"/>
        </w:rPr>
        <w:t>2</w:t>
      </w:r>
      <w:r w:rsidRPr="00E73DF6">
        <w:rPr>
          <w:color w:val="000000"/>
          <w:sz w:val="20"/>
          <w:szCs w:val="20"/>
        </w:rPr>
        <w:t>.2.Данные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p w:rsidR="00FE5B99" w:rsidRPr="00E73DF6" w:rsidRDefault="00FE5B99" w:rsidP="00FE5B99">
      <w:pPr>
        <w:pStyle w:val="a3"/>
        <w:shd w:val="clear" w:color="auto" w:fill="FFFFFF"/>
        <w:spacing w:before="150" w:beforeAutospacing="0" w:after="150" w:afterAutospacing="0"/>
        <w:rPr>
          <w:color w:val="000000"/>
          <w:sz w:val="20"/>
          <w:szCs w:val="20"/>
        </w:rPr>
      </w:pPr>
      <w:r w:rsidRPr="00E73DF6">
        <w:rPr>
          <w:color w:val="000000"/>
          <w:sz w:val="20"/>
          <w:szCs w:val="20"/>
        </w:rPr>
        <w:t> </w:t>
      </w:r>
    </w:p>
    <w:p w:rsidR="00496D86" w:rsidRPr="00E73DF6" w:rsidRDefault="00496D86">
      <w:pPr>
        <w:rPr>
          <w:rFonts w:ascii="Times New Roman" w:hAnsi="Times New Roman" w:cs="Times New Roman"/>
          <w:sz w:val="20"/>
          <w:szCs w:val="20"/>
        </w:rPr>
      </w:pPr>
    </w:p>
    <w:sectPr w:rsidR="00496D86" w:rsidRPr="00E73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E5B99"/>
    <w:rsid w:val="00024399"/>
    <w:rsid w:val="00137CE2"/>
    <w:rsid w:val="00496D86"/>
    <w:rsid w:val="006D3472"/>
    <w:rsid w:val="00807961"/>
    <w:rsid w:val="009363CD"/>
    <w:rsid w:val="00A02049"/>
    <w:rsid w:val="00DA30E9"/>
    <w:rsid w:val="00E73DF6"/>
    <w:rsid w:val="00F07148"/>
    <w:rsid w:val="00FE5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5B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E5B99"/>
    <w:rPr>
      <w:b/>
      <w:bCs/>
    </w:rPr>
  </w:style>
  <w:style w:type="paragraph" w:customStyle="1" w:styleId="a5">
    <w:name w:val="a"/>
    <w:basedOn w:val="a"/>
    <w:rsid w:val="00FE5B9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FE5B99"/>
    <w:rPr>
      <w:i/>
      <w:iCs/>
    </w:rPr>
  </w:style>
  <w:style w:type="paragraph" w:styleId="a7">
    <w:name w:val="Balloon Text"/>
    <w:basedOn w:val="a"/>
    <w:link w:val="a8"/>
    <w:uiPriority w:val="99"/>
    <w:semiHidden/>
    <w:unhideWhenUsed/>
    <w:rsid w:val="00F071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7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7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4682</Words>
  <Characters>26693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12</cp:revision>
  <cp:lastPrinted>2017-10-02T05:52:00Z</cp:lastPrinted>
  <dcterms:created xsi:type="dcterms:W3CDTF">2017-09-28T12:03:00Z</dcterms:created>
  <dcterms:modified xsi:type="dcterms:W3CDTF">2017-10-02T05:59:00Z</dcterms:modified>
</cp:coreProperties>
</file>